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DAB" w:rsidRDefault="00E42DAB" w:rsidP="00E42DAB">
      <w:pPr>
        <w:jc w:val="center"/>
        <w:rPr>
          <w:lang w:val="el-GR"/>
        </w:rPr>
      </w:pPr>
      <w:r>
        <w:rPr>
          <w:noProof/>
          <w:lang w:val="el-GR" w:eastAsia="el-GR"/>
        </w:rPr>
        <w:drawing>
          <wp:inline distT="0" distB="0" distL="0" distR="0">
            <wp:extent cx="1819275" cy="127635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DAB" w:rsidRPr="00BA1B34" w:rsidRDefault="00E42DAB" w:rsidP="00E42DAB">
      <w:pPr>
        <w:jc w:val="center"/>
        <w:rPr>
          <w:rFonts w:ascii="Arial Narrow" w:hAnsi="Arial Narrow"/>
          <w:lang w:val="el-GR"/>
        </w:rPr>
      </w:pPr>
    </w:p>
    <w:p w:rsidR="00E42DAB" w:rsidRPr="00BA1B34" w:rsidRDefault="00BA1B34" w:rsidP="00E42DAB">
      <w:pPr>
        <w:jc w:val="right"/>
        <w:rPr>
          <w:rFonts w:ascii="Arial Narrow" w:hAnsi="Arial Narrow"/>
          <w:lang w:val="el-GR"/>
        </w:rPr>
      </w:pPr>
      <w:r w:rsidRPr="00BA1B34">
        <w:rPr>
          <w:rFonts w:ascii="Arial Narrow" w:hAnsi="Arial Narrow"/>
          <w:lang w:val="el-GR"/>
        </w:rPr>
        <w:t>Αθήνα, 12  Μαρτίου</w:t>
      </w:r>
      <w:r w:rsidR="00B04315" w:rsidRPr="00BA1B34">
        <w:rPr>
          <w:rFonts w:ascii="Arial Narrow" w:hAnsi="Arial Narrow"/>
          <w:lang w:val="el-GR"/>
        </w:rPr>
        <w:t xml:space="preserve"> </w:t>
      </w:r>
      <w:r w:rsidR="0033700E">
        <w:rPr>
          <w:rFonts w:ascii="Arial Narrow" w:hAnsi="Arial Narrow"/>
          <w:lang w:val="el-GR"/>
        </w:rPr>
        <w:t>2016</w:t>
      </w:r>
    </w:p>
    <w:p w:rsidR="00E42DAB" w:rsidRPr="00BA1B34" w:rsidRDefault="00E42DAB" w:rsidP="00E42DAB">
      <w:pPr>
        <w:jc w:val="right"/>
        <w:rPr>
          <w:rFonts w:ascii="Arial Narrow" w:hAnsi="Arial Narrow"/>
          <w:lang w:val="el-GR"/>
        </w:rPr>
      </w:pPr>
    </w:p>
    <w:p w:rsidR="00E42DAB" w:rsidRPr="00BA1B34" w:rsidRDefault="00E42DAB" w:rsidP="00E42DAB">
      <w:pPr>
        <w:jc w:val="center"/>
        <w:rPr>
          <w:rFonts w:ascii="Arial Narrow" w:hAnsi="Arial Narrow"/>
          <w:b/>
          <w:lang w:val="el-GR"/>
        </w:rPr>
      </w:pPr>
      <w:r w:rsidRPr="00BA1B34">
        <w:rPr>
          <w:rFonts w:ascii="Arial Narrow" w:hAnsi="Arial Narrow"/>
          <w:b/>
          <w:lang w:val="el-GR"/>
        </w:rPr>
        <w:t>ΔΕΛΤΙΟ ΤΥΠΟΥ</w:t>
      </w:r>
    </w:p>
    <w:p w:rsid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  <w:r w:rsidRPr="00BA1B34">
        <w:rPr>
          <w:rFonts w:ascii="Arial Narrow" w:hAnsi="Arial Narrow"/>
          <w:bCs/>
          <w:color w:val="555555"/>
          <w:lang w:val="el-GR" w:eastAsia="el-GR"/>
        </w:rPr>
        <w:t>Χθες 11 Μαρτίου 2016, δηλώθηκε στο ΚΕΕΛΠΝΟ περιστατικό ηπατίτιδας Α σε προσφυγόπουλο από την Συρία, ηλικίας 9 ετών, που διέμενε στην Ειδομένη. Το περιστατικό νοσηλεύεται σε σταθερή κατάσταση σε Νοσοκομείο της Θεσσαλονίκης.</w:t>
      </w:r>
    </w:p>
    <w:p w:rsidR="00BA1B34" w:rsidRPr="00BA1B34" w:rsidRDefault="00BA1B34" w:rsidP="00BA1B34">
      <w:pPr>
        <w:spacing w:after="0" w:line="300" w:lineRule="atLeast"/>
        <w:ind w:right="770"/>
        <w:rPr>
          <w:rFonts w:ascii="Arial Narrow" w:hAnsi="Arial Narrow"/>
          <w:bCs/>
          <w:color w:val="555555"/>
          <w:lang w:val="el-GR" w:eastAsia="el-GR"/>
        </w:rPr>
      </w:pPr>
      <w:r w:rsidRPr="00BA1B34">
        <w:rPr>
          <w:rFonts w:ascii="Arial Narrow" w:hAnsi="Arial Narrow"/>
          <w:bCs/>
          <w:color w:val="555555"/>
          <w:lang w:eastAsia="el-GR"/>
        </w:rPr>
        <w:t> </w:t>
      </w: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  <w:r w:rsidRPr="00BA1B34">
        <w:rPr>
          <w:rFonts w:ascii="Arial Narrow" w:hAnsi="Arial Narrow"/>
          <w:bCs/>
          <w:color w:val="555555"/>
          <w:lang w:val="el-GR" w:eastAsia="el-GR"/>
        </w:rPr>
        <w:t>Το ΚΕΕΛΠΝΟ σε συνεργασία με τους τοπικούς φορείς υγείας έχει αναλάβει δράση με στόχο την πρόληψη και περιχαράκωση της νόσου στον ευαίσθητο προσφυγικό πληθυσμό.</w:t>
      </w:r>
      <w:r w:rsidRPr="00BA1B34">
        <w:rPr>
          <w:rFonts w:ascii="Arial Narrow" w:hAnsi="Arial Narrow"/>
          <w:bCs/>
          <w:color w:val="555555"/>
          <w:lang w:eastAsia="el-GR"/>
        </w:rPr>
        <w:t> </w:t>
      </w:r>
      <w:r w:rsidRPr="00BA1B34">
        <w:rPr>
          <w:rFonts w:ascii="Arial Narrow" w:hAnsi="Arial Narrow"/>
          <w:bCs/>
          <w:color w:val="555555"/>
          <w:lang w:val="el-GR" w:eastAsia="el-GR"/>
        </w:rPr>
        <w:t xml:space="preserve"> </w:t>
      </w: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  <w:r w:rsidRPr="00BA1B34">
        <w:rPr>
          <w:rFonts w:ascii="Arial Narrow" w:hAnsi="Arial Narrow"/>
          <w:bCs/>
          <w:color w:val="555555"/>
          <w:lang w:val="el-GR" w:eastAsia="el-GR"/>
        </w:rPr>
        <w:t xml:space="preserve">Τα μέτρα </w:t>
      </w:r>
      <w:r w:rsidRPr="00BA1B34">
        <w:rPr>
          <w:rFonts w:ascii="Arial Narrow" w:hAnsi="Arial Narrow"/>
          <w:bCs/>
          <w:color w:val="555555"/>
          <w:lang w:eastAsia="el-GR"/>
        </w:rPr>
        <w:t> </w:t>
      </w:r>
      <w:r w:rsidRPr="00BA1B34">
        <w:rPr>
          <w:rFonts w:ascii="Arial Narrow" w:hAnsi="Arial Narrow"/>
          <w:bCs/>
          <w:color w:val="555555"/>
          <w:lang w:val="el-GR" w:eastAsia="el-GR"/>
        </w:rPr>
        <w:t>περιλαμβάνουν:</w:t>
      </w: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  <w:r w:rsidRPr="00BA1B34">
        <w:rPr>
          <w:rFonts w:ascii="Arial Narrow" w:hAnsi="Arial Narrow"/>
          <w:bCs/>
          <w:color w:val="555555"/>
          <w:lang w:val="el-GR" w:eastAsia="el-GR"/>
        </w:rPr>
        <w:t>α) την τήρηση βασικών κανόνων υγιεινής, όπως η υγιεινή των χεριών ιδιαίτερα πριν την ετοιμασία και κατανάλωση τροφής και μετά από κάθε χρήση τουαλέτας, η απολύμανση των τουαλετών, καθώς και η χρήση καθαρού πόσιμου νερού και</w:t>
      </w:r>
    </w:p>
    <w:p w:rsidR="00BA1B34" w:rsidRPr="00BA1B34" w:rsidRDefault="00BA1B34" w:rsidP="00BA1B34">
      <w:pPr>
        <w:spacing w:after="0"/>
        <w:ind w:right="770"/>
        <w:rPr>
          <w:rFonts w:ascii="Arial Narrow" w:hAnsi="Arial Narrow" w:cs="Arial"/>
          <w:bCs/>
          <w:color w:val="555555"/>
          <w:lang w:eastAsia="el-GR"/>
        </w:rPr>
      </w:pPr>
      <w:r w:rsidRPr="00BA1B34">
        <w:rPr>
          <w:rFonts w:ascii="Arial Narrow" w:hAnsi="Arial Narrow" w:cs="Arial"/>
          <w:noProof/>
          <w:color w:val="555555"/>
          <w:lang w:val="el-GR" w:eastAsia="el-GR"/>
        </w:rPr>
        <w:drawing>
          <wp:inline distT="0" distB="0" distL="0" distR="0">
            <wp:extent cx="19050" cy="19050"/>
            <wp:effectExtent l="0" t="0" r="0" b="0"/>
            <wp:docPr id="2" name="Εικόνα 3" descr="https://ci6.googleusercontent.com/proxy/RnNZfQn2o2xpggJQqefCOervMbPIci5mujDPJnvl43kv6Rtxjyh5gHN_JKVzeU-aaGz3pePFgxfoAAtZJZNx8mveVTc-11j98EfuAJVcumUenA=s0-d-e1-ft#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https://ci6.googleusercontent.com/proxy/RnNZfQn2o2xpggJQqefCOervMbPIci5mujDPJnvl43kv6Rtxjyh5gHN_JKVzeU-aaGz3pePFgxfoAAtZJZNx8mveVTc-11j98EfuAJVcumUenA=s0-d-e1-ft#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  <w:r w:rsidRPr="00BA1B34">
        <w:rPr>
          <w:rFonts w:ascii="Arial Narrow" w:hAnsi="Arial Narrow"/>
          <w:bCs/>
          <w:color w:val="555555"/>
          <w:lang w:val="el-GR" w:eastAsia="el-GR"/>
        </w:rPr>
        <w:t>β) η έγκαιρη αναγνώριση των περιστατικών, η παροχή φροντίδας και κατάλληλη απομόνωση.</w:t>
      </w: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</w:p>
    <w:p w:rsidR="00BA1B34" w:rsidRPr="00BA1B34" w:rsidRDefault="00BA1B34" w:rsidP="00BA1B34">
      <w:pPr>
        <w:spacing w:after="0"/>
        <w:ind w:right="770"/>
        <w:rPr>
          <w:rFonts w:ascii="Arial Narrow" w:hAnsi="Arial Narrow"/>
          <w:bCs/>
          <w:color w:val="555555"/>
          <w:lang w:val="el-GR" w:eastAsia="el-GR"/>
        </w:rPr>
      </w:pPr>
      <w:r w:rsidRPr="00BA1B34">
        <w:rPr>
          <w:rFonts w:ascii="Arial Narrow" w:hAnsi="Arial Narrow"/>
          <w:bCs/>
          <w:color w:val="555555"/>
          <w:lang w:val="el-GR" w:eastAsia="el-GR"/>
        </w:rPr>
        <w:t xml:space="preserve">Προγραμματίζεται άμεσος εμβολιασμός των στενών επαφών και </w:t>
      </w:r>
      <w:proofErr w:type="spellStart"/>
      <w:r w:rsidRPr="00BA1B34">
        <w:rPr>
          <w:rFonts w:ascii="Arial Narrow" w:hAnsi="Arial Narrow"/>
          <w:bCs/>
          <w:color w:val="555555"/>
          <w:lang w:val="el-GR" w:eastAsia="el-GR"/>
        </w:rPr>
        <w:t>επινόσων</w:t>
      </w:r>
      <w:proofErr w:type="spellEnd"/>
      <w:r w:rsidRPr="00BA1B34">
        <w:rPr>
          <w:rFonts w:ascii="Arial Narrow" w:hAnsi="Arial Narrow"/>
          <w:bCs/>
          <w:color w:val="555555"/>
          <w:lang w:val="el-GR" w:eastAsia="el-GR"/>
        </w:rPr>
        <w:t xml:space="preserve"> ατόμων.</w:t>
      </w:r>
    </w:p>
    <w:p w:rsidR="00BA1B34" w:rsidRPr="00BA1B34" w:rsidRDefault="00BA1B34" w:rsidP="00BA1B34">
      <w:pPr>
        <w:spacing w:after="0" w:line="300" w:lineRule="atLeast"/>
        <w:ind w:right="770"/>
        <w:rPr>
          <w:rFonts w:ascii="Arial Narrow" w:hAnsi="Arial Narrow"/>
          <w:bCs/>
          <w:color w:val="555555"/>
          <w:lang w:val="el-GR" w:eastAsia="el-GR"/>
        </w:rPr>
      </w:pPr>
    </w:p>
    <w:p w:rsidR="00BA1B34" w:rsidRPr="00BA1B34" w:rsidRDefault="00BA1B34" w:rsidP="00BA1B34">
      <w:pPr>
        <w:spacing w:line="300" w:lineRule="atLeast"/>
        <w:ind w:right="770"/>
        <w:rPr>
          <w:rFonts w:ascii="Arial Narrow" w:hAnsi="Arial Narrow"/>
          <w:bCs/>
          <w:color w:val="555555"/>
          <w:lang w:val="el-GR" w:eastAsia="el-GR"/>
        </w:rPr>
      </w:pPr>
      <w:r w:rsidRPr="00BA1B34">
        <w:rPr>
          <w:rFonts w:ascii="Arial Narrow" w:hAnsi="Arial Narrow"/>
          <w:bCs/>
          <w:color w:val="555555"/>
          <w:lang w:val="el-GR" w:eastAsia="el-GR"/>
        </w:rPr>
        <w:t>Το ΚΕΕΛΠΝΟ ενημερώνει πως</w:t>
      </w:r>
      <w:r w:rsidRPr="00BA1B34">
        <w:rPr>
          <w:rFonts w:ascii="Arial Narrow" w:hAnsi="Arial Narrow"/>
          <w:bCs/>
          <w:color w:val="555555"/>
          <w:lang w:eastAsia="el-GR"/>
        </w:rPr>
        <w:t> </w:t>
      </w:r>
      <w:r w:rsidRPr="00BA1B34">
        <w:rPr>
          <w:rFonts w:ascii="Arial Narrow" w:hAnsi="Arial Narrow" w:cs="Tahoma"/>
          <w:bCs/>
          <w:color w:val="444258"/>
          <w:lang w:val="el-GR" w:eastAsia="el-GR"/>
        </w:rPr>
        <w:t>η συνήθης κοινωνική επαφή δεν ενέχει κινδύνους για τη μετάδοση του ιού της ηπατίτιδας Α στο γενικό πληθυσμό.</w:t>
      </w:r>
    </w:p>
    <w:p w:rsidR="00B04315" w:rsidRPr="00BA1B34" w:rsidRDefault="00B04315" w:rsidP="00360E59">
      <w:pPr>
        <w:spacing w:before="0" w:after="100" w:afterAutospacing="1" w:line="360" w:lineRule="auto"/>
        <w:ind w:left="227"/>
        <w:rPr>
          <w:rFonts w:ascii="Arial Narrow" w:hAnsi="Arial Narrow" w:cs="Arial"/>
          <w:lang w:val="el-GR"/>
        </w:rPr>
      </w:pPr>
    </w:p>
    <w:p w:rsidR="00BA1B34" w:rsidRPr="00BA1B34" w:rsidRDefault="00BA1B34" w:rsidP="00BA1B34">
      <w:pPr>
        <w:spacing w:before="0" w:after="100" w:afterAutospacing="1" w:line="360" w:lineRule="auto"/>
        <w:ind w:left="0"/>
        <w:rPr>
          <w:rFonts w:ascii="Arial Narrow" w:hAnsi="Arial Narrow" w:cs="Arial"/>
          <w:lang w:val="el-GR"/>
        </w:rPr>
      </w:pPr>
    </w:p>
    <w:p w:rsidR="002E5ABE" w:rsidRPr="00BA1B34" w:rsidRDefault="002E5ABE" w:rsidP="002E5ABE">
      <w:pPr>
        <w:spacing w:before="0" w:after="100" w:afterAutospacing="1"/>
        <w:ind w:left="0"/>
        <w:rPr>
          <w:rFonts w:ascii="Arial Narrow" w:hAnsi="Arial Narrow" w:cs="Arial"/>
          <w:lang w:val="el-GR"/>
        </w:rPr>
      </w:pPr>
      <w:r w:rsidRPr="00BA1B34">
        <w:rPr>
          <w:rFonts w:ascii="Arial Narrow" w:hAnsi="Arial Narrow" w:cs="Arial"/>
          <w:lang w:val="el-GR"/>
        </w:rPr>
        <w:t xml:space="preserve">                                                                                                 </w:t>
      </w:r>
      <w:r w:rsidRPr="00BA1B34">
        <w:rPr>
          <w:rFonts w:ascii="Arial Narrow" w:hAnsi="Arial Narrow" w:cs="Arial Narrow"/>
          <w:b/>
          <w:lang w:val="el-GR"/>
        </w:rPr>
        <w:t>Από το Γραφείο Τύπου</w:t>
      </w:r>
    </w:p>
    <w:p w:rsidR="00B04315" w:rsidRPr="00BA1B34" w:rsidRDefault="002E5ABE" w:rsidP="002E5ABE">
      <w:pPr>
        <w:spacing w:before="0" w:after="100" w:afterAutospacing="1" w:line="360" w:lineRule="auto"/>
        <w:ind w:left="227"/>
        <w:rPr>
          <w:rFonts w:ascii="Arial Narrow" w:hAnsi="Arial Narrow" w:cs="Arial"/>
          <w:lang w:val="el-GR"/>
        </w:rPr>
      </w:pPr>
      <w:r w:rsidRPr="00BA1B34">
        <w:rPr>
          <w:rFonts w:ascii="Arial Narrow" w:eastAsia="Arial Narrow" w:hAnsi="Arial Narrow" w:cs="Arial Narrow"/>
          <w:b/>
          <w:lang w:val="el-GR"/>
        </w:rPr>
        <w:t xml:space="preserve">                                                                                                  210.5212034-035                      </w:t>
      </w:r>
    </w:p>
    <w:p w:rsidR="00B04315" w:rsidRDefault="00B04315" w:rsidP="00360E59">
      <w:pPr>
        <w:spacing w:before="0" w:after="100" w:afterAutospacing="1" w:line="360" w:lineRule="auto"/>
        <w:ind w:left="227"/>
        <w:rPr>
          <w:rFonts w:ascii="Arial Narrow" w:hAnsi="Arial Narrow" w:cs="Arial"/>
          <w:lang w:val="el-GR"/>
        </w:rPr>
      </w:pPr>
    </w:p>
    <w:p w:rsidR="00B04315" w:rsidRDefault="00B04315" w:rsidP="00360E59">
      <w:pPr>
        <w:spacing w:before="0" w:after="100" w:afterAutospacing="1" w:line="360" w:lineRule="auto"/>
        <w:ind w:left="227"/>
        <w:rPr>
          <w:rFonts w:ascii="Arial Narrow" w:hAnsi="Arial Narrow" w:cs="Arial"/>
          <w:lang w:val="el-GR"/>
        </w:rPr>
      </w:pPr>
    </w:p>
    <w:p w:rsidR="00B04315" w:rsidRDefault="00B04315" w:rsidP="00360E59">
      <w:pPr>
        <w:spacing w:before="0" w:after="100" w:afterAutospacing="1" w:line="360" w:lineRule="auto"/>
        <w:ind w:left="227"/>
        <w:rPr>
          <w:rFonts w:ascii="Arial Narrow" w:hAnsi="Arial Narrow" w:cs="Arial"/>
          <w:lang w:val="el-GR"/>
        </w:rPr>
      </w:pPr>
    </w:p>
    <w:p w:rsidR="00B04315" w:rsidRDefault="00B04315" w:rsidP="00360E59">
      <w:pPr>
        <w:spacing w:before="0" w:after="100" w:afterAutospacing="1" w:line="360" w:lineRule="auto"/>
        <w:ind w:left="227"/>
        <w:rPr>
          <w:rFonts w:ascii="Arial Narrow" w:hAnsi="Arial Narrow" w:cs="Arial"/>
          <w:lang w:val="el-GR"/>
        </w:rPr>
      </w:pPr>
    </w:p>
    <w:p w:rsidR="00360E59" w:rsidRDefault="00360E59" w:rsidP="00360E59">
      <w:pPr>
        <w:spacing w:before="0" w:after="100" w:afterAutospacing="1" w:line="360" w:lineRule="auto"/>
        <w:ind w:left="227"/>
        <w:rPr>
          <w:rFonts w:ascii="Arial Narrow" w:hAnsi="Arial Narrow" w:cs="Arial"/>
          <w:lang w:val="el-GR"/>
        </w:rPr>
      </w:pPr>
    </w:p>
    <w:p w:rsidR="00E42DAB" w:rsidRPr="00184EC2" w:rsidRDefault="00E42DAB" w:rsidP="00360E59">
      <w:pPr>
        <w:jc w:val="center"/>
        <w:rPr>
          <w:lang w:val="el-GR"/>
        </w:rPr>
      </w:pPr>
      <w:r w:rsidRPr="00184EC2">
        <w:rPr>
          <w:rFonts w:ascii="Arial Narrow" w:hAnsi="Arial Narrow" w:cs="Arial Narrow"/>
          <w:b/>
          <w:lang w:val="el-GR"/>
        </w:rPr>
        <w:tab/>
        <w:t xml:space="preserve">                 </w:t>
      </w:r>
      <w:r>
        <w:rPr>
          <w:rFonts w:ascii="Arial Narrow" w:hAnsi="Arial Narrow" w:cs="Arial Narrow"/>
          <w:b/>
          <w:lang w:val="el-GR"/>
        </w:rPr>
        <w:t xml:space="preserve"> </w:t>
      </w:r>
    </w:p>
    <w:p w:rsidR="00B81B97" w:rsidRDefault="00B81B97"/>
    <w:sectPr w:rsidR="00B81B97" w:rsidSect="00B81B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2DAB"/>
    <w:rsid w:val="000C3B81"/>
    <w:rsid w:val="00131BEC"/>
    <w:rsid w:val="002E5ABE"/>
    <w:rsid w:val="0033700E"/>
    <w:rsid w:val="00360E59"/>
    <w:rsid w:val="003F05CE"/>
    <w:rsid w:val="00422BB4"/>
    <w:rsid w:val="004F504C"/>
    <w:rsid w:val="006533C8"/>
    <w:rsid w:val="0074424B"/>
    <w:rsid w:val="008033E1"/>
    <w:rsid w:val="008E3293"/>
    <w:rsid w:val="00977BEE"/>
    <w:rsid w:val="00993889"/>
    <w:rsid w:val="00B04315"/>
    <w:rsid w:val="00B124D7"/>
    <w:rsid w:val="00B81B97"/>
    <w:rsid w:val="00BA1B34"/>
    <w:rsid w:val="00C24222"/>
    <w:rsid w:val="00D40C49"/>
    <w:rsid w:val="00E42DAB"/>
    <w:rsid w:val="00EE6F6C"/>
    <w:rsid w:val="00EF2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DAB"/>
    <w:pPr>
      <w:spacing w:before="60" w:after="60" w:line="240" w:lineRule="auto"/>
      <w:ind w:left="576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link w:val="3Char"/>
    <w:rsid w:val="00B04315"/>
    <w:pPr>
      <w:suppressAutoHyphens/>
      <w:autoSpaceDN w:val="0"/>
      <w:spacing w:before="100" w:after="100"/>
      <w:ind w:left="0"/>
      <w:jc w:val="left"/>
      <w:textAlignment w:val="baseline"/>
      <w:outlineLvl w:val="2"/>
    </w:pPr>
    <w:rPr>
      <w:b/>
      <w:bCs/>
      <w:sz w:val="27"/>
      <w:szCs w:val="27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42DA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42DAB"/>
    <w:rPr>
      <w:rFonts w:ascii="Tahoma" w:eastAsia="Times New Roman" w:hAnsi="Tahoma" w:cs="Tahoma"/>
      <w:sz w:val="16"/>
      <w:szCs w:val="16"/>
      <w:lang w:val="en-US"/>
    </w:rPr>
  </w:style>
  <w:style w:type="character" w:customStyle="1" w:styleId="3Char">
    <w:name w:val="Επικεφαλίδα 3 Char"/>
    <w:basedOn w:val="a0"/>
    <w:link w:val="3"/>
    <w:rsid w:val="00B04315"/>
    <w:rPr>
      <w:rFonts w:ascii="Times New Roman" w:eastAsia="Times New Roman" w:hAnsi="Times New Roman" w:cs="Times New Roman"/>
      <w:b/>
      <w:bCs/>
      <w:sz w:val="27"/>
      <w:szCs w:val="27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1F1D4-05D7-497D-8161-23D86670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Acer</cp:lastModifiedBy>
  <cp:revision>2</cp:revision>
  <dcterms:created xsi:type="dcterms:W3CDTF">2016-03-12T12:47:00Z</dcterms:created>
  <dcterms:modified xsi:type="dcterms:W3CDTF">2016-03-12T12:47:00Z</dcterms:modified>
</cp:coreProperties>
</file>