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5DE9" w:rsidRPr="00815DE9" w:rsidRDefault="00831ED4" w:rsidP="00B07F61">
      <w:pPr>
        <w:jc w:val="center"/>
        <w:rPr>
          <w:rFonts w:ascii="Calibri" w:hAnsi="Calibri"/>
          <w:b/>
          <w:bCs/>
          <w:sz w:val="28"/>
          <w:szCs w:val="28"/>
          <w:u w:val="single"/>
        </w:rPr>
      </w:pPr>
      <w:r w:rsidRPr="00815DE9">
        <w:rPr>
          <w:rFonts w:ascii="Calibri" w:hAnsi="Calibri"/>
          <w:b/>
          <w:bCs/>
          <w:sz w:val="28"/>
          <w:szCs w:val="28"/>
          <w:u w:val="single"/>
        </w:rPr>
        <w:t>«</w:t>
      </w:r>
      <w:r w:rsidR="008D108F" w:rsidRPr="00815DE9">
        <w:rPr>
          <w:rFonts w:ascii="Calibri" w:hAnsi="Calibri"/>
          <w:b/>
          <w:bCs/>
          <w:sz w:val="28"/>
          <w:szCs w:val="28"/>
          <w:u w:val="single"/>
        </w:rPr>
        <w:t xml:space="preserve">ΑΝΕΡΓΙΑ &amp; </w:t>
      </w:r>
      <w:r w:rsidRPr="00815DE9">
        <w:rPr>
          <w:rFonts w:ascii="Calibri" w:hAnsi="Calibri"/>
          <w:b/>
          <w:bCs/>
          <w:sz w:val="28"/>
          <w:szCs w:val="28"/>
          <w:u w:val="single"/>
        </w:rPr>
        <w:t>ΨΥΧΙΚΗ ΑΝΘΕΚΤΙΚΟΤΗΤΑ»</w:t>
      </w:r>
      <w:r w:rsidR="0011474C" w:rsidRPr="00815DE9">
        <w:rPr>
          <w:rFonts w:ascii="Calibri" w:hAnsi="Calibri"/>
          <w:b/>
          <w:bCs/>
          <w:sz w:val="28"/>
          <w:szCs w:val="28"/>
          <w:u w:val="single"/>
        </w:rPr>
        <w:br/>
      </w:r>
      <w:r w:rsidR="00815DE9" w:rsidRPr="00815DE9">
        <w:rPr>
          <w:rFonts w:ascii="Calibri" w:hAnsi="Calibri"/>
          <w:b/>
          <w:bCs/>
          <w:sz w:val="28"/>
          <w:szCs w:val="28"/>
          <w:u w:val="single"/>
        </w:rPr>
        <w:t>Ενισχύοντας την ικανότητα ανάκαμψης σε κρίσιμους καιρούς</w:t>
      </w:r>
    </w:p>
    <w:p w:rsidR="00831ED4" w:rsidRPr="00B842C5" w:rsidRDefault="00831ED4" w:rsidP="00B07F61">
      <w:pPr>
        <w:jc w:val="center"/>
        <w:rPr>
          <w:rFonts w:ascii="Calibri" w:hAnsi="Calibri"/>
          <w:sz w:val="28"/>
          <w:szCs w:val="28"/>
        </w:rPr>
      </w:pPr>
      <w:proofErr w:type="spellStart"/>
      <w:r w:rsidRPr="00B842C5">
        <w:rPr>
          <w:rFonts w:ascii="Calibri" w:hAnsi="Calibri"/>
          <w:b/>
        </w:rPr>
        <w:t>Μάρω</w:t>
      </w:r>
      <w:proofErr w:type="spellEnd"/>
      <w:r w:rsidRPr="00B842C5">
        <w:rPr>
          <w:rFonts w:ascii="Calibri" w:hAnsi="Calibri"/>
          <w:b/>
        </w:rPr>
        <w:t xml:space="preserve"> </w:t>
      </w:r>
      <w:proofErr w:type="spellStart"/>
      <w:r w:rsidRPr="00B842C5">
        <w:rPr>
          <w:rFonts w:ascii="Calibri" w:hAnsi="Calibri"/>
          <w:b/>
        </w:rPr>
        <w:t>Βασσάρα</w:t>
      </w:r>
      <w:proofErr w:type="spellEnd"/>
      <w:r w:rsidRPr="00B842C5">
        <w:rPr>
          <w:rFonts w:ascii="Calibri" w:hAnsi="Calibri"/>
          <w:b/>
        </w:rPr>
        <w:t>, ψυχολόγος, επιστημονική υπεύθυνη γραφείου κοινωνικής πολιτικής δήμου Νεάπολης-Συκεών &amp; Κέντρου Πρόληψης ΠΥΞΙΔΑ</w:t>
      </w:r>
    </w:p>
    <w:p w:rsidR="00B842C5" w:rsidRPr="00B842C5" w:rsidRDefault="00B842C5" w:rsidP="0045511B">
      <w:pPr>
        <w:rPr>
          <w:rFonts w:ascii="Calibri" w:hAnsi="Calibri"/>
          <w:sz w:val="22"/>
          <w:szCs w:val="22"/>
        </w:rPr>
      </w:pPr>
    </w:p>
    <w:p w:rsidR="00815DE9" w:rsidRPr="00B842C5" w:rsidRDefault="00815DE9" w:rsidP="00815DE9">
      <w:pPr>
        <w:rPr>
          <w:rFonts w:ascii="Calibri" w:hAnsi="Calibri"/>
          <w:b/>
        </w:rPr>
      </w:pPr>
      <w:r>
        <w:rPr>
          <w:rFonts w:ascii="Calibri" w:hAnsi="Calibri"/>
          <w:b/>
          <w:bCs/>
        </w:rPr>
        <w:t xml:space="preserve">Έρευνα </w:t>
      </w:r>
      <w:r w:rsidRPr="00B842C5">
        <w:rPr>
          <w:rFonts w:ascii="Calibri" w:hAnsi="Calibri"/>
          <w:b/>
        </w:rPr>
        <w:t>για την αξιολόγηση των υπηρεσιών «συμβουλευτικής στην απασχόληση» που παρέχεται από τους Συμβουλευτικούς Σταθμούς του Δήμου Νεάπολης-Συκεών</w:t>
      </w:r>
    </w:p>
    <w:p w:rsidR="0073655F" w:rsidRPr="00B842C5" w:rsidRDefault="00641574" w:rsidP="0045511B">
      <w:pPr>
        <w:rPr>
          <w:rFonts w:ascii="Calibri" w:hAnsi="Calibri"/>
        </w:rPr>
      </w:pPr>
      <w:r w:rsidRPr="00B842C5">
        <w:rPr>
          <w:rFonts w:ascii="Calibri" w:hAnsi="Calibri"/>
        </w:rPr>
        <w:t xml:space="preserve">Η έρευνα πραγματοποιήθηκε το χρονικό διάστημα </w:t>
      </w:r>
      <w:r w:rsidR="00622E25">
        <w:rPr>
          <w:rFonts w:ascii="Calibri" w:hAnsi="Calibri"/>
        </w:rPr>
        <w:t>Φεβρουάριο – Μάρτιο</w:t>
      </w:r>
      <w:r w:rsidRPr="00B842C5">
        <w:rPr>
          <w:rFonts w:ascii="Calibri" w:hAnsi="Calibri"/>
        </w:rPr>
        <w:t xml:space="preserve"> 2013. Στόχος </w:t>
      </w:r>
      <w:r w:rsidR="005C4E56" w:rsidRPr="00B842C5">
        <w:rPr>
          <w:rFonts w:ascii="Calibri" w:hAnsi="Calibri"/>
        </w:rPr>
        <w:t xml:space="preserve">της </w:t>
      </w:r>
      <w:r w:rsidRPr="00B842C5">
        <w:rPr>
          <w:rFonts w:ascii="Calibri" w:hAnsi="Calibri"/>
        </w:rPr>
        <w:t>ήταν η αξιολόγηση των υπηρεσιών που παρέχονται από τους Συμβουλευτικούς Σταθμούς του δήμου Νεάπολης –</w:t>
      </w:r>
      <w:proofErr w:type="spellStart"/>
      <w:r w:rsidRPr="00B842C5">
        <w:rPr>
          <w:rFonts w:ascii="Calibri" w:hAnsi="Calibri"/>
        </w:rPr>
        <w:t>Συκεών</w:t>
      </w:r>
      <w:proofErr w:type="spellEnd"/>
      <w:r w:rsidRPr="00B842C5">
        <w:rPr>
          <w:rFonts w:ascii="Calibri" w:hAnsi="Calibri"/>
        </w:rPr>
        <w:t xml:space="preserve"> σε ανέργους</w:t>
      </w:r>
      <w:r w:rsidR="00024AA2" w:rsidRPr="00B842C5">
        <w:rPr>
          <w:rFonts w:ascii="Calibri" w:hAnsi="Calibri"/>
        </w:rPr>
        <w:t>,</w:t>
      </w:r>
      <w:r w:rsidRPr="00B842C5">
        <w:rPr>
          <w:rFonts w:ascii="Calibri" w:hAnsi="Calibri"/>
        </w:rPr>
        <w:t xml:space="preserve"> </w:t>
      </w:r>
      <w:r w:rsidR="005C4E56" w:rsidRPr="00B842C5">
        <w:rPr>
          <w:rFonts w:ascii="Calibri" w:hAnsi="Calibri"/>
        </w:rPr>
        <w:t>που ζητούν βοήθεια στην εύρεση εργασίας.</w:t>
      </w:r>
      <w:r w:rsidRPr="00B842C5">
        <w:rPr>
          <w:rFonts w:ascii="Calibri" w:hAnsi="Calibri"/>
        </w:rPr>
        <w:t xml:space="preserve"> </w:t>
      </w:r>
    </w:p>
    <w:p w:rsidR="005D3206" w:rsidRPr="00B842C5" w:rsidRDefault="0073655F" w:rsidP="0045511B">
      <w:pPr>
        <w:rPr>
          <w:rFonts w:ascii="Calibri" w:hAnsi="Calibri"/>
        </w:rPr>
      </w:pPr>
      <w:r w:rsidRPr="00B842C5">
        <w:rPr>
          <w:rFonts w:ascii="Calibri" w:hAnsi="Calibri"/>
        </w:rPr>
        <w:t>Ένας  βασικός δείκτης αξιολόγησης της αποτελεσματικότητας των υπηρεσιών</w:t>
      </w:r>
      <w:r w:rsidR="005D3206" w:rsidRPr="00B842C5">
        <w:rPr>
          <w:rFonts w:ascii="Calibri" w:hAnsi="Calibri"/>
        </w:rPr>
        <w:t xml:space="preserve"> για την απασχόληση</w:t>
      </w:r>
      <w:r w:rsidRPr="00B842C5">
        <w:rPr>
          <w:rFonts w:ascii="Calibri" w:hAnsi="Calibri"/>
        </w:rPr>
        <w:t xml:space="preserve">, είναι προφανώς το ποσοστό εύρεσης εργασίας των </w:t>
      </w:r>
      <w:r w:rsidR="005C4E56" w:rsidRPr="00B842C5">
        <w:rPr>
          <w:rFonts w:ascii="Calibri" w:hAnsi="Calibri"/>
        </w:rPr>
        <w:t>ανέργων.</w:t>
      </w:r>
      <w:r w:rsidRPr="00B842C5">
        <w:rPr>
          <w:rFonts w:ascii="Calibri" w:hAnsi="Calibri"/>
        </w:rPr>
        <w:t xml:space="preserve">  </w:t>
      </w:r>
    </w:p>
    <w:p w:rsidR="005C4E56" w:rsidRPr="00B842C5" w:rsidRDefault="0073655F" w:rsidP="0045511B">
      <w:pPr>
        <w:rPr>
          <w:rFonts w:ascii="Calibri" w:hAnsi="Calibri"/>
        </w:rPr>
      </w:pPr>
      <w:r w:rsidRPr="00B842C5">
        <w:rPr>
          <w:rFonts w:ascii="Calibri" w:hAnsi="Calibri"/>
        </w:rPr>
        <w:t>Για το σκοπό αυτό επιδιώκουμε στο πλαίσιο της λειτουργίας των Συμβουλευτικών Σταθμών να έχουμε μια όσο το δυνατό</w:t>
      </w:r>
      <w:r w:rsidR="00831ED4" w:rsidRPr="00B842C5">
        <w:rPr>
          <w:rFonts w:ascii="Calibri" w:hAnsi="Calibri"/>
        </w:rPr>
        <w:t>ν</w:t>
      </w:r>
      <w:r w:rsidRPr="00B842C5">
        <w:rPr>
          <w:rFonts w:ascii="Calibri" w:hAnsi="Calibri"/>
        </w:rPr>
        <w:t xml:space="preserve"> πληρέστερη εικόνα σχετικά με την επιτυχία των ανέργων στην εύρεση εργασίας. </w:t>
      </w:r>
    </w:p>
    <w:p w:rsidR="0073655F" w:rsidRPr="00B842C5" w:rsidRDefault="0073655F" w:rsidP="0045511B">
      <w:pPr>
        <w:rPr>
          <w:rFonts w:ascii="Calibri" w:hAnsi="Calibri"/>
        </w:rPr>
      </w:pPr>
      <w:r w:rsidRPr="00B842C5">
        <w:rPr>
          <w:rFonts w:ascii="Calibri" w:hAnsi="Calibri"/>
        </w:rPr>
        <w:t xml:space="preserve">Έτσι για τα δύο τελευταία χρόνια γνωρίζουμε ότι το ποσοστό εύρεσης εργασίας </w:t>
      </w:r>
      <w:r w:rsidR="00831ED4" w:rsidRPr="00B842C5">
        <w:rPr>
          <w:rFonts w:ascii="Calibri" w:hAnsi="Calibri"/>
        </w:rPr>
        <w:t xml:space="preserve">ήταν </w:t>
      </w:r>
      <w:r w:rsidRPr="00B842C5">
        <w:rPr>
          <w:rFonts w:ascii="Calibri" w:hAnsi="Calibri"/>
        </w:rPr>
        <w:t>για το 2011 12%</w:t>
      </w:r>
      <w:r w:rsidR="005C4E56" w:rsidRPr="00B842C5">
        <w:rPr>
          <w:rFonts w:ascii="Calibri" w:hAnsi="Calibri"/>
        </w:rPr>
        <w:t xml:space="preserve">, </w:t>
      </w:r>
      <w:r w:rsidRPr="00B842C5">
        <w:rPr>
          <w:rFonts w:ascii="Calibri" w:hAnsi="Calibri"/>
        </w:rPr>
        <w:t xml:space="preserve">ενώ για το 2012 το ποσοστό αυτό έφτασε </w:t>
      </w:r>
      <w:r w:rsidR="00831ED4" w:rsidRPr="00B842C5">
        <w:rPr>
          <w:rFonts w:ascii="Calibri" w:hAnsi="Calibri"/>
        </w:rPr>
        <w:t>στο</w:t>
      </w:r>
      <w:r w:rsidRPr="00B842C5">
        <w:rPr>
          <w:rFonts w:ascii="Calibri" w:hAnsi="Calibri"/>
        </w:rPr>
        <w:t xml:space="preserve"> 24% του συνόλου των ατόμων που απευθύνθηκαν στους Συμβουλευτικούς Σταθμούς με αίτημα την εύρεση εργασίας. </w:t>
      </w:r>
      <w:r w:rsidR="005D3206" w:rsidRPr="00B842C5">
        <w:rPr>
          <w:rFonts w:ascii="Calibri" w:hAnsi="Calibri"/>
        </w:rPr>
        <w:t>Ας σημ</w:t>
      </w:r>
      <w:r w:rsidR="006F6796" w:rsidRPr="00B842C5">
        <w:rPr>
          <w:rFonts w:ascii="Calibri" w:hAnsi="Calibri"/>
        </w:rPr>
        <w:t>ειώσουμε ότι για το 2012 σε εθνικό επίπεδο το ποσοστό εύρεσης εργασίας ήταν 10,85% (</w:t>
      </w:r>
      <w:r w:rsidR="00024AA2" w:rsidRPr="00B842C5">
        <w:rPr>
          <w:rFonts w:ascii="Calibri" w:hAnsi="Calibri"/>
        </w:rPr>
        <w:t xml:space="preserve">πηγή: </w:t>
      </w:r>
      <w:r w:rsidR="006F6796" w:rsidRPr="00B842C5">
        <w:rPr>
          <w:rFonts w:ascii="Calibri" w:hAnsi="Calibri"/>
        </w:rPr>
        <w:t xml:space="preserve">Ελληνική Στατιστική Αρχή, </w:t>
      </w:r>
      <w:r w:rsidR="00253C66" w:rsidRPr="00B842C5">
        <w:rPr>
          <w:rFonts w:ascii="Calibri" w:hAnsi="Calibri"/>
        </w:rPr>
        <w:t xml:space="preserve">Δεκέμβριος </w:t>
      </w:r>
      <w:r w:rsidR="006F6796" w:rsidRPr="00B842C5">
        <w:rPr>
          <w:rFonts w:ascii="Calibri" w:hAnsi="Calibri"/>
        </w:rPr>
        <w:t xml:space="preserve">2012). </w:t>
      </w:r>
    </w:p>
    <w:p w:rsidR="008D3E25" w:rsidRPr="00B842C5" w:rsidRDefault="008D3E25" w:rsidP="0045511B">
      <w:pPr>
        <w:rPr>
          <w:rFonts w:ascii="Calibri" w:hAnsi="Calibri"/>
        </w:rPr>
      </w:pPr>
      <w:r w:rsidRPr="00B842C5">
        <w:rPr>
          <w:rFonts w:ascii="Calibri" w:hAnsi="Calibri"/>
        </w:rPr>
        <w:t>Πέραν τούτου, από τη σχετική επιστημονική βιβλιογραφία, αναδεικνύεται ότι</w:t>
      </w:r>
      <w:r w:rsidR="00B842C5" w:rsidRPr="00B842C5">
        <w:rPr>
          <w:rFonts w:ascii="Calibri" w:hAnsi="Calibri"/>
        </w:rPr>
        <w:t>,</w:t>
      </w:r>
      <w:r w:rsidRPr="00B842C5">
        <w:rPr>
          <w:rFonts w:ascii="Calibri" w:hAnsi="Calibri"/>
        </w:rPr>
        <w:t xml:space="preserve"> η συμβουλευτική στήριξη των ανέργων είναι σημαντικός παράγοντας στην ενίσχυση της ψυχικής τους ανθεκτικότητας (της ικανότητάς τους </w:t>
      </w:r>
      <w:r w:rsidR="00831ED4" w:rsidRPr="00B842C5">
        <w:rPr>
          <w:rFonts w:ascii="Calibri" w:hAnsi="Calibri"/>
        </w:rPr>
        <w:t xml:space="preserve">να </w:t>
      </w:r>
      <w:r w:rsidRPr="00B842C5">
        <w:rPr>
          <w:rFonts w:ascii="Calibri" w:hAnsi="Calibri"/>
        </w:rPr>
        <w:t xml:space="preserve">διαχειριστούν με επιτυχία τη δύσκολη συνθήκη της ανεργίας) η οποία με τη </w:t>
      </w:r>
      <w:r w:rsidR="00622E25">
        <w:rPr>
          <w:rFonts w:ascii="Calibri" w:hAnsi="Calibri"/>
        </w:rPr>
        <w:t>σειρά</w:t>
      </w:r>
      <w:r w:rsidRPr="00B842C5">
        <w:rPr>
          <w:rFonts w:ascii="Calibri" w:hAnsi="Calibri"/>
        </w:rPr>
        <w:t xml:space="preserve"> της είναι κα</w:t>
      </w:r>
      <w:r w:rsidR="00430F59" w:rsidRPr="00B842C5">
        <w:rPr>
          <w:rFonts w:ascii="Calibri" w:hAnsi="Calibri"/>
        </w:rPr>
        <w:t xml:space="preserve">θοριστική ως προς την επιτυχή </w:t>
      </w:r>
      <w:r w:rsidRPr="00B842C5">
        <w:rPr>
          <w:rFonts w:ascii="Calibri" w:hAnsi="Calibri"/>
        </w:rPr>
        <w:t xml:space="preserve">εύρεση εργασίας: Άτομα με υψηλή ψυχική ανθεκτικότητα έχουν περισσότερες πιθανότητες να βρουν εργασία από ότι άτομα με χαμηλή ψυχική ανθεκτικότητα. </w:t>
      </w:r>
    </w:p>
    <w:p w:rsidR="0073655F" w:rsidRPr="00B842C5" w:rsidRDefault="008D3E25" w:rsidP="0045511B">
      <w:pPr>
        <w:rPr>
          <w:rFonts w:ascii="Calibri" w:hAnsi="Calibri"/>
        </w:rPr>
      </w:pPr>
      <w:r w:rsidRPr="00B842C5">
        <w:rPr>
          <w:rFonts w:ascii="Calibri" w:hAnsi="Calibri"/>
        </w:rPr>
        <w:t>Η αξιολόγηση επομένως του ρόλου της συμβουλευτικής στ</w:t>
      </w:r>
      <w:r w:rsidR="004D2F72" w:rsidRPr="00B842C5">
        <w:rPr>
          <w:rFonts w:ascii="Calibri" w:hAnsi="Calibri"/>
        </w:rPr>
        <w:t>ήριξης και η ανάδειξη εκείνων των παραγόντων που οι ίδ</w:t>
      </w:r>
      <w:r w:rsidR="00B97F14" w:rsidRPr="00B842C5">
        <w:rPr>
          <w:rFonts w:ascii="Calibri" w:hAnsi="Calibri"/>
        </w:rPr>
        <w:t>ιοι οι άνεργοι θεωρούν σημαντικούς</w:t>
      </w:r>
      <w:r w:rsidR="004D2F72" w:rsidRPr="00B842C5">
        <w:rPr>
          <w:rFonts w:ascii="Calibri" w:hAnsi="Calibri"/>
        </w:rPr>
        <w:t xml:space="preserve"> για την υποστήρ</w:t>
      </w:r>
      <w:r w:rsidR="005C4E56" w:rsidRPr="00B842C5">
        <w:rPr>
          <w:rFonts w:ascii="Calibri" w:hAnsi="Calibri"/>
        </w:rPr>
        <w:t>ιξή</w:t>
      </w:r>
      <w:r w:rsidR="00B97F14" w:rsidRPr="00B842C5">
        <w:rPr>
          <w:rFonts w:ascii="Calibri" w:hAnsi="Calibri"/>
        </w:rPr>
        <w:t xml:space="preserve"> τους και την ενίσχυση της ψυχικής τους ανθεκτικότητας,</w:t>
      </w:r>
      <w:r w:rsidR="004D2F72" w:rsidRPr="00B842C5">
        <w:rPr>
          <w:rFonts w:ascii="Calibri" w:hAnsi="Calibri"/>
        </w:rPr>
        <w:t xml:space="preserve">  αποκτά ιδιαίτερο ενδιαφέρον για την αποτίμηση της αποτελεσματικότητας των υπηρεσιών καθώς και για τυχόν τροποποιήσεις που χρειάζεται να προβλέψουμε σε αυτές. </w:t>
      </w:r>
      <w:r w:rsidRPr="00B842C5">
        <w:rPr>
          <w:rFonts w:ascii="Calibri" w:hAnsi="Calibri"/>
        </w:rPr>
        <w:t xml:space="preserve">  </w:t>
      </w:r>
    </w:p>
    <w:p w:rsidR="00902F58" w:rsidRPr="00B842C5" w:rsidRDefault="00902F58" w:rsidP="0045511B">
      <w:pPr>
        <w:rPr>
          <w:rFonts w:ascii="Calibri" w:hAnsi="Calibri"/>
        </w:rPr>
      </w:pPr>
    </w:p>
    <w:p w:rsidR="00902F58" w:rsidRPr="00B842C5" w:rsidRDefault="00902F58" w:rsidP="0045511B">
      <w:pPr>
        <w:rPr>
          <w:rFonts w:ascii="Calibri" w:hAnsi="Calibri"/>
        </w:rPr>
      </w:pPr>
      <w:r w:rsidRPr="00B842C5">
        <w:rPr>
          <w:rFonts w:ascii="Calibri" w:hAnsi="Calibri"/>
        </w:rPr>
        <w:t>Όσον αφορά τη συμβουλευτική στήριξη που σήμερα παρέχεται σε ανέργους</w:t>
      </w:r>
      <w:r w:rsidR="009E18AC" w:rsidRPr="00B842C5">
        <w:rPr>
          <w:rFonts w:ascii="Calibri" w:hAnsi="Calibri"/>
        </w:rPr>
        <w:t xml:space="preserve"> στους 4 Συμβουλευτικούς Σταθμούς του δήμου Νεάπολης-</w:t>
      </w:r>
      <w:proofErr w:type="spellStart"/>
      <w:r w:rsidR="009E18AC" w:rsidRPr="00B842C5">
        <w:rPr>
          <w:rFonts w:ascii="Calibri" w:hAnsi="Calibri"/>
        </w:rPr>
        <w:t>Συκεών,</w:t>
      </w:r>
      <w:proofErr w:type="spellEnd"/>
      <w:r w:rsidR="009E18AC" w:rsidRPr="00B842C5">
        <w:rPr>
          <w:rFonts w:ascii="Calibri" w:hAnsi="Calibri"/>
        </w:rPr>
        <w:t xml:space="preserve"> </w:t>
      </w:r>
      <w:r w:rsidRPr="00B842C5">
        <w:rPr>
          <w:rFonts w:ascii="Calibri" w:hAnsi="Calibri"/>
        </w:rPr>
        <w:t>αυτή περιλαμβάνει τις ακόλουθες ενέργειες:</w:t>
      </w:r>
    </w:p>
    <w:p w:rsidR="00902F58" w:rsidRPr="00B842C5" w:rsidRDefault="00B97F14" w:rsidP="00902F58">
      <w:pPr>
        <w:numPr>
          <w:ilvl w:val="0"/>
          <w:numId w:val="3"/>
        </w:numPr>
        <w:rPr>
          <w:rFonts w:ascii="Calibri" w:hAnsi="Calibri"/>
        </w:rPr>
      </w:pPr>
      <w:r w:rsidRPr="00B842C5">
        <w:rPr>
          <w:rFonts w:ascii="Calibri" w:hAnsi="Calibri"/>
        </w:rPr>
        <w:t>Καθημερινή αποδελτίωση όλων των προσφερόμενων θέσεων εργασίας στον ιδιωτικό και δημόσιο τομέα και ενημέρωση των ανέργων (καθώς προσέρχονται στους συμβουλευτικούς σταθμούς)</w:t>
      </w:r>
      <w:r w:rsidR="00902F58" w:rsidRPr="00B842C5">
        <w:rPr>
          <w:rFonts w:ascii="Calibri" w:hAnsi="Calibri"/>
        </w:rPr>
        <w:t xml:space="preserve"> </w:t>
      </w:r>
    </w:p>
    <w:p w:rsidR="00902F58" w:rsidRPr="00B842C5" w:rsidRDefault="00902F58" w:rsidP="00902F58">
      <w:pPr>
        <w:numPr>
          <w:ilvl w:val="0"/>
          <w:numId w:val="3"/>
        </w:numPr>
        <w:rPr>
          <w:rFonts w:ascii="Calibri" w:hAnsi="Calibri"/>
        </w:rPr>
      </w:pPr>
      <w:r w:rsidRPr="00B842C5">
        <w:rPr>
          <w:rFonts w:ascii="Calibri" w:hAnsi="Calibri"/>
        </w:rPr>
        <w:t xml:space="preserve">Ενημέρωση για αγγελίες, προκηρύξεις και σεμινάρια (μέσω </w:t>
      </w:r>
      <w:r w:rsidRPr="00B842C5">
        <w:rPr>
          <w:rFonts w:ascii="Calibri" w:hAnsi="Calibri"/>
          <w:lang w:val="en-US"/>
        </w:rPr>
        <w:t>e</w:t>
      </w:r>
      <w:r w:rsidRPr="00B842C5">
        <w:rPr>
          <w:rFonts w:ascii="Calibri" w:hAnsi="Calibri"/>
        </w:rPr>
        <w:t>-</w:t>
      </w:r>
      <w:r w:rsidRPr="00B842C5">
        <w:rPr>
          <w:rFonts w:ascii="Calibri" w:hAnsi="Calibri"/>
          <w:lang w:val="en-US"/>
        </w:rPr>
        <w:t>mail</w:t>
      </w:r>
      <w:r w:rsidRPr="00B842C5">
        <w:rPr>
          <w:rFonts w:ascii="Calibri" w:hAnsi="Calibri"/>
        </w:rPr>
        <w:t xml:space="preserve"> &amp; </w:t>
      </w:r>
      <w:proofErr w:type="spellStart"/>
      <w:r w:rsidRPr="00B842C5">
        <w:rPr>
          <w:rFonts w:ascii="Calibri" w:hAnsi="Calibri"/>
          <w:lang w:val="en-US"/>
        </w:rPr>
        <w:t>sms</w:t>
      </w:r>
      <w:proofErr w:type="spellEnd"/>
      <w:r w:rsidRPr="00B842C5">
        <w:rPr>
          <w:rFonts w:ascii="Calibri" w:hAnsi="Calibri"/>
        </w:rPr>
        <w:t xml:space="preserve">) </w:t>
      </w:r>
    </w:p>
    <w:p w:rsidR="00902F58" w:rsidRPr="00B842C5" w:rsidRDefault="00902F58" w:rsidP="00902F58">
      <w:pPr>
        <w:numPr>
          <w:ilvl w:val="0"/>
          <w:numId w:val="3"/>
        </w:numPr>
        <w:rPr>
          <w:rFonts w:ascii="Calibri" w:hAnsi="Calibri"/>
        </w:rPr>
      </w:pPr>
      <w:r w:rsidRPr="00B842C5">
        <w:rPr>
          <w:rFonts w:ascii="Calibri" w:hAnsi="Calibri"/>
        </w:rPr>
        <w:t xml:space="preserve">Βοήθεια στη συμπλήρωση αιτήσεων για εύρεση εργασίας </w:t>
      </w:r>
    </w:p>
    <w:p w:rsidR="00902F58" w:rsidRPr="00B842C5" w:rsidRDefault="00902F58" w:rsidP="00902F58">
      <w:pPr>
        <w:numPr>
          <w:ilvl w:val="0"/>
          <w:numId w:val="3"/>
        </w:numPr>
        <w:rPr>
          <w:rFonts w:ascii="Calibri" w:hAnsi="Calibri"/>
        </w:rPr>
      </w:pPr>
      <w:r w:rsidRPr="00B842C5">
        <w:rPr>
          <w:rFonts w:ascii="Calibri" w:hAnsi="Calibri"/>
        </w:rPr>
        <w:lastRenderedPageBreak/>
        <w:t xml:space="preserve">Καθοδήγηση σχετικά με </w:t>
      </w:r>
      <w:r w:rsidR="00B842C5" w:rsidRPr="00B842C5">
        <w:rPr>
          <w:rFonts w:ascii="Calibri" w:hAnsi="Calibri"/>
        </w:rPr>
        <w:t xml:space="preserve">τις </w:t>
      </w:r>
      <w:r w:rsidRPr="00B842C5">
        <w:rPr>
          <w:rFonts w:ascii="Calibri" w:hAnsi="Calibri"/>
        </w:rPr>
        <w:t>απαραίτητες ενέργειες για την εύρεση εργασίας</w:t>
      </w:r>
    </w:p>
    <w:p w:rsidR="00902F58" w:rsidRPr="00B842C5" w:rsidRDefault="00902F58" w:rsidP="00902F58">
      <w:pPr>
        <w:numPr>
          <w:ilvl w:val="0"/>
          <w:numId w:val="3"/>
        </w:numPr>
        <w:rPr>
          <w:rFonts w:ascii="Calibri" w:hAnsi="Calibri"/>
        </w:rPr>
      </w:pPr>
      <w:r w:rsidRPr="00B842C5">
        <w:rPr>
          <w:rFonts w:ascii="Calibri" w:hAnsi="Calibri"/>
        </w:rPr>
        <w:t>Βοήθεια στη σύνταξη βιογραφικού σημειώματος και προετοιμασία για τη συνέντευξη για εργασία</w:t>
      </w:r>
    </w:p>
    <w:p w:rsidR="00902F58" w:rsidRPr="00B842C5" w:rsidRDefault="00902F58" w:rsidP="00902F58">
      <w:pPr>
        <w:numPr>
          <w:ilvl w:val="0"/>
          <w:numId w:val="3"/>
        </w:numPr>
        <w:rPr>
          <w:rFonts w:ascii="Calibri" w:hAnsi="Calibri"/>
        </w:rPr>
      </w:pPr>
      <w:r w:rsidRPr="00B842C5">
        <w:rPr>
          <w:rFonts w:ascii="Calibri" w:hAnsi="Calibri"/>
        </w:rPr>
        <w:t xml:space="preserve">Ενδυνάμωση και στήριξη για την αντιμετώπιση </w:t>
      </w:r>
      <w:r w:rsidR="00B97F14" w:rsidRPr="00B842C5">
        <w:rPr>
          <w:rFonts w:ascii="Calibri" w:hAnsi="Calibri"/>
        </w:rPr>
        <w:t xml:space="preserve">των </w:t>
      </w:r>
      <w:r w:rsidRPr="00B842C5">
        <w:rPr>
          <w:rFonts w:ascii="Calibri" w:hAnsi="Calibri"/>
        </w:rPr>
        <w:t>αρνητικών συναισθημάτων που σχετίζονται με την παρατεταμένη ανεργία</w:t>
      </w:r>
    </w:p>
    <w:p w:rsidR="00B97F14" w:rsidRPr="00B842C5" w:rsidRDefault="00B97F14" w:rsidP="00345599">
      <w:pPr>
        <w:rPr>
          <w:rFonts w:ascii="Calibri" w:hAnsi="Calibri"/>
        </w:rPr>
      </w:pPr>
    </w:p>
    <w:p w:rsidR="00902F58" w:rsidRPr="00B842C5" w:rsidRDefault="00345599" w:rsidP="00345599">
      <w:pPr>
        <w:rPr>
          <w:rFonts w:ascii="Calibri" w:hAnsi="Calibri"/>
        </w:rPr>
      </w:pPr>
      <w:r w:rsidRPr="00B842C5">
        <w:rPr>
          <w:rFonts w:ascii="Calibri" w:hAnsi="Calibri"/>
        </w:rPr>
        <w:t xml:space="preserve">Κάθε άνεργος/η </w:t>
      </w:r>
      <w:r w:rsidR="00B842C5" w:rsidRPr="00B842C5">
        <w:rPr>
          <w:rFonts w:ascii="Calibri" w:hAnsi="Calibri"/>
        </w:rPr>
        <w:t>έχει ως πρόσωπο αναφοράς έναν/μί</w:t>
      </w:r>
      <w:r w:rsidRPr="00B842C5">
        <w:rPr>
          <w:rFonts w:ascii="Calibri" w:hAnsi="Calibri"/>
        </w:rPr>
        <w:t>α σύμβουλο απασχόλησης</w:t>
      </w:r>
      <w:r w:rsidR="00B97F14" w:rsidRPr="00B842C5">
        <w:rPr>
          <w:rFonts w:ascii="Calibri" w:hAnsi="Calibri"/>
        </w:rPr>
        <w:t>,</w:t>
      </w:r>
      <w:r w:rsidRPr="00B842C5">
        <w:rPr>
          <w:rFonts w:ascii="Calibri" w:hAnsi="Calibri"/>
        </w:rPr>
        <w:t xml:space="preserve"> ώστε να μπορεί να λειτουργήσει η υποστηρικτική σχέση. </w:t>
      </w:r>
    </w:p>
    <w:p w:rsidR="00345599" w:rsidRPr="00B842C5" w:rsidRDefault="00345599" w:rsidP="00345599">
      <w:pPr>
        <w:rPr>
          <w:rFonts w:ascii="Calibri" w:hAnsi="Calibri"/>
        </w:rPr>
      </w:pPr>
      <w:r w:rsidRPr="00B842C5">
        <w:rPr>
          <w:rFonts w:ascii="Calibri" w:hAnsi="Calibri"/>
        </w:rPr>
        <w:t xml:space="preserve">Προκειμένου λοιπόν να αξιολογηθούν όλες οι </w:t>
      </w:r>
      <w:r w:rsidR="00430F59" w:rsidRPr="00B842C5">
        <w:rPr>
          <w:rFonts w:ascii="Calibri" w:hAnsi="Calibri"/>
        </w:rPr>
        <w:t xml:space="preserve">παραπάνω υπηρεσίες, </w:t>
      </w:r>
      <w:r w:rsidR="005C4E56" w:rsidRPr="00B842C5">
        <w:rPr>
          <w:rFonts w:ascii="Calibri" w:hAnsi="Calibri"/>
        </w:rPr>
        <w:t xml:space="preserve">ερωτήθηκαν οι συμμετέχοντες στην έρευνα σχετικά με τη χρησιμότητα των ενεργειών αυτών καθώς και με ποιοτικά </w:t>
      </w:r>
      <w:r w:rsidR="00C212E4" w:rsidRPr="00B842C5">
        <w:rPr>
          <w:rFonts w:ascii="Calibri" w:hAnsi="Calibri"/>
        </w:rPr>
        <w:t xml:space="preserve">χαρακτηριστικά </w:t>
      </w:r>
      <w:r w:rsidR="005C4E56" w:rsidRPr="00B842C5">
        <w:rPr>
          <w:rFonts w:ascii="Calibri" w:hAnsi="Calibri"/>
        </w:rPr>
        <w:t xml:space="preserve">που αφορούν τη σχέση τους με τους συμβούλους. </w:t>
      </w:r>
    </w:p>
    <w:p w:rsidR="005C4E56" w:rsidRPr="00B842C5" w:rsidRDefault="005C4E56" w:rsidP="00345599">
      <w:pPr>
        <w:rPr>
          <w:rFonts w:ascii="Calibri" w:hAnsi="Calibri"/>
        </w:rPr>
      </w:pPr>
    </w:p>
    <w:p w:rsidR="005C4E56" w:rsidRPr="00B842C5" w:rsidRDefault="005C4E56" w:rsidP="00345599">
      <w:pPr>
        <w:rPr>
          <w:rFonts w:ascii="Calibri" w:hAnsi="Calibri"/>
          <w:u w:val="single"/>
        </w:rPr>
      </w:pPr>
      <w:r w:rsidRPr="00B842C5">
        <w:rPr>
          <w:rFonts w:ascii="Calibri" w:hAnsi="Calibri"/>
          <w:u w:val="single"/>
        </w:rPr>
        <w:t>Οι συμμετέχοντες στην έρευνα:</w:t>
      </w:r>
    </w:p>
    <w:p w:rsidR="00CF4596" w:rsidRPr="00B842C5" w:rsidRDefault="00CF4596" w:rsidP="00CF4596">
      <w:pPr>
        <w:rPr>
          <w:rFonts w:ascii="Calibri" w:hAnsi="Calibri"/>
        </w:rPr>
      </w:pPr>
      <w:r w:rsidRPr="00B842C5">
        <w:rPr>
          <w:rFonts w:ascii="Calibri" w:hAnsi="Calibri"/>
        </w:rPr>
        <w:t>Συνολικά σ</w:t>
      </w:r>
      <w:r w:rsidR="00430F59" w:rsidRPr="00B842C5">
        <w:rPr>
          <w:rFonts w:ascii="Calibri" w:hAnsi="Calibri"/>
        </w:rPr>
        <w:t>υμμετείχαν 134 άτομα που συμπλήρωσαν το ερωτηματολόγιο</w:t>
      </w:r>
      <w:r w:rsidRPr="00B842C5">
        <w:rPr>
          <w:rFonts w:ascii="Calibri" w:hAnsi="Calibri"/>
        </w:rPr>
        <w:t xml:space="preserve">. </w:t>
      </w:r>
    </w:p>
    <w:p w:rsidR="00345599" w:rsidRPr="00B842C5" w:rsidRDefault="005C4E56" w:rsidP="00345599">
      <w:pPr>
        <w:rPr>
          <w:rFonts w:ascii="Calibri" w:hAnsi="Calibri"/>
        </w:rPr>
      </w:pPr>
      <w:r w:rsidRPr="00B842C5">
        <w:rPr>
          <w:rFonts w:ascii="Calibri" w:hAnsi="Calibri"/>
        </w:rPr>
        <w:t xml:space="preserve">Αντιπροσωπεύουν περίπου το 7% των συνολικών ατόμων που έχουν απευθυνθεί το 2012 στους συμβουλευτικούς σταθμούς με αίτημα την εύρεση εργασίας. </w:t>
      </w:r>
    </w:p>
    <w:p w:rsidR="00A0639D" w:rsidRPr="00B842C5" w:rsidRDefault="00A0639D" w:rsidP="0045511B">
      <w:pPr>
        <w:rPr>
          <w:rFonts w:ascii="Calibri" w:hAnsi="Calibri"/>
        </w:rPr>
      </w:pPr>
      <w:r w:rsidRPr="00B842C5">
        <w:rPr>
          <w:rFonts w:ascii="Calibri" w:hAnsi="Calibri"/>
        </w:rPr>
        <w:t>Ορισμένα δημογραφικά στοιχεία των συμμετεχόντων είναι:</w:t>
      </w:r>
    </w:p>
    <w:p w:rsidR="00EE1ABF" w:rsidRPr="00B842C5" w:rsidRDefault="00EE1ABF" w:rsidP="00EE1ABF">
      <w:pPr>
        <w:jc w:val="both"/>
        <w:rPr>
          <w:rFonts w:ascii="Calibri" w:hAnsi="Calibri"/>
        </w:rPr>
      </w:pPr>
      <w:r w:rsidRPr="00B842C5">
        <w:rPr>
          <w:rFonts w:ascii="Calibri" w:hAnsi="Calibri"/>
        </w:rPr>
        <w:t>Φύλο: Γυναίκες 61% - Άντρες  39%.</w:t>
      </w:r>
    </w:p>
    <w:p w:rsidR="00EE1ABF" w:rsidRPr="00B842C5" w:rsidRDefault="00EE1ABF" w:rsidP="00756EA8">
      <w:pPr>
        <w:rPr>
          <w:rFonts w:ascii="Calibri" w:hAnsi="Calibri"/>
        </w:rPr>
      </w:pPr>
      <w:r w:rsidRPr="00B842C5">
        <w:rPr>
          <w:rFonts w:ascii="Calibri" w:hAnsi="Calibri"/>
        </w:rPr>
        <w:t>Ηλικία:</w:t>
      </w:r>
      <w:r w:rsidR="00756EA8" w:rsidRPr="00B842C5">
        <w:rPr>
          <w:rFonts w:ascii="Calibri" w:hAnsi="Calibri"/>
        </w:rPr>
        <w:t xml:space="preserve"> 30%: 36-45 ετών</w:t>
      </w:r>
      <w:r w:rsidR="00B842C5" w:rsidRPr="00B842C5">
        <w:rPr>
          <w:rFonts w:ascii="Calibri" w:hAnsi="Calibri"/>
        </w:rPr>
        <w:t xml:space="preserve"> (</w:t>
      </w:r>
      <w:r w:rsidR="00756EA8" w:rsidRPr="00B842C5">
        <w:rPr>
          <w:rFonts w:ascii="Calibri" w:hAnsi="Calibri"/>
        </w:rPr>
        <w:t xml:space="preserve">26%:46-54 ετών,  24%:27-35 ετών,  13%: έως 26 ετών,7%: 55-65 </w:t>
      </w:r>
      <w:r w:rsidR="00B842C5" w:rsidRPr="00B842C5">
        <w:rPr>
          <w:rFonts w:ascii="Calibri" w:hAnsi="Calibri"/>
        </w:rPr>
        <w:t>ετών)</w:t>
      </w:r>
      <w:r w:rsidR="00756EA8" w:rsidRPr="00B842C5">
        <w:rPr>
          <w:rFonts w:ascii="Calibri" w:hAnsi="Calibri"/>
        </w:rPr>
        <w:t xml:space="preserve"> </w:t>
      </w:r>
    </w:p>
    <w:p w:rsidR="00EE1ABF" w:rsidRPr="00B842C5" w:rsidRDefault="00EE1ABF" w:rsidP="00EE1ABF">
      <w:pPr>
        <w:rPr>
          <w:rFonts w:ascii="Calibri" w:hAnsi="Calibri"/>
        </w:rPr>
      </w:pPr>
      <w:r w:rsidRPr="00B842C5">
        <w:rPr>
          <w:rFonts w:ascii="Calibri" w:hAnsi="Calibri"/>
        </w:rPr>
        <w:t>Εκπαίδευση:</w:t>
      </w:r>
      <w:r w:rsidR="00756EA8" w:rsidRPr="00B842C5">
        <w:rPr>
          <w:rFonts w:ascii="Calibri" w:hAnsi="Calibri"/>
        </w:rPr>
        <w:t xml:space="preserve">  44% Απόφοιτοι μέσης εκπαίδευσης</w:t>
      </w:r>
      <w:r w:rsidR="00B842C5" w:rsidRPr="00B842C5">
        <w:rPr>
          <w:rFonts w:ascii="Calibri" w:hAnsi="Calibri"/>
        </w:rPr>
        <w:t xml:space="preserve"> (</w:t>
      </w:r>
      <w:r w:rsidR="00756EA8" w:rsidRPr="00B842C5">
        <w:rPr>
          <w:rFonts w:ascii="Calibri" w:hAnsi="Calibri"/>
        </w:rPr>
        <w:t>24% Υποχρεωτική</w:t>
      </w:r>
      <w:r w:rsidR="00B842C5" w:rsidRPr="00B842C5">
        <w:rPr>
          <w:rFonts w:ascii="Calibri" w:hAnsi="Calibri"/>
        </w:rPr>
        <w:t>ς</w:t>
      </w:r>
      <w:r w:rsidR="00756EA8" w:rsidRPr="00B842C5">
        <w:rPr>
          <w:rFonts w:ascii="Calibri" w:hAnsi="Calibri"/>
        </w:rPr>
        <w:t xml:space="preserve"> εκπαίδευση</w:t>
      </w:r>
      <w:r w:rsidR="00B842C5" w:rsidRPr="00B842C5">
        <w:rPr>
          <w:rFonts w:ascii="Calibri" w:hAnsi="Calibri"/>
        </w:rPr>
        <w:t>ς</w:t>
      </w:r>
      <w:r w:rsidR="00756EA8" w:rsidRPr="00B842C5">
        <w:rPr>
          <w:rFonts w:ascii="Calibri" w:hAnsi="Calibri"/>
        </w:rPr>
        <w:t>, 12% Ανώτερη</w:t>
      </w:r>
      <w:r w:rsidR="00B842C5" w:rsidRPr="00B842C5">
        <w:rPr>
          <w:rFonts w:ascii="Calibri" w:hAnsi="Calibri"/>
        </w:rPr>
        <w:t>ς</w:t>
      </w:r>
      <w:r w:rsidR="00756EA8" w:rsidRPr="00B842C5">
        <w:rPr>
          <w:rFonts w:ascii="Calibri" w:hAnsi="Calibri"/>
        </w:rPr>
        <w:t xml:space="preserve"> εκπαίδευση</w:t>
      </w:r>
      <w:r w:rsidR="00B842C5" w:rsidRPr="00B842C5">
        <w:rPr>
          <w:rFonts w:ascii="Calibri" w:hAnsi="Calibri"/>
        </w:rPr>
        <w:t>ς</w:t>
      </w:r>
      <w:r w:rsidR="00756EA8" w:rsidRPr="00B842C5">
        <w:rPr>
          <w:rFonts w:ascii="Calibri" w:hAnsi="Calibri"/>
        </w:rPr>
        <w:t>, 11% Ανώτατη</w:t>
      </w:r>
      <w:r w:rsidR="00B842C5" w:rsidRPr="00B842C5">
        <w:rPr>
          <w:rFonts w:ascii="Calibri" w:hAnsi="Calibri"/>
        </w:rPr>
        <w:t>ς</w:t>
      </w:r>
      <w:r w:rsidR="00756EA8" w:rsidRPr="00B842C5">
        <w:rPr>
          <w:rFonts w:ascii="Calibri" w:hAnsi="Calibri"/>
        </w:rPr>
        <w:t xml:space="preserve"> εκπαίδευση</w:t>
      </w:r>
      <w:r w:rsidR="00B842C5" w:rsidRPr="00B842C5">
        <w:rPr>
          <w:rFonts w:ascii="Calibri" w:hAnsi="Calibri"/>
        </w:rPr>
        <w:t>ς</w:t>
      </w:r>
      <w:r w:rsidR="00756EA8" w:rsidRPr="00B842C5">
        <w:rPr>
          <w:rFonts w:ascii="Calibri" w:hAnsi="Calibri"/>
        </w:rPr>
        <w:t>, 7% Χωρίς τίτλο, 2% Μεταπτυχιακό-Διδακτορικό</w:t>
      </w:r>
      <w:r w:rsidR="00B842C5" w:rsidRPr="00B842C5">
        <w:rPr>
          <w:rFonts w:ascii="Calibri" w:hAnsi="Calibri"/>
        </w:rPr>
        <w:t>)</w:t>
      </w:r>
    </w:p>
    <w:p w:rsidR="00B842C5" w:rsidRPr="00B842C5" w:rsidRDefault="009C2F24" w:rsidP="009C2F24">
      <w:pPr>
        <w:rPr>
          <w:rFonts w:ascii="Calibri" w:hAnsi="Calibri"/>
        </w:rPr>
      </w:pPr>
      <w:r w:rsidRPr="00B842C5">
        <w:rPr>
          <w:rFonts w:ascii="Calibri" w:hAnsi="Calibri"/>
        </w:rPr>
        <w:t>Όσον αφορά την εργασιακή τους κατάσταση:</w:t>
      </w:r>
      <w:r w:rsidR="00756EA8" w:rsidRPr="00B842C5">
        <w:rPr>
          <w:rFonts w:ascii="Calibri" w:hAnsi="Calibri"/>
        </w:rPr>
        <w:t xml:space="preserve">  63% ά</w:t>
      </w:r>
      <w:r w:rsidRPr="00B842C5">
        <w:rPr>
          <w:rFonts w:ascii="Calibri" w:hAnsi="Calibri"/>
        </w:rPr>
        <w:t>νεργος/η πάνω από 1 χρόνο</w:t>
      </w:r>
      <w:r w:rsidR="00B842C5" w:rsidRPr="00B842C5">
        <w:rPr>
          <w:rFonts w:ascii="Calibri" w:hAnsi="Calibri"/>
        </w:rPr>
        <w:t>.</w:t>
      </w:r>
    </w:p>
    <w:p w:rsidR="00EE1ABF" w:rsidRPr="00B842C5" w:rsidRDefault="00EE1ABF" w:rsidP="00EE1ABF">
      <w:pPr>
        <w:jc w:val="both"/>
        <w:rPr>
          <w:rFonts w:ascii="Verdana" w:hAnsi="Verdana"/>
          <w:bCs/>
        </w:rPr>
      </w:pPr>
      <w:r w:rsidRPr="00B842C5">
        <w:rPr>
          <w:rFonts w:ascii="Calibri" w:hAnsi="Calibri"/>
          <w:bCs/>
        </w:rPr>
        <w:t xml:space="preserve">Τα παραπάνω δημογραφικά στοιχεία συμφωνούν απόλυτα με τα δημογραφικά στοιχεία του συνόλου των ατόμων που απευθύνθηκαν στους συμβουλευτικούς σταθμούς του δήμου </w:t>
      </w:r>
      <w:r w:rsidR="00AB159A" w:rsidRPr="00B842C5">
        <w:rPr>
          <w:rFonts w:ascii="Calibri" w:hAnsi="Calibri"/>
          <w:bCs/>
        </w:rPr>
        <w:t xml:space="preserve">το 2012, </w:t>
      </w:r>
      <w:r w:rsidRPr="00B842C5">
        <w:rPr>
          <w:rFonts w:ascii="Calibri" w:hAnsi="Calibri"/>
          <w:bCs/>
        </w:rPr>
        <w:t xml:space="preserve">δεδομένο το οποίο </w:t>
      </w:r>
      <w:r w:rsidR="00AB159A" w:rsidRPr="00B842C5">
        <w:rPr>
          <w:rFonts w:ascii="Calibri" w:hAnsi="Calibri"/>
          <w:bCs/>
        </w:rPr>
        <w:t>ενισχύει</w:t>
      </w:r>
      <w:r w:rsidR="00B842C5" w:rsidRPr="00B842C5">
        <w:rPr>
          <w:rFonts w:ascii="Calibri" w:hAnsi="Calibri"/>
          <w:bCs/>
        </w:rPr>
        <w:t xml:space="preserve"> την αντιπροσωπευτικότη</w:t>
      </w:r>
      <w:r w:rsidRPr="00B842C5">
        <w:rPr>
          <w:rFonts w:ascii="Calibri" w:hAnsi="Calibri"/>
          <w:bCs/>
        </w:rPr>
        <w:t>τα του δείγματος</w:t>
      </w:r>
      <w:r w:rsidRPr="00B842C5">
        <w:rPr>
          <w:rFonts w:ascii="Verdana" w:hAnsi="Verdana"/>
          <w:bCs/>
        </w:rPr>
        <w:t xml:space="preserve">. </w:t>
      </w:r>
    </w:p>
    <w:p w:rsidR="00EE1ABF" w:rsidRPr="00B842C5" w:rsidRDefault="00EE1ABF" w:rsidP="00EE1ABF">
      <w:pPr>
        <w:jc w:val="both"/>
        <w:rPr>
          <w:rFonts w:ascii="Verdana" w:hAnsi="Verdana"/>
          <w:bCs/>
        </w:rPr>
      </w:pPr>
    </w:p>
    <w:p w:rsidR="00036745" w:rsidRPr="00B842C5" w:rsidRDefault="00C577C1" w:rsidP="0045511B">
      <w:pPr>
        <w:rPr>
          <w:rFonts w:ascii="Calibri" w:hAnsi="Calibri"/>
          <w:color w:val="000000"/>
          <w:u w:val="single"/>
        </w:rPr>
      </w:pPr>
      <w:r w:rsidRPr="00B842C5">
        <w:rPr>
          <w:rFonts w:ascii="Calibri" w:hAnsi="Calibri"/>
          <w:color w:val="000000"/>
          <w:u w:val="single"/>
        </w:rPr>
        <w:t>Οι ε</w:t>
      </w:r>
      <w:r w:rsidR="00036745" w:rsidRPr="00B842C5">
        <w:rPr>
          <w:rFonts w:ascii="Calibri" w:hAnsi="Calibri"/>
          <w:color w:val="000000"/>
          <w:u w:val="single"/>
        </w:rPr>
        <w:t>πιπτώσεις της ανεργίας:</w:t>
      </w:r>
    </w:p>
    <w:p w:rsidR="00D509BD" w:rsidRPr="00B842C5" w:rsidRDefault="00D509BD" w:rsidP="0045511B">
      <w:pPr>
        <w:rPr>
          <w:rFonts w:ascii="Calibri" w:hAnsi="Calibri"/>
          <w:color w:val="000000"/>
        </w:rPr>
      </w:pPr>
      <w:r w:rsidRPr="00B842C5">
        <w:rPr>
          <w:rFonts w:ascii="Calibri" w:hAnsi="Calibri"/>
          <w:color w:val="000000"/>
        </w:rPr>
        <w:t xml:space="preserve">Όσον αφορά την </w:t>
      </w:r>
      <w:r w:rsidR="008D6337" w:rsidRPr="00B842C5">
        <w:rPr>
          <w:rFonts w:ascii="Calibri" w:hAnsi="Calibri"/>
          <w:color w:val="000000"/>
        </w:rPr>
        <w:t xml:space="preserve">παρούσα </w:t>
      </w:r>
      <w:r w:rsidRPr="00B842C5">
        <w:rPr>
          <w:rFonts w:ascii="Calibri" w:hAnsi="Calibri"/>
          <w:color w:val="000000"/>
        </w:rPr>
        <w:t>ψυχι</w:t>
      </w:r>
      <w:r w:rsidR="008D6337" w:rsidRPr="00B842C5">
        <w:rPr>
          <w:rFonts w:ascii="Calibri" w:hAnsi="Calibri"/>
          <w:color w:val="000000"/>
        </w:rPr>
        <w:t>κή κατάσταση των ανέργων και τις επιπτώσεις της ανεργ</w:t>
      </w:r>
      <w:r w:rsidR="004100A6" w:rsidRPr="00B842C5">
        <w:rPr>
          <w:rFonts w:ascii="Calibri" w:hAnsi="Calibri"/>
          <w:color w:val="000000"/>
        </w:rPr>
        <w:t xml:space="preserve">ίας, </w:t>
      </w:r>
      <w:r w:rsidRPr="00B842C5">
        <w:rPr>
          <w:rFonts w:ascii="Calibri" w:hAnsi="Calibri"/>
          <w:color w:val="000000"/>
        </w:rPr>
        <w:t>ζητήθηκε από τους συμμετέχοντες να εκτιμήσουν οι ίδιοι το μέγεθος των αρνητικών επιπτώσεων</w:t>
      </w:r>
      <w:r w:rsidR="004100A6" w:rsidRPr="00B842C5">
        <w:rPr>
          <w:rFonts w:ascii="Calibri" w:hAnsi="Calibri"/>
          <w:color w:val="000000"/>
        </w:rPr>
        <w:t xml:space="preserve"> στην ψυχική τους κατάσταση</w:t>
      </w:r>
      <w:r w:rsidRPr="00B842C5">
        <w:rPr>
          <w:rFonts w:ascii="Calibri" w:hAnsi="Calibri"/>
          <w:color w:val="000000"/>
        </w:rPr>
        <w:t>:</w:t>
      </w:r>
    </w:p>
    <w:p w:rsidR="00B842C5" w:rsidRPr="00B842C5" w:rsidRDefault="00B842C5" w:rsidP="00815DE9">
      <w:pPr>
        <w:rPr>
          <w:rFonts w:ascii="Calibri" w:hAnsi="Calibri"/>
        </w:rPr>
      </w:pPr>
      <w:r w:rsidRPr="00B842C5">
        <w:rPr>
          <w:rFonts w:ascii="Calibri" w:hAnsi="Calibri"/>
        </w:rPr>
        <w:t>«</w:t>
      </w:r>
      <w:r w:rsidR="00D509BD" w:rsidRPr="00B842C5">
        <w:rPr>
          <w:rFonts w:ascii="Calibri" w:hAnsi="Calibri"/>
        </w:rPr>
        <w:t>Πόσο θα λέγατε ότι έχει επηρεάσει η ανεργία αρνητικά την ψυχική σας κατάσταση;</w:t>
      </w:r>
      <w:r w:rsidRPr="00B842C5">
        <w:rPr>
          <w:rFonts w:ascii="Calibri" w:hAnsi="Calibri"/>
        </w:rPr>
        <w:t>»</w:t>
      </w:r>
      <w:r w:rsidR="00815DE9">
        <w:rPr>
          <w:rFonts w:ascii="Calibri" w:hAnsi="Calibri"/>
        </w:rPr>
        <w:t xml:space="preserve"> Το </w:t>
      </w:r>
      <w:r w:rsidR="00815DE9" w:rsidRPr="00B842C5">
        <w:rPr>
          <w:rFonts w:ascii="Calibri" w:hAnsi="Calibri"/>
        </w:rPr>
        <w:t>58%</w:t>
      </w:r>
      <w:r w:rsidR="00815DE9">
        <w:rPr>
          <w:rFonts w:ascii="Calibri" w:hAnsi="Calibri"/>
        </w:rPr>
        <w:t xml:space="preserve"> απάντησε: «</w:t>
      </w:r>
      <w:r w:rsidR="000F02AE" w:rsidRPr="00B842C5">
        <w:rPr>
          <w:rFonts w:ascii="Calibri" w:hAnsi="Calibri"/>
        </w:rPr>
        <w:t>Π</w:t>
      </w:r>
      <w:r w:rsidR="00815DE9">
        <w:rPr>
          <w:rFonts w:ascii="Calibri" w:hAnsi="Calibri"/>
        </w:rPr>
        <w:t>άρα πολύ, νιώθω συχνά απελπισία»</w:t>
      </w:r>
      <w:r w:rsidR="00D509BD" w:rsidRPr="00B842C5">
        <w:rPr>
          <w:rFonts w:ascii="Calibri" w:hAnsi="Calibri"/>
        </w:rPr>
        <w:t xml:space="preserve"> </w:t>
      </w:r>
    </w:p>
    <w:p w:rsidR="002A21C0" w:rsidRPr="00B842C5" w:rsidRDefault="00D509BD" w:rsidP="002A21C0">
      <w:pPr>
        <w:rPr>
          <w:rFonts w:ascii="Calibri" w:hAnsi="Calibri"/>
        </w:rPr>
      </w:pPr>
      <w:r w:rsidRPr="00B842C5">
        <w:rPr>
          <w:rFonts w:ascii="Calibri" w:hAnsi="Calibri"/>
        </w:rPr>
        <w:t xml:space="preserve">Έγινε ανάλυση της παραπάνω ερώτησης </w:t>
      </w:r>
      <w:r w:rsidR="00815DE9">
        <w:rPr>
          <w:rFonts w:ascii="Calibri" w:hAnsi="Calibri"/>
        </w:rPr>
        <w:t>με συνάρτηση το φύλο και διαπιστώθηκε ότι τ</w:t>
      </w:r>
      <w:r w:rsidR="002A21C0" w:rsidRPr="00B842C5">
        <w:rPr>
          <w:rFonts w:ascii="Calibri" w:hAnsi="Calibri"/>
        </w:rPr>
        <w:t xml:space="preserve">όσο </w:t>
      </w:r>
      <w:r w:rsidR="00B842C5">
        <w:rPr>
          <w:rFonts w:ascii="Calibri" w:hAnsi="Calibri"/>
        </w:rPr>
        <w:t xml:space="preserve">οι </w:t>
      </w:r>
      <w:r w:rsidR="002A21C0" w:rsidRPr="00B842C5">
        <w:rPr>
          <w:rFonts w:ascii="Calibri" w:hAnsi="Calibri"/>
        </w:rPr>
        <w:t>άνδρες</w:t>
      </w:r>
      <w:r w:rsidR="00815DE9">
        <w:rPr>
          <w:rFonts w:ascii="Calibri" w:hAnsi="Calibri"/>
        </w:rPr>
        <w:t xml:space="preserve"> (σε ποσοστό 51%)</w:t>
      </w:r>
      <w:r w:rsidR="002A21C0" w:rsidRPr="00B842C5">
        <w:rPr>
          <w:rFonts w:ascii="Calibri" w:hAnsi="Calibri"/>
        </w:rPr>
        <w:t xml:space="preserve"> όσο και </w:t>
      </w:r>
      <w:r w:rsidR="00B842C5">
        <w:rPr>
          <w:rFonts w:ascii="Calibri" w:hAnsi="Calibri"/>
        </w:rPr>
        <w:t xml:space="preserve">οι </w:t>
      </w:r>
      <w:r w:rsidR="002A21C0" w:rsidRPr="00B842C5">
        <w:rPr>
          <w:rFonts w:ascii="Calibri" w:hAnsi="Calibri"/>
        </w:rPr>
        <w:t>γυναίκες</w:t>
      </w:r>
      <w:r w:rsidR="00815DE9">
        <w:rPr>
          <w:rFonts w:ascii="Calibri" w:hAnsi="Calibri"/>
        </w:rPr>
        <w:t xml:space="preserve"> (σε ποσοστό 60%)</w:t>
      </w:r>
      <w:r w:rsidR="002A21C0" w:rsidRPr="00B842C5">
        <w:rPr>
          <w:rFonts w:ascii="Calibri" w:hAnsi="Calibri"/>
        </w:rPr>
        <w:t xml:space="preserve">, </w:t>
      </w:r>
      <w:r w:rsidR="00815DE9" w:rsidRPr="00B842C5">
        <w:rPr>
          <w:rFonts w:ascii="Calibri" w:hAnsi="Calibri"/>
        </w:rPr>
        <w:t xml:space="preserve">νιώθουν </w:t>
      </w:r>
      <w:r w:rsidR="002A21C0" w:rsidRPr="00B842C5">
        <w:rPr>
          <w:rFonts w:ascii="Calibri" w:hAnsi="Calibri"/>
        </w:rPr>
        <w:t>σε εξαιρετικά υψηλό βαθμό να επιβαρύνονται ψυχικά</w:t>
      </w:r>
      <w:r w:rsidR="00B842C5" w:rsidRPr="00B842C5">
        <w:rPr>
          <w:rFonts w:ascii="Calibri" w:hAnsi="Calibri"/>
        </w:rPr>
        <w:t xml:space="preserve"> από την </w:t>
      </w:r>
      <w:proofErr w:type="spellStart"/>
      <w:r w:rsidR="00B842C5" w:rsidRPr="00B842C5">
        <w:rPr>
          <w:rFonts w:ascii="Calibri" w:hAnsi="Calibri"/>
        </w:rPr>
        <w:t>παρατετεμένη</w:t>
      </w:r>
      <w:proofErr w:type="spellEnd"/>
      <w:r w:rsidR="002A21C0" w:rsidRPr="00B842C5">
        <w:rPr>
          <w:rFonts w:ascii="Calibri" w:hAnsi="Calibri"/>
        </w:rPr>
        <w:t xml:space="preserve"> ανεργία τους και εκφράζουν συναισθήματα απόγνωσης και απελπισίας. Το δεδομένο αυτό επιβεβαιώνει την αναγκαιότητα ψυχολογικής στήριξης και ενδυνάμωσης των ανέργων, το οποίο προβλέπεται στους συμβουλευτικούς σταθμούς στο πλαίσιο της συμβουλευτικής για την εύρεση εργασίας. </w:t>
      </w:r>
    </w:p>
    <w:p w:rsidR="004100A6" w:rsidRPr="00B842C5" w:rsidRDefault="004100A6" w:rsidP="00D509BD">
      <w:pPr>
        <w:rPr>
          <w:rFonts w:ascii="Calibri" w:hAnsi="Calibri"/>
        </w:rPr>
      </w:pPr>
      <w:r w:rsidRPr="00B842C5">
        <w:rPr>
          <w:rFonts w:ascii="Calibri" w:hAnsi="Calibri"/>
        </w:rPr>
        <w:lastRenderedPageBreak/>
        <w:t xml:space="preserve">Παρόλο που η ανεργία συνήθως εισπράττεται πιο αρνητικά από τους άντρες (σύμφωνα με σχετικές μελέτες οι γυναίκες έχοντας και άλλους για αυτές σημαντικούς ρόλους, πχ ως μητέρες, βιώνουν σε μικρότερο βαθμό την απώλεια της εργασίας ως ψυχική επιβάρυνση), στο δείγμα μας ωστόσο, φαίνεται να μην υπάρχει διαφορά στα δύο φύλα. </w:t>
      </w:r>
    </w:p>
    <w:p w:rsidR="004100A6" w:rsidRPr="00B842C5" w:rsidRDefault="004100A6" w:rsidP="00D509BD">
      <w:pPr>
        <w:rPr>
          <w:rFonts w:ascii="Calibri" w:hAnsi="Calibri"/>
        </w:rPr>
      </w:pPr>
    </w:p>
    <w:p w:rsidR="007F483C" w:rsidRPr="00B842C5" w:rsidRDefault="007F483C" w:rsidP="007F483C">
      <w:pPr>
        <w:rPr>
          <w:rFonts w:ascii="Calibri" w:hAnsi="Calibri"/>
          <w:b/>
        </w:rPr>
      </w:pPr>
      <w:r w:rsidRPr="00B842C5">
        <w:rPr>
          <w:rFonts w:ascii="Calibri" w:hAnsi="Calibri"/>
          <w:b/>
        </w:rPr>
        <w:t>Όσον αφορά τις πηγές στήριξης των ανέργων</w:t>
      </w:r>
      <w:r w:rsidR="00ED334B" w:rsidRPr="00B842C5">
        <w:rPr>
          <w:rFonts w:ascii="Calibri" w:hAnsi="Calibri"/>
          <w:b/>
        </w:rPr>
        <w:t>,</w:t>
      </w:r>
      <w:r w:rsidRPr="00B842C5">
        <w:rPr>
          <w:rFonts w:ascii="Calibri" w:hAnsi="Calibri"/>
          <w:b/>
        </w:rPr>
        <w:t xml:space="preserve"> οι συμμετέχοντες ερωτήθηκαν: </w:t>
      </w:r>
    </w:p>
    <w:p w:rsidR="007F483C" w:rsidRPr="00B842C5" w:rsidRDefault="00B842C5" w:rsidP="007F483C">
      <w:pPr>
        <w:rPr>
          <w:rFonts w:ascii="Calibri" w:hAnsi="Calibri"/>
          <w:color w:val="000000"/>
        </w:rPr>
      </w:pPr>
      <w:r w:rsidRPr="00B842C5">
        <w:rPr>
          <w:rFonts w:ascii="Calibri" w:hAnsi="Calibri"/>
        </w:rPr>
        <w:t>«</w:t>
      </w:r>
      <w:r w:rsidR="007F483C" w:rsidRPr="00B842C5">
        <w:rPr>
          <w:rFonts w:ascii="Calibri" w:hAnsi="Calibri"/>
        </w:rPr>
        <w:t>Από πού νιώθετε ότι αντλείτε κουράγιο και δύναμη για να αντιμετωπίσετε το πρόβλημα της ανεργίας σας;</w:t>
      </w:r>
      <w:r w:rsidRPr="00B842C5">
        <w:rPr>
          <w:rFonts w:ascii="Calibri" w:hAnsi="Calibri"/>
        </w:rPr>
        <w:t>»</w:t>
      </w:r>
      <w:r w:rsidR="007F483C" w:rsidRPr="00B842C5">
        <w:rPr>
          <w:rFonts w:ascii="Calibri" w:hAnsi="Calibri"/>
          <w:color w:val="000000"/>
        </w:rPr>
        <w:t xml:space="preserve"> </w:t>
      </w:r>
    </w:p>
    <w:p w:rsidR="00B842C5" w:rsidRPr="00B842C5" w:rsidRDefault="007F483C" w:rsidP="007F483C">
      <w:pPr>
        <w:numPr>
          <w:ilvl w:val="0"/>
          <w:numId w:val="1"/>
        </w:numPr>
        <w:rPr>
          <w:rFonts w:ascii="Calibri" w:hAnsi="Calibri"/>
        </w:rPr>
      </w:pPr>
      <w:r w:rsidRPr="00B842C5">
        <w:rPr>
          <w:rFonts w:ascii="Calibri" w:hAnsi="Calibri"/>
          <w:color w:val="000000"/>
        </w:rPr>
        <w:t>Από την οικογένεια και τους φίλους μου</w:t>
      </w:r>
      <w:r w:rsidR="000F02AE" w:rsidRPr="00B842C5">
        <w:rPr>
          <w:rFonts w:ascii="Calibri" w:hAnsi="Calibri"/>
          <w:color w:val="000000"/>
        </w:rPr>
        <w:t xml:space="preserve">:  </w:t>
      </w:r>
      <w:r w:rsidRPr="00B842C5">
        <w:rPr>
          <w:rFonts w:ascii="Calibri" w:hAnsi="Calibri"/>
        </w:rPr>
        <w:t>Ισχύει πολύ-πάρα πολύ: 69%</w:t>
      </w:r>
    </w:p>
    <w:p w:rsidR="00B842C5" w:rsidRPr="00B842C5" w:rsidRDefault="007F483C" w:rsidP="007F483C">
      <w:pPr>
        <w:numPr>
          <w:ilvl w:val="0"/>
          <w:numId w:val="1"/>
        </w:numPr>
        <w:rPr>
          <w:rFonts w:ascii="Calibri" w:hAnsi="Calibri"/>
        </w:rPr>
      </w:pPr>
      <w:r w:rsidRPr="00B842C5">
        <w:rPr>
          <w:rFonts w:ascii="Calibri" w:hAnsi="Calibri"/>
          <w:color w:val="000000"/>
        </w:rPr>
        <w:t>Από τη συνειδητοποίηση ότι είναι ένα γενικότερο πρόβλημα και όχι μόνο δικό μου</w:t>
      </w:r>
      <w:r w:rsidR="000F02AE" w:rsidRPr="00B842C5">
        <w:rPr>
          <w:rFonts w:ascii="Calibri" w:hAnsi="Calibri"/>
          <w:color w:val="000000"/>
        </w:rPr>
        <w:t xml:space="preserve">: </w:t>
      </w:r>
      <w:r w:rsidRPr="00B842C5">
        <w:rPr>
          <w:rFonts w:ascii="Calibri" w:hAnsi="Calibri"/>
        </w:rPr>
        <w:t>Ισχύει πολύ-πάρα πολύ: 62%</w:t>
      </w:r>
    </w:p>
    <w:p w:rsidR="00B842C5" w:rsidRPr="00B842C5" w:rsidRDefault="007F483C" w:rsidP="007F483C">
      <w:pPr>
        <w:numPr>
          <w:ilvl w:val="0"/>
          <w:numId w:val="1"/>
        </w:numPr>
        <w:rPr>
          <w:rFonts w:ascii="Calibri" w:hAnsi="Calibri"/>
        </w:rPr>
      </w:pPr>
      <w:r w:rsidRPr="00B842C5">
        <w:rPr>
          <w:rFonts w:ascii="Calibri" w:hAnsi="Calibri"/>
          <w:color w:val="000000"/>
        </w:rPr>
        <w:t>Από το χαρακτήρα και την προσωπικότητά μου</w:t>
      </w:r>
      <w:r w:rsidR="000F02AE" w:rsidRPr="00B842C5">
        <w:rPr>
          <w:rFonts w:ascii="Calibri" w:hAnsi="Calibri"/>
          <w:color w:val="000000"/>
        </w:rPr>
        <w:t xml:space="preserve">: </w:t>
      </w:r>
      <w:r w:rsidRPr="00B842C5">
        <w:rPr>
          <w:rFonts w:ascii="Calibri" w:hAnsi="Calibri"/>
        </w:rPr>
        <w:t>Ισχύει πολύ-πάρα πολύ: 58%</w:t>
      </w:r>
    </w:p>
    <w:p w:rsidR="00B842C5" w:rsidRPr="00B842C5" w:rsidRDefault="007F483C" w:rsidP="007F483C">
      <w:pPr>
        <w:numPr>
          <w:ilvl w:val="0"/>
          <w:numId w:val="1"/>
        </w:numPr>
        <w:rPr>
          <w:rFonts w:ascii="Calibri" w:hAnsi="Calibri"/>
        </w:rPr>
      </w:pPr>
      <w:r w:rsidRPr="00B842C5">
        <w:rPr>
          <w:rFonts w:ascii="Calibri" w:hAnsi="Calibri"/>
          <w:color w:val="000000"/>
        </w:rPr>
        <w:t>Από τη συμπαράσταση που έχω από το Συμβουλευτικό Σταθμό του δήμου</w:t>
      </w:r>
      <w:r w:rsidR="000F02AE" w:rsidRPr="00B842C5">
        <w:rPr>
          <w:rFonts w:ascii="Calibri" w:hAnsi="Calibri"/>
          <w:color w:val="000000"/>
        </w:rPr>
        <w:t xml:space="preserve">: </w:t>
      </w:r>
      <w:r w:rsidRPr="00B842C5">
        <w:rPr>
          <w:rFonts w:ascii="Calibri" w:hAnsi="Calibri"/>
        </w:rPr>
        <w:t>Ισχύει πολύ-πάρα πολύ: 58%</w:t>
      </w:r>
    </w:p>
    <w:p w:rsidR="000B4610" w:rsidRPr="00B842C5" w:rsidRDefault="000B4610" w:rsidP="00B842C5">
      <w:pPr>
        <w:rPr>
          <w:rFonts w:ascii="Calibri" w:hAnsi="Calibri"/>
        </w:rPr>
      </w:pPr>
      <w:r w:rsidRPr="00B842C5">
        <w:rPr>
          <w:rFonts w:ascii="Calibri" w:hAnsi="Calibri"/>
        </w:rPr>
        <w:t>Όπως είναι αναμενόμενο οι βασικές πηγές στήριξης των ανθρώπων είναι οι κοντινοί τους άνθρωποι – συγγενείς και</w:t>
      </w:r>
      <w:r w:rsidR="00B842C5">
        <w:rPr>
          <w:rFonts w:ascii="Calibri" w:hAnsi="Calibri"/>
        </w:rPr>
        <w:t xml:space="preserve"> φίλοι. Σημαντικό είναι επίσης</w:t>
      </w:r>
      <w:r w:rsidRPr="00B842C5">
        <w:rPr>
          <w:rFonts w:ascii="Calibri" w:hAnsi="Calibri"/>
        </w:rPr>
        <w:t xml:space="preserve"> ότι</w:t>
      </w:r>
      <w:r w:rsidR="00B842C5">
        <w:rPr>
          <w:rFonts w:ascii="Calibri" w:hAnsi="Calibri"/>
        </w:rPr>
        <w:t>,</w:t>
      </w:r>
      <w:r w:rsidRPr="00B842C5">
        <w:rPr>
          <w:rFonts w:ascii="Calibri" w:hAnsi="Calibri"/>
        </w:rPr>
        <w:t xml:space="preserve"> η επίγνωση πως πρόκειται για μια οικονομική – κοινωνική κρίση που αφορά το σύνολο του πληθυσμού</w:t>
      </w:r>
      <w:r w:rsidR="002A21C0" w:rsidRPr="00B842C5">
        <w:rPr>
          <w:rFonts w:ascii="Calibri" w:hAnsi="Calibri"/>
        </w:rPr>
        <w:t xml:space="preserve">, </w:t>
      </w:r>
      <w:r w:rsidRPr="00B842C5">
        <w:rPr>
          <w:rFonts w:ascii="Calibri" w:hAnsi="Calibri"/>
        </w:rPr>
        <w:t xml:space="preserve"> βοηθά στην αντιμετώπιση της ανεργίας, καθώς αποτρέπει τα άτομα από το να χρεώσουν την κατάσταση αυτή ως «προσωπική αποτυχία». </w:t>
      </w:r>
    </w:p>
    <w:p w:rsidR="000B4610" w:rsidRPr="00B842C5" w:rsidRDefault="000B4610" w:rsidP="007F483C">
      <w:pPr>
        <w:rPr>
          <w:rFonts w:ascii="Calibri" w:hAnsi="Calibri"/>
        </w:rPr>
      </w:pPr>
      <w:r w:rsidRPr="00B842C5">
        <w:rPr>
          <w:rFonts w:ascii="Calibri" w:hAnsi="Calibri"/>
        </w:rPr>
        <w:t xml:space="preserve">Εντυπωσιακό είναι επίσης, </w:t>
      </w:r>
      <w:r w:rsidR="00225DC5" w:rsidRPr="00B842C5">
        <w:rPr>
          <w:rFonts w:ascii="Calibri" w:hAnsi="Calibri"/>
        </w:rPr>
        <w:t xml:space="preserve">το γεγονός ότι </w:t>
      </w:r>
      <w:r w:rsidRPr="00B842C5">
        <w:rPr>
          <w:rFonts w:ascii="Calibri" w:hAnsi="Calibri"/>
        </w:rPr>
        <w:t xml:space="preserve">οι ωφελούμενοι </w:t>
      </w:r>
      <w:r w:rsidR="00225DC5" w:rsidRPr="00B842C5">
        <w:rPr>
          <w:rFonts w:ascii="Calibri" w:hAnsi="Calibri"/>
        </w:rPr>
        <w:t xml:space="preserve">σε με γάλο βαθμό </w:t>
      </w:r>
      <w:r w:rsidRPr="00B842C5">
        <w:rPr>
          <w:rFonts w:ascii="Calibri" w:hAnsi="Calibri"/>
        </w:rPr>
        <w:t xml:space="preserve">χαρακτηρίζουν τους συμβουλευτικούς σταθμούς ως πηγή στήριξης – ουσιαστικά τόσο όσο βασίζονται και στις δικές τους δυνάμεις. </w:t>
      </w:r>
    </w:p>
    <w:p w:rsidR="007F483C" w:rsidRPr="00B842C5" w:rsidRDefault="007F483C" w:rsidP="007F483C">
      <w:pPr>
        <w:rPr>
          <w:rFonts w:ascii="Calibri" w:hAnsi="Calibri"/>
        </w:rPr>
      </w:pPr>
      <w:r w:rsidRPr="00B842C5">
        <w:rPr>
          <w:rFonts w:ascii="Calibri" w:hAnsi="Calibri"/>
        </w:rPr>
        <w:t>Συνολικά λοιπόν φαίνεται ότι</w:t>
      </w:r>
      <w:r w:rsidR="002A21C0" w:rsidRPr="00B842C5">
        <w:rPr>
          <w:rFonts w:ascii="Calibri" w:hAnsi="Calibri"/>
        </w:rPr>
        <w:t>,</w:t>
      </w:r>
      <w:r w:rsidRPr="00B842C5">
        <w:rPr>
          <w:rFonts w:ascii="Calibri" w:hAnsi="Calibri"/>
        </w:rPr>
        <w:t xml:space="preserve"> η υποστήριξη που λαμβάνουν οι συμμετέχοντες από τους συμβουλευτικούς σταθμούς έχει πολύ σημαντική αξία για τη διατήρηση </w:t>
      </w:r>
      <w:r w:rsidR="00342D95" w:rsidRPr="00B842C5">
        <w:rPr>
          <w:rFonts w:ascii="Calibri" w:hAnsi="Calibri"/>
        </w:rPr>
        <w:t xml:space="preserve">της </w:t>
      </w:r>
      <w:r w:rsidR="00ED334B" w:rsidRPr="00B842C5">
        <w:rPr>
          <w:rFonts w:ascii="Calibri" w:hAnsi="Calibri"/>
        </w:rPr>
        <w:t xml:space="preserve">ψυχικής τους ανθεκτικότητας </w:t>
      </w:r>
      <w:r w:rsidRPr="00B842C5">
        <w:rPr>
          <w:rFonts w:ascii="Calibri" w:hAnsi="Calibri"/>
        </w:rPr>
        <w:t xml:space="preserve">και </w:t>
      </w:r>
      <w:r w:rsidR="00342D95" w:rsidRPr="00B842C5">
        <w:rPr>
          <w:rFonts w:ascii="Calibri" w:hAnsi="Calibri"/>
        </w:rPr>
        <w:t xml:space="preserve">για </w:t>
      </w:r>
      <w:r w:rsidRPr="00B842C5">
        <w:rPr>
          <w:rFonts w:ascii="Calibri" w:hAnsi="Calibri"/>
        </w:rPr>
        <w:t xml:space="preserve">την αντιμετώπιση των συναισθημάτων απόγνωσης και απελπισίας που η ανεργία συχνά συνεπάγεται. </w:t>
      </w:r>
    </w:p>
    <w:p w:rsidR="00B842C5" w:rsidRDefault="00B842C5" w:rsidP="007F483C">
      <w:pPr>
        <w:rPr>
          <w:rFonts w:ascii="Calibri" w:hAnsi="Calibri"/>
        </w:rPr>
      </w:pPr>
    </w:p>
    <w:p w:rsidR="00EE1ABF" w:rsidRPr="00A15494" w:rsidRDefault="009C2F24" w:rsidP="0045511B">
      <w:pPr>
        <w:rPr>
          <w:rFonts w:ascii="Calibri" w:hAnsi="Calibri"/>
          <w:color w:val="000000"/>
          <w:u w:val="single"/>
        </w:rPr>
      </w:pPr>
      <w:r w:rsidRPr="00A15494">
        <w:rPr>
          <w:rFonts w:ascii="Calibri" w:hAnsi="Calibri"/>
          <w:color w:val="000000"/>
          <w:u w:val="single"/>
        </w:rPr>
        <w:t>Αποτίμηση της χρησιμότητας των υπηρεσιών των Συμβουλευτικών Σταθμών:</w:t>
      </w:r>
    </w:p>
    <w:p w:rsidR="00EC6C08" w:rsidRPr="00B842C5" w:rsidRDefault="00EC6C08" w:rsidP="0045511B">
      <w:pPr>
        <w:rPr>
          <w:rFonts w:ascii="Calibri" w:hAnsi="Calibri"/>
          <w:color w:val="000000"/>
        </w:rPr>
      </w:pPr>
      <w:r w:rsidRPr="00B842C5">
        <w:rPr>
          <w:rFonts w:ascii="Calibri" w:hAnsi="Calibri"/>
          <w:color w:val="000000"/>
        </w:rPr>
        <w:t xml:space="preserve">Με τις παρακάτω ερωτήσεις ζητήσαμε από τους συμμετέχοντες </w:t>
      </w:r>
      <w:r w:rsidR="00A15494">
        <w:rPr>
          <w:rFonts w:ascii="Calibri" w:hAnsi="Calibri"/>
          <w:color w:val="000000"/>
        </w:rPr>
        <w:t xml:space="preserve">στην έρευνα </w:t>
      </w:r>
      <w:r w:rsidRPr="00B842C5">
        <w:rPr>
          <w:rFonts w:ascii="Calibri" w:hAnsi="Calibri"/>
          <w:color w:val="000000"/>
        </w:rPr>
        <w:t xml:space="preserve">να </w:t>
      </w:r>
      <w:r w:rsidR="006162C9" w:rsidRPr="00B842C5">
        <w:rPr>
          <w:rFonts w:ascii="Calibri" w:hAnsi="Calibri"/>
          <w:color w:val="000000"/>
        </w:rPr>
        <w:t xml:space="preserve">αξιολογήσουν την αποτελεσματικότητα των υπηρεσιών που προβλέπονται για τους ανέργους. </w:t>
      </w:r>
    </w:p>
    <w:p w:rsidR="00815DE9" w:rsidRDefault="006162C9" w:rsidP="0045511B">
      <w:pPr>
        <w:rPr>
          <w:rFonts w:ascii="Calibri" w:hAnsi="Calibri"/>
          <w:color w:val="000000"/>
        </w:rPr>
      </w:pPr>
      <w:r w:rsidRPr="00B842C5">
        <w:rPr>
          <w:rFonts w:ascii="Calibri" w:hAnsi="Calibri"/>
          <w:color w:val="000000"/>
        </w:rPr>
        <w:t>Στο δείγμα περιλαμβάνονται τόσο άτομα που έχουν βρει εργασ</w:t>
      </w:r>
      <w:r w:rsidR="00ED334B" w:rsidRPr="00B842C5">
        <w:rPr>
          <w:rFonts w:ascii="Calibri" w:hAnsi="Calibri"/>
          <w:color w:val="000000"/>
        </w:rPr>
        <w:t xml:space="preserve">ία </w:t>
      </w:r>
      <w:r w:rsidRPr="00B842C5">
        <w:rPr>
          <w:rFonts w:ascii="Calibri" w:hAnsi="Calibri"/>
          <w:color w:val="000000"/>
        </w:rPr>
        <w:t>με τη βοήθεια του συμβουλευτικού σταθμού</w:t>
      </w:r>
      <w:r w:rsidR="00ED334B" w:rsidRPr="00B842C5">
        <w:rPr>
          <w:rFonts w:ascii="Calibri" w:hAnsi="Calibri"/>
          <w:color w:val="000000"/>
        </w:rPr>
        <w:t>,</w:t>
      </w:r>
      <w:r w:rsidRPr="00B842C5">
        <w:rPr>
          <w:rFonts w:ascii="Calibri" w:hAnsi="Calibri"/>
          <w:color w:val="000000"/>
        </w:rPr>
        <w:t xml:space="preserve"> όσο και άτομα που δεν έχουν βρει εργασία (τα ποσοστά είναι σχεδόν τα ίδια, με μια μικρή διαφορά υπέρ αυ</w:t>
      </w:r>
      <w:r w:rsidR="00A15494">
        <w:rPr>
          <w:rFonts w:ascii="Calibri" w:hAnsi="Calibri"/>
          <w:color w:val="000000"/>
        </w:rPr>
        <w:t>τών που δεν έχουν βρει εργασία</w:t>
      </w:r>
      <w:r w:rsidR="00815DE9">
        <w:rPr>
          <w:rFonts w:ascii="Calibri" w:hAnsi="Calibri"/>
          <w:color w:val="000000"/>
        </w:rPr>
        <w:t xml:space="preserve"> 57%</w:t>
      </w:r>
      <w:r w:rsidR="00A15494">
        <w:rPr>
          <w:rFonts w:ascii="Calibri" w:hAnsi="Calibri"/>
          <w:color w:val="000000"/>
        </w:rPr>
        <w:t xml:space="preserve">). </w:t>
      </w:r>
    </w:p>
    <w:p w:rsidR="006162C9" w:rsidRPr="00B842C5" w:rsidRDefault="006162C9" w:rsidP="0045511B">
      <w:pPr>
        <w:rPr>
          <w:rFonts w:ascii="Calibri" w:hAnsi="Calibri"/>
          <w:bCs/>
          <w:color w:val="000000"/>
        </w:rPr>
      </w:pPr>
      <w:r w:rsidRPr="00B842C5">
        <w:rPr>
          <w:rFonts w:ascii="Calibri" w:hAnsi="Calibri"/>
          <w:bCs/>
          <w:color w:val="000000"/>
        </w:rPr>
        <w:t xml:space="preserve">Σημαντική διαφοροποίηση της λειτουργίας των συμβουλευτικών σταθμών από πολλές άλλες υπηρεσίες ψυχοκοινωνικής στήριξης (και από τις περισσότερες υπηρεσίες στον δημόσιο τομέα), είναι το γεγονός ότι λειτουργούν καθημερινά από τις 8 το πρωί έως τις 9 το βράδυ. Παρόλο που από προφορικές μαρτυρίες ήδη γνωρίζαμε ότι το δεδομένο αυτό αξιολογείται θετικά από τους πολίτες, θελήσαμε να επιβεβαιωθούμε μέσα από τη γνώμη των συμμετεχόντων στην έρευνα, που πράγματι </w:t>
      </w:r>
      <w:r w:rsidR="008D6550" w:rsidRPr="00B842C5">
        <w:rPr>
          <w:rFonts w:ascii="Calibri" w:hAnsi="Calibri"/>
          <w:bCs/>
          <w:color w:val="000000"/>
        </w:rPr>
        <w:t>στη συντριπτική τους πλειοψηφία θεωρούν</w:t>
      </w:r>
      <w:r w:rsidR="00D965BB">
        <w:rPr>
          <w:rFonts w:ascii="Calibri" w:hAnsi="Calibri"/>
          <w:bCs/>
          <w:color w:val="000000"/>
        </w:rPr>
        <w:t xml:space="preserve"> ότι είναι πάρα πολύ βοηθητικό.</w:t>
      </w:r>
    </w:p>
    <w:p w:rsidR="003D2FCC" w:rsidRDefault="008D6550" w:rsidP="00690964">
      <w:pPr>
        <w:rPr>
          <w:rFonts w:ascii="Calibri" w:hAnsi="Calibri"/>
        </w:rPr>
      </w:pPr>
      <w:r w:rsidRPr="00B842C5">
        <w:rPr>
          <w:rFonts w:ascii="Calibri" w:hAnsi="Calibri"/>
        </w:rPr>
        <w:lastRenderedPageBreak/>
        <w:t xml:space="preserve">Όσον αφορά τις διαφορετικές υπηρεσίες των συμβουλευτικών σταθμών για τους ανέργους, ζητήσαμε από τους συμμετέχοντες να αξιολογήσουν κάθε μια χωριστά, </w:t>
      </w:r>
      <w:r w:rsidR="00ED334B" w:rsidRPr="00B842C5">
        <w:rPr>
          <w:rFonts w:ascii="Calibri" w:hAnsi="Calibri"/>
        </w:rPr>
        <w:t>πόσο χρ</w:t>
      </w:r>
      <w:r w:rsidR="00201AD6" w:rsidRPr="00B842C5">
        <w:rPr>
          <w:rFonts w:ascii="Calibri" w:hAnsi="Calibri"/>
        </w:rPr>
        <w:t>ήσιμη</w:t>
      </w:r>
      <w:r w:rsidR="00ED334B" w:rsidRPr="00B842C5">
        <w:rPr>
          <w:rFonts w:ascii="Calibri" w:hAnsi="Calibri"/>
        </w:rPr>
        <w:t xml:space="preserve"> και αποτελεσματικ</w:t>
      </w:r>
      <w:r w:rsidR="003D2FCC">
        <w:rPr>
          <w:rFonts w:ascii="Calibri" w:hAnsi="Calibri"/>
        </w:rPr>
        <w:t>ή τις</w:t>
      </w:r>
      <w:r w:rsidR="00201AD6" w:rsidRPr="00B842C5">
        <w:rPr>
          <w:rFonts w:ascii="Calibri" w:hAnsi="Calibri"/>
        </w:rPr>
        <w:t xml:space="preserve"> </w:t>
      </w:r>
      <w:r w:rsidR="00ED334B" w:rsidRPr="00B842C5">
        <w:rPr>
          <w:rFonts w:ascii="Calibri" w:hAnsi="Calibri"/>
        </w:rPr>
        <w:t>θεωρούν</w:t>
      </w:r>
      <w:r w:rsidR="003D2FCC">
        <w:rPr>
          <w:rFonts w:ascii="Calibri" w:hAnsi="Calibri"/>
        </w:rPr>
        <w:t>.</w:t>
      </w:r>
    </w:p>
    <w:p w:rsidR="003D2FCC" w:rsidRDefault="003D2FCC" w:rsidP="00690964">
      <w:pPr>
        <w:rPr>
          <w:rFonts w:ascii="Calibri" w:hAnsi="Calibri"/>
        </w:rPr>
      </w:pPr>
      <w:r>
        <w:rPr>
          <w:rFonts w:ascii="Calibri" w:hAnsi="Calibri"/>
        </w:rPr>
        <w:t xml:space="preserve">Στις </w:t>
      </w:r>
      <w:r w:rsidR="0092136F" w:rsidRPr="00B842C5">
        <w:rPr>
          <w:rFonts w:ascii="Calibri" w:hAnsi="Calibri"/>
        </w:rPr>
        <w:t xml:space="preserve">απαντήσεις των συμμετεχόντων ξεχωρίζει </w:t>
      </w:r>
      <w:proofErr w:type="spellStart"/>
      <w:r w:rsidR="0092136F" w:rsidRPr="00B842C5">
        <w:rPr>
          <w:rFonts w:ascii="Calibri" w:hAnsi="Calibri"/>
        </w:rPr>
        <w:t>κα’αρχήν</w:t>
      </w:r>
      <w:proofErr w:type="spellEnd"/>
      <w:r w:rsidR="0092136F" w:rsidRPr="00B842C5">
        <w:rPr>
          <w:rFonts w:ascii="Calibri" w:hAnsi="Calibri"/>
        </w:rPr>
        <w:t xml:space="preserve"> το γεγονός ότι όλες οι υπηρεσίες θεωρούνται εξαιρετι</w:t>
      </w:r>
      <w:r w:rsidR="00ED334B" w:rsidRPr="00B842C5">
        <w:rPr>
          <w:rFonts w:ascii="Calibri" w:hAnsi="Calibri"/>
        </w:rPr>
        <w:t xml:space="preserve">κά βοηθητικές και αξιοποιούνται </w:t>
      </w:r>
      <w:r w:rsidR="00BE5150" w:rsidRPr="00B842C5">
        <w:rPr>
          <w:rFonts w:ascii="Calibri" w:hAnsi="Calibri"/>
        </w:rPr>
        <w:t>σε μεγάλο βαθμό</w:t>
      </w:r>
      <w:r>
        <w:rPr>
          <w:rFonts w:ascii="Calibri" w:hAnsi="Calibri"/>
        </w:rPr>
        <w:t xml:space="preserve"> από τους ανέργους. Το 65-80% των συμμετεχόντων δηλώνει ότι χρησιμοποιεί πάρα πολύ αυτές τις υπηρεσίες και ότι τις βρίσκει πάρα πολύ βοηθητικές. </w:t>
      </w:r>
    </w:p>
    <w:p w:rsidR="008D6550" w:rsidRPr="00B842C5" w:rsidRDefault="00E258EA" w:rsidP="00690964">
      <w:pPr>
        <w:rPr>
          <w:rFonts w:ascii="Calibri" w:hAnsi="Calibri"/>
        </w:rPr>
      </w:pPr>
      <w:r w:rsidRPr="00B842C5">
        <w:rPr>
          <w:rFonts w:ascii="Calibri" w:hAnsi="Calibri"/>
        </w:rPr>
        <w:t>Όσον αφορά τις συγκεκριμένες υπηρεσίες φαίνεται ότι η συμβουλευτική καθοδήγηση από τους συμβούλους σχετικά με τις ενέργειες που χρειάζεται να κάνουν οι ίδιοι οι άνεργοι για να βρουν εργασία</w:t>
      </w:r>
      <w:r w:rsidR="003D2FCC">
        <w:rPr>
          <w:rFonts w:ascii="Calibri" w:hAnsi="Calibri"/>
        </w:rPr>
        <w:t>,</w:t>
      </w:r>
      <w:r w:rsidRPr="00B842C5">
        <w:rPr>
          <w:rFonts w:ascii="Calibri" w:hAnsi="Calibri"/>
        </w:rPr>
        <w:t xml:space="preserve"> </w:t>
      </w:r>
      <w:r w:rsidR="009D1F76" w:rsidRPr="00B842C5">
        <w:rPr>
          <w:rFonts w:ascii="Calibri" w:hAnsi="Calibri"/>
        </w:rPr>
        <w:t xml:space="preserve">εκτιμάται </w:t>
      </w:r>
      <w:r w:rsidR="00ED334B" w:rsidRPr="00B842C5">
        <w:rPr>
          <w:rFonts w:ascii="Calibri" w:hAnsi="Calibri"/>
        </w:rPr>
        <w:t xml:space="preserve">ως πάρα πολύ βοηθητική ενέργεια, </w:t>
      </w:r>
      <w:r w:rsidR="009D1F76" w:rsidRPr="00B842C5">
        <w:rPr>
          <w:rFonts w:ascii="Calibri" w:hAnsi="Calibri"/>
        </w:rPr>
        <w:t>όπως και η πολύ συγκεκριμένη πρακτική υποστήριξη</w:t>
      </w:r>
      <w:r w:rsidR="008D6550" w:rsidRPr="00B842C5">
        <w:rPr>
          <w:rFonts w:ascii="Calibri" w:hAnsi="Calibri"/>
        </w:rPr>
        <w:t>,</w:t>
      </w:r>
      <w:r w:rsidR="009D1F76" w:rsidRPr="00B842C5">
        <w:rPr>
          <w:rFonts w:ascii="Calibri" w:hAnsi="Calibri"/>
        </w:rPr>
        <w:t xml:space="preserve"> που αφορά τη συμπλήρωση αιτήσεων </w:t>
      </w:r>
      <w:r w:rsidR="00815DE9">
        <w:rPr>
          <w:rFonts w:ascii="Calibri" w:hAnsi="Calibri"/>
        </w:rPr>
        <w:t xml:space="preserve">και τη βοήθεια στη </w:t>
      </w:r>
      <w:r w:rsidR="009D1F76" w:rsidRPr="00B842C5">
        <w:rPr>
          <w:rFonts w:ascii="Calibri" w:hAnsi="Calibri"/>
        </w:rPr>
        <w:t xml:space="preserve"> σύνταξη βιογραφικού σημειώματος. </w:t>
      </w:r>
    </w:p>
    <w:p w:rsidR="0045511B" w:rsidRPr="000F7E2A" w:rsidRDefault="00E258EA" w:rsidP="000F7E2A">
      <w:pPr>
        <w:rPr>
          <w:rFonts w:ascii="Calibri" w:hAnsi="Calibri"/>
        </w:rPr>
      </w:pPr>
      <w:r w:rsidRPr="00B842C5">
        <w:rPr>
          <w:rFonts w:ascii="Calibri" w:hAnsi="Calibri"/>
        </w:rPr>
        <w:t xml:space="preserve"> </w:t>
      </w:r>
      <w:r w:rsidR="009D1F76" w:rsidRPr="000F7E2A">
        <w:rPr>
          <w:rFonts w:ascii="Calibri" w:hAnsi="Calibri"/>
        </w:rPr>
        <w:t>Όσον αφορά τα ποιοτικά χαρακτηριστικά της σχέσης</w:t>
      </w:r>
      <w:r w:rsidR="00815DE9">
        <w:rPr>
          <w:rFonts w:ascii="Calibri" w:hAnsi="Calibri"/>
        </w:rPr>
        <w:t xml:space="preserve"> με τους συμβούλους απασχόλησης, </w:t>
      </w:r>
      <w:r w:rsidR="008D6550" w:rsidRPr="00B842C5">
        <w:rPr>
          <w:rFonts w:ascii="Calibri" w:hAnsi="Calibri"/>
        </w:rPr>
        <w:t xml:space="preserve">βασική προϋπόθεση </w:t>
      </w:r>
      <w:r w:rsidR="00ED334B" w:rsidRPr="00B842C5">
        <w:rPr>
          <w:rFonts w:ascii="Calibri" w:hAnsi="Calibri"/>
        </w:rPr>
        <w:t xml:space="preserve">για να λειτουργήσει θετικά η συμβουλευτική σχέση είναι οι συμβουλευόμενοι να νιώθουν ασφάλεια και εμπιστοσύνη στη συνεργασία τους με τους συμβούλους απασχόλησης. Πράγματι η συντριπτική </w:t>
      </w:r>
      <w:proofErr w:type="spellStart"/>
      <w:r w:rsidR="00ED334B" w:rsidRPr="00B842C5">
        <w:rPr>
          <w:rFonts w:ascii="Calibri" w:hAnsi="Calibri"/>
        </w:rPr>
        <w:t>πλειοηψηφία</w:t>
      </w:r>
      <w:proofErr w:type="spellEnd"/>
      <w:r w:rsidR="00ED334B" w:rsidRPr="00B842C5">
        <w:rPr>
          <w:rFonts w:ascii="Calibri" w:hAnsi="Calibri"/>
        </w:rPr>
        <w:t xml:space="preserve"> των ερωτώμενων </w:t>
      </w:r>
      <w:r w:rsidR="004629A5" w:rsidRPr="00B842C5">
        <w:rPr>
          <w:rFonts w:ascii="Calibri" w:hAnsi="Calibri"/>
        </w:rPr>
        <w:t>νιώθω εμπιστοσύ</w:t>
      </w:r>
      <w:r w:rsidR="003D2FCC">
        <w:rPr>
          <w:rFonts w:ascii="Calibri" w:hAnsi="Calibri"/>
        </w:rPr>
        <w:t xml:space="preserve">νη στη σχέση με τους συμβούλους καθώς το 74% δηλώνει ότι </w:t>
      </w:r>
      <w:r w:rsidR="000F7E2A" w:rsidRPr="000F7E2A">
        <w:rPr>
          <w:rFonts w:ascii="Calibri" w:hAnsi="Calibri"/>
        </w:rPr>
        <w:t>«</w:t>
      </w:r>
      <w:r w:rsidR="0045511B" w:rsidRPr="000F7E2A">
        <w:rPr>
          <w:rFonts w:ascii="Calibri" w:hAnsi="Calibri"/>
        </w:rPr>
        <w:t xml:space="preserve">Στη συνεργασία </w:t>
      </w:r>
      <w:r w:rsidR="003D2FCC">
        <w:rPr>
          <w:rFonts w:ascii="Calibri" w:hAnsi="Calibri"/>
        </w:rPr>
        <w:t>μου</w:t>
      </w:r>
      <w:r w:rsidR="0045511B" w:rsidRPr="000F7E2A">
        <w:rPr>
          <w:rFonts w:ascii="Calibri" w:hAnsi="Calibri"/>
        </w:rPr>
        <w:t xml:space="preserve"> με του</w:t>
      </w:r>
      <w:r w:rsidR="003D2FCC">
        <w:rPr>
          <w:rFonts w:ascii="Calibri" w:hAnsi="Calibri"/>
        </w:rPr>
        <w:t>ς συμβούλους απασχόλησης νιώθω</w:t>
      </w:r>
      <w:r w:rsidR="0045511B" w:rsidRPr="000F7E2A">
        <w:rPr>
          <w:rFonts w:ascii="Calibri" w:hAnsi="Calibri"/>
        </w:rPr>
        <w:t xml:space="preserve"> ότι υπάρχει εχεμύθεια και ότι μπ</w:t>
      </w:r>
      <w:r w:rsidR="003D2FCC">
        <w:rPr>
          <w:rFonts w:ascii="Calibri" w:hAnsi="Calibri"/>
        </w:rPr>
        <w:t>ορώ να τους εκμυστηρευτώ</w:t>
      </w:r>
      <w:r w:rsidR="0045511B" w:rsidRPr="000F7E2A">
        <w:rPr>
          <w:rFonts w:ascii="Calibri" w:hAnsi="Calibri"/>
        </w:rPr>
        <w:t xml:space="preserve"> ότι </w:t>
      </w:r>
      <w:r w:rsidR="003D2FCC">
        <w:rPr>
          <w:rFonts w:ascii="Calibri" w:hAnsi="Calibri"/>
        </w:rPr>
        <w:t xml:space="preserve">με </w:t>
      </w:r>
      <w:r w:rsidR="0045511B" w:rsidRPr="000F7E2A">
        <w:rPr>
          <w:rFonts w:ascii="Calibri" w:hAnsi="Calibri"/>
        </w:rPr>
        <w:t xml:space="preserve"> απασχολεί</w:t>
      </w:r>
      <w:r w:rsidR="003D2FCC">
        <w:rPr>
          <w:rFonts w:ascii="Calibri" w:hAnsi="Calibri"/>
        </w:rPr>
        <w:t>.</w:t>
      </w:r>
      <w:r w:rsidR="000F7E2A" w:rsidRPr="000F7E2A">
        <w:rPr>
          <w:rFonts w:ascii="Calibri" w:hAnsi="Calibri"/>
        </w:rPr>
        <w:t>»</w:t>
      </w:r>
    </w:p>
    <w:p w:rsidR="00F4312C" w:rsidRPr="00B842C5" w:rsidRDefault="004629A5" w:rsidP="00690964">
      <w:pPr>
        <w:rPr>
          <w:rFonts w:ascii="Calibri" w:hAnsi="Calibri"/>
        </w:rPr>
      </w:pPr>
      <w:r w:rsidRPr="00B842C5">
        <w:rPr>
          <w:rFonts w:ascii="Calibri" w:hAnsi="Calibri"/>
        </w:rPr>
        <w:t>Επιπλέον</w:t>
      </w:r>
      <w:r w:rsidR="00B1436E">
        <w:rPr>
          <w:rFonts w:ascii="Calibri" w:hAnsi="Calibri"/>
        </w:rPr>
        <w:t>,</w:t>
      </w:r>
      <w:r w:rsidRPr="00B842C5">
        <w:rPr>
          <w:rFonts w:ascii="Calibri" w:hAnsi="Calibri"/>
        </w:rPr>
        <w:t xml:space="preserve"> προσπαθήσαμε να ξεχωρίσουμε ποια ποιοτικά χαρακτηριστικά στη σχέση με τους συμβούλους εργασίας οι άνεργοι εκτιμούν θετικά και εισπράττουν ως βοήθεια. Σε αυτό το πλαίσιο ζητήσαμε από τους συμμετέχοντες να αξιολογήσουν τ</w:t>
      </w:r>
      <w:r w:rsidR="00D007CE" w:rsidRPr="00B842C5">
        <w:rPr>
          <w:rFonts w:ascii="Calibri" w:hAnsi="Calibri"/>
        </w:rPr>
        <w:t>όσο τη</w:t>
      </w:r>
      <w:r w:rsidRPr="00B842C5">
        <w:rPr>
          <w:rFonts w:ascii="Calibri" w:hAnsi="Calibri"/>
        </w:rPr>
        <w:t xml:space="preserve"> στάση των συμβούλων (πχ</w:t>
      </w:r>
      <w:r w:rsidR="003D2FCC">
        <w:rPr>
          <w:rFonts w:ascii="Calibri" w:hAnsi="Calibri"/>
        </w:rPr>
        <w:t>. «</w:t>
      </w:r>
      <w:r w:rsidRPr="00B842C5">
        <w:rPr>
          <w:rFonts w:ascii="Calibri" w:hAnsi="Calibri"/>
        </w:rPr>
        <w:t xml:space="preserve">είναι πρόθυμοι να </w:t>
      </w:r>
      <w:r w:rsidR="003D2FCC">
        <w:rPr>
          <w:rFonts w:ascii="Calibri" w:hAnsi="Calibri"/>
        </w:rPr>
        <w:t xml:space="preserve">με </w:t>
      </w:r>
      <w:r w:rsidRPr="00B842C5">
        <w:rPr>
          <w:rFonts w:ascii="Calibri" w:hAnsi="Calibri"/>
        </w:rPr>
        <w:t>βοηθήσουν</w:t>
      </w:r>
      <w:r w:rsidR="003D2FCC">
        <w:rPr>
          <w:rFonts w:ascii="Calibri" w:hAnsi="Calibri"/>
        </w:rPr>
        <w:t>»</w:t>
      </w:r>
      <w:r w:rsidRPr="00B842C5">
        <w:rPr>
          <w:rFonts w:ascii="Calibri" w:hAnsi="Calibri"/>
        </w:rPr>
        <w:t xml:space="preserve">) όσο και τα πρακτικά ζητήματα στα οποία υπεισέρχονται κατά τη συναλλαγή με τους ανέργους («με βοηθούν στη συμπλήρωση αιτήσεων»). Από ότι φαίνεται από τις απαντήσεις «η προθυμία των συμβούλων να βοηθήσουν» είναι καθοριστικός παράγοντας για τους συμβουλευόμενους και αξιολογείται πάρα πολύ θετικά. </w:t>
      </w:r>
    </w:p>
    <w:p w:rsidR="00FA187C" w:rsidRPr="00B842C5" w:rsidRDefault="00FA187C" w:rsidP="009D1F76">
      <w:pPr>
        <w:rPr>
          <w:rFonts w:ascii="Calibri" w:hAnsi="Calibri"/>
          <w:i/>
        </w:rPr>
      </w:pPr>
    </w:p>
    <w:p w:rsidR="00E01A01" w:rsidRPr="00B842C5" w:rsidRDefault="00E01A01" w:rsidP="00E01A01">
      <w:pPr>
        <w:rPr>
          <w:rFonts w:ascii="Calibri" w:hAnsi="Calibri"/>
          <w:color w:val="000000"/>
        </w:rPr>
      </w:pPr>
      <w:r w:rsidRPr="00B842C5">
        <w:rPr>
          <w:rFonts w:ascii="Calibri" w:hAnsi="Calibri"/>
          <w:color w:val="000000"/>
        </w:rPr>
        <w:t>Ενδιαφέρον έχεις επίσης, ότι η θετική εκτίμηση της συμπαράστασης που εισπράττουν από τους συμβούλους δε μειώνεται από το αν έχουν βρει εργασία οι άνεργοι με τη βοήθεια των συμβούλων απασχόλησης</w:t>
      </w:r>
      <w:r w:rsidR="00B1436E">
        <w:rPr>
          <w:rFonts w:ascii="Calibri" w:hAnsi="Calibri"/>
          <w:color w:val="000000"/>
        </w:rPr>
        <w:t xml:space="preserve"> ή όχι</w:t>
      </w:r>
      <w:r w:rsidRPr="00B842C5">
        <w:rPr>
          <w:rFonts w:ascii="Calibri" w:hAnsi="Calibri"/>
          <w:color w:val="000000"/>
        </w:rPr>
        <w:t>. Μάλιστα παρατηρούμε ότι όσοι δεν έχουν βρει εργασία εκτιμούν ελαφρώς ακόμα πιο θετικά (90%) τη στήριξη των συμβούλων από όσους έχουν βρει εργασία (86%).</w:t>
      </w:r>
    </w:p>
    <w:p w:rsidR="00E01A01" w:rsidRPr="00B842C5" w:rsidRDefault="00E01A01" w:rsidP="0045511B">
      <w:pPr>
        <w:rPr>
          <w:rFonts w:ascii="Calibri" w:hAnsi="Calibri"/>
          <w:color w:val="000000"/>
        </w:rPr>
      </w:pPr>
    </w:p>
    <w:p w:rsidR="00F4312C" w:rsidRPr="00B842C5" w:rsidRDefault="009D1F76" w:rsidP="0045511B">
      <w:pPr>
        <w:rPr>
          <w:rFonts w:ascii="Calibri" w:hAnsi="Calibri"/>
          <w:color w:val="000000"/>
        </w:rPr>
      </w:pPr>
      <w:r w:rsidRPr="00B842C5">
        <w:rPr>
          <w:rFonts w:ascii="Calibri" w:hAnsi="Calibri"/>
          <w:color w:val="000000"/>
        </w:rPr>
        <w:t>Από τις παραπάνω απαντήσεις γίνεται φανερό ότι οι άνεργοι νιώθουν ασφάλεια και εμπιστοσύνη στη συναλλαγή τους με τους συμβούλους και ότι το πιο βασικό θετικό χαρακτηριστικό της σχέσης αυτής είναι</w:t>
      </w:r>
      <w:r w:rsidR="00A81DDD">
        <w:rPr>
          <w:rFonts w:ascii="Calibri" w:hAnsi="Calibri"/>
          <w:color w:val="000000"/>
        </w:rPr>
        <w:t xml:space="preserve"> </w:t>
      </w:r>
      <w:r w:rsidRPr="00B842C5">
        <w:rPr>
          <w:rFonts w:ascii="Calibri" w:hAnsi="Calibri"/>
          <w:color w:val="000000"/>
        </w:rPr>
        <w:t xml:space="preserve">ότι </w:t>
      </w:r>
      <w:r w:rsidR="00A81DDD">
        <w:rPr>
          <w:rFonts w:ascii="Calibri" w:hAnsi="Calibri"/>
          <w:color w:val="000000"/>
        </w:rPr>
        <w:t>γνωρίζουν</w:t>
      </w:r>
      <w:r w:rsidRPr="00B842C5">
        <w:rPr>
          <w:rFonts w:ascii="Calibri" w:hAnsi="Calibri"/>
          <w:color w:val="000000"/>
        </w:rPr>
        <w:t xml:space="preserve"> ότι μπορούν να βρουν βοήθεια και συμπαράσταση ανά πάσα στιγμή. </w:t>
      </w:r>
    </w:p>
    <w:p w:rsidR="00E01A01" w:rsidRPr="00B842C5" w:rsidRDefault="00E01A01" w:rsidP="0045511B">
      <w:pPr>
        <w:rPr>
          <w:rFonts w:ascii="Calibri" w:hAnsi="Calibri"/>
          <w:color w:val="000000"/>
        </w:rPr>
      </w:pPr>
    </w:p>
    <w:p w:rsidR="009D1F76" w:rsidRPr="00B842C5" w:rsidRDefault="001A7ED9" w:rsidP="0045511B">
      <w:pPr>
        <w:rPr>
          <w:rFonts w:ascii="Calibri" w:hAnsi="Calibri"/>
          <w:color w:val="000000"/>
        </w:rPr>
      </w:pPr>
      <w:r w:rsidRPr="00B842C5">
        <w:rPr>
          <w:rFonts w:ascii="Calibri" w:hAnsi="Calibri"/>
          <w:color w:val="000000"/>
        </w:rPr>
        <w:t xml:space="preserve">Το δεδομένο αυτό σε συνδυασμό με το γεγονός ότι το 84% θεωρεί πολύ βοηθητικό ότι οι συμβουλευτικοί σταθμοί είναι ανοιχτοί από τις 8πμ μέχρι τις 9μμ, δικαιώνει ότι </w:t>
      </w:r>
      <w:r w:rsidR="0024660A" w:rsidRPr="00B842C5">
        <w:rPr>
          <w:rFonts w:ascii="Calibri" w:hAnsi="Calibri"/>
          <w:color w:val="000000"/>
        </w:rPr>
        <w:t xml:space="preserve">ο δήμος χαρακτηρίζει </w:t>
      </w:r>
      <w:r w:rsidR="00D509BD" w:rsidRPr="00B842C5">
        <w:rPr>
          <w:rFonts w:ascii="Calibri" w:hAnsi="Calibri"/>
          <w:color w:val="000000"/>
        </w:rPr>
        <w:t xml:space="preserve">τους συμβουλευτικούς σταθμούς ως «ανοιχτή πόρτα </w:t>
      </w:r>
      <w:r w:rsidR="0024660A" w:rsidRPr="00B842C5">
        <w:rPr>
          <w:rFonts w:ascii="Calibri" w:hAnsi="Calibri"/>
          <w:color w:val="000000"/>
        </w:rPr>
        <w:lastRenderedPageBreak/>
        <w:t>στους</w:t>
      </w:r>
      <w:r w:rsidR="00F4312C" w:rsidRPr="00B842C5">
        <w:rPr>
          <w:rFonts w:ascii="Calibri" w:hAnsi="Calibri"/>
          <w:color w:val="000000"/>
        </w:rPr>
        <w:t xml:space="preserve"> πολίτες»</w:t>
      </w:r>
      <w:r w:rsidR="000758A2" w:rsidRPr="00B842C5">
        <w:rPr>
          <w:rFonts w:ascii="Calibri" w:hAnsi="Calibri"/>
          <w:color w:val="000000"/>
        </w:rPr>
        <w:t>,</w:t>
      </w:r>
      <w:r w:rsidR="00F4312C" w:rsidRPr="00B842C5">
        <w:rPr>
          <w:rFonts w:ascii="Calibri" w:hAnsi="Calibri"/>
          <w:color w:val="000000"/>
        </w:rPr>
        <w:t xml:space="preserve"> ενώ αποδ</w:t>
      </w:r>
      <w:r w:rsidR="00E01A01" w:rsidRPr="00B842C5">
        <w:rPr>
          <w:rFonts w:ascii="Calibri" w:hAnsi="Calibri"/>
          <w:color w:val="000000"/>
        </w:rPr>
        <w:t xml:space="preserve">εικνύει </w:t>
      </w:r>
      <w:r w:rsidR="00F4312C" w:rsidRPr="00B842C5">
        <w:rPr>
          <w:rFonts w:ascii="Calibri" w:hAnsi="Calibri"/>
          <w:color w:val="000000"/>
        </w:rPr>
        <w:t>ότι η συμβουλευτική στήριξη χρειάζεται πρώτα από όλα να είναι μια ανθρωπιστική πράξη συμπαράστασης και αλληλεγγύης.</w:t>
      </w:r>
    </w:p>
    <w:p w:rsidR="009D1F76" w:rsidRPr="00B842C5" w:rsidRDefault="009D1F76" w:rsidP="0045511B">
      <w:pPr>
        <w:rPr>
          <w:rFonts w:ascii="Calibri" w:hAnsi="Calibri"/>
          <w:color w:val="000000"/>
        </w:rPr>
      </w:pPr>
    </w:p>
    <w:p w:rsidR="00C577C1" w:rsidRPr="00B842C5" w:rsidRDefault="00C577C1" w:rsidP="00C577C1">
      <w:pPr>
        <w:rPr>
          <w:rFonts w:ascii="Calibri" w:hAnsi="Calibri"/>
        </w:rPr>
      </w:pPr>
      <w:r w:rsidRPr="00B842C5">
        <w:rPr>
          <w:rFonts w:ascii="Calibri" w:hAnsi="Calibri"/>
        </w:rPr>
        <w:t>Χαρακτηριστικές είναι επίσης ορισμένες από τις απαντήσεις που έδωσαν οι συμμετέχοντες στην ερώτηση: « Υπάρχει κάτι άλλο που θα θέλατε να ζητήσετε από τους συμβουλευτικούς σταθμούς;»</w:t>
      </w:r>
    </w:p>
    <w:p w:rsidR="00C577C1" w:rsidRPr="00B842C5" w:rsidRDefault="00503EB9" w:rsidP="00C577C1">
      <w:pPr>
        <w:rPr>
          <w:rFonts w:ascii="Calibri" w:hAnsi="Calibri"/>
          <w:i/>
        </w:rPr>
      </w:pPr>
      <w:r w:rsidRPr="00B842C5">
        <w:rPr>
          <w:rFonts w:ascii="Calibri" w:hAnsi="Calibri"/>
          <w:i/>
        </w:rPr>
        <w:t>«</w:t>
      </w:r>
      <w:r w:rsidR="00C577C1" w:rsidRPr="00B842C5">
        <w:rPr>
          <w:rFonts w:ascii="Calibri" w:hAnsi="Calibri"/>
          <w:i/>
        </w:rPr>
        <w:t>Θα ήθελα να ευχαριστήσω θερμά το υπαλληλικό προσωπικό του Σ.Σ. που με στηρίζουν συνέχεια για να ανταπεξέλθω στις απαιτήσεις της αναζήτησης εργασίας και για την ψυχολογική τους στήριξη.</w:t>
      </w:r>
      <w:r w:rsidRPr="00B842C5">
        <w:rPr>
          <w:rFonts w:ascii="Calibri" w:hAnsi="Calibri"/>
          <w:i/>
        </w:rPr>
        <w:t>»</w:t>
      </w:r>
    </w:p>
    <w:p w:rsidR="00C577C1" w:rsidRPr="00B842C5" w:rsidRDefault="00503EB9" w:rsidP="00C577C1">
      <w:pPr>
        <w:rPr>
          <w:rFonts w:ascii="Calibri" w:hAnsi="Calibri"/>
          <w:i/>
        </w:rPr>
      </w:pPr>
      <w:r w:rsidRPr="00B842C5">
        <w:rPr>
          <w:rFonts w:ascii="Calibri" w:hAnsi="Calibri"/>
          <w:i/>
        </w:rPr>
        <w:t>«</w:t>
      </w:r>
      <w:r w:rsidR="00C577C1" w:rsidRPr="00B842C5">
        <w:rPr>
          <w:rFonts w:ascii="Calibri" w:hAnsi="Calibri"/>
          <w:i/>
        </w:rPr>
        <w:t>Να συνεχίσουν να υπάρχουν γιατί είναι μια νότα χαράς στους δύσκολους καιρούς που υπάρχουν. Σας ευχαριστώ.</w:t>
      </w:r>
      <w:r w:rsidRPr="00B842C5">
        <w:rPr>
          <w:rFonts w:ascii="Calibri" w:hAnsi="Calibri"/>
          <w:i/>
        </w:rPr>
        <w:t>»</w:t>
      </w:r>
    </w:p>
    <w:p w:rsidR="00C577C1" w:rsidRPr="00B842C5" w:rsidRDefault="00503EB9" w:rsidP="00C577C1">
      <w:pPr>
        <w:rPr>
          <w:rFonts w:ascii="Calibri" w:hAnsi="Calibri"/>
          <w:i/>
        </w:rPr>
      </w:pPr>
      <w:r w:rsidRPr="00B842C5">
        <w:rPr>
          <w:rFonts w:ascii="Calibri" w:hAnsi="Calibri"/>
          <w:i/>
        </w:rPr>
        <w:t>«</w:t>
      </w:r>
      <w:r w:rsidR="00C577C1" w:rsidRPr="00B842C5">
        <w:rPr>
          <w:rFonts w:ascii="Calibri" w:hAnsi="Calibri"/>
          <w:i/>
        </w:rPr>
        <w:t>Να τους ευχαριστήσω για την συμπαράσταση.</w:t>
      </w:r>
      <w:r w:rsidRPr="00B842C5">
        <w:rPr>
          <w:rFonts w:ascii="Calibri" w:hAnsi="Calibri"/>
          <w:i/>
        </w:rPr>
        <w:t>»</w:t>
      </w:r>
    </w:p>
    <w:p w:rsidR="00C577C1" w:rsidRPr="00B842C5" w:rsidRDefault="00503EB9" w:rsidP="00C577C1">
      <w:pPr>
        <w:rPr>
          <w:rFonts w:ascii="Calibri" w:hAnsi="Calibri"/>
          <w:i/>
        </w:rPr>
      </w:pPr>
      <w:r w:rsidRPr="00B842C5">
        <w:rPr>
          <w:rFonts w:ascii="Calibri" w:hAnsi="Calibri"/>
          <w:i/>
        </w:rPr>
        <w:t>«</w:t>
      </w:r>
      <w:r w:rsidR="00C577C1" w:rsidRPr="00B842C5">
        <w:rPr>
          <w:rFonts w:ascii="Calibri" w:hAnsi="Calibri"/>
          <w:i/>
        </w:rPr>
        <w:t>Τα παιδιά προσπαθούν για το καλύτερο. Αν υπήρχε κάτι άλλο πιστεύω πως θα το έκαναν. Από τα παιδιά είμαι πολύ ευχαριστημένη. Η γενική κατάσταση στη χώρα πρέπει να αλλάξει.</w:t>
      </w:r>
      <w:r w:rsidRPr="00B842C5">
        <w:rPr>
          <w:rFonts w:ascii="Calibri" w:hAnsi="Calibri"/>
          <w:i/>
        </w:rPr>
        <w:t>»</w:t>
      </w:r>
    </w:p>
    <w:p w:rsidR="009E4348" w:rsidRPr="00B842C5" w:rsidRDefault="009E4348" w:rsidP="009E4348">
      <w:pPr>
        <w:rPr>
          <w:rFonts w:ascii="Calibri" w:hAnsi="Calibri"/>
          <w:i/>
          <w:color w:val="000000"/>
        </w:rPr>
      </w:pPr>
    </w:p>
    <w:sectPr w:rsidR="009E4348" w:rsidRPr="00B842C5" w:rsidSect="00DA45C3">
      <w:footerReference w:type="even" r:id="rId7"/>
      <w:footerReference w:type="default" r:id="rId8"/>
      <w:pgSz w:w="11906" w:h="16838"/>
      <w:pgMar w:top="1440" w:right="1800" w:bottom="2336"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3938" w:rsidRDefault="00983938">
      <w:r>
        <w:separator/>
      </w:r>
    </w:p>
  </w:endnote>
  <w:endnote w:type="continuationSeparator" w:id="0">
    <w:p w:rsidR="00983938" w:rsidRDefault="00983938">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Verdana">
    <w:panose1 w:val="020B0604030504040204"/>
    <w:charset w:val="A1"/>
    <w:family w:val="swiss"/>
    <w:pitch w:val="variable"/>
    <w:sig w:usb0="A10006FF" w:usb1="4000205B" w:usb2="00000010" w:usb3="00000000" w:csb0="0000019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F24" w:rsidRDefault="00CB6F11" w:rsidP="00475BCD">
    <w:pPr>
      <w:pStyle w:val="Footer"/>
      <w:framePr w:wrap="around" w:vAnchor="text" w:hAnchor="margin" w:xAlign="right" w:y="1"/>
      <w:rPr>
        <w:rStyle w:val="PageNumber"/>
      </w:rPr>
    </w:pPr>
    <w:r>
      <w:rPr>
        <w:rStyle w:val="PageNumber"/>
      </w:rPr>
      <w:fldChar w:fldCharType="begin"/>
    </w:r>
    <w:r w:rsidR="009C2F24">
      <w:rPr>
        <w:rStyle w:val="PageNumber"/>
      </w:rPr>
      <w:instrText xml:space="preserve">PAGE  </w:instrText>
    </w:r>
    <w:r>
      <w:rPr>
        <w:rStyle w:val="PageNumber"/>
      </w:rPr>
      <w:fldChar w:fldCharType="end"/>
    </w:r>
  </w:p>
  <w:p w:rsidR="009C2F24" w:rsidRDefault="009C2F24" w:rsidP="00CD3D2A">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F24" w:rsidRDefault="00CB6F11" w:rsidP="00475BCD">
    <w:pPr>
      <w:pStyle w:val="Footer"/>
      <w:framePr w:wrap="around" w:vAnchor="text" w:hAnchor="margin" w:xAlign="right" w:y="1"/>
      <w:rPr>
        <w:rStyle w:val="PageNumber"/>
      </w:rPr>
    </w:pPr>
    <w:r>
      <w:rPr>
        <w:rStyle w:val="PageNumber"/>
      </w:rPr>
      <w:fldChar w:fldCharType="begin"/>
    </w:r>
    <w:r w:rsidR="009C2F24">
      <w:rPr>
        <w:rStyle w:val="PageNumber"/>
      </w:rPr>
      <w:instrText xml:space="preserve">PAGE  </w:instrText>
    </w:r>
    <w:r>
      <w:rPr>
        <w:rStyle w:val="PageNumber"/>
      </w:rPr>
      <w:fldChar w:fldCharType="separate"/>
    </w:r>
    <w:r w:rsidR="000E4947">
      <w:rPr>
        <w:rStyle w:val="PageNumber"/>
        <w:noProof/>
      </w:rPr>
      <w:t>5</w:t>
    </w:r>
    <w:r>
      <w:rPr>
        <w:rStyle w:val="PageNumber"/>
      </w:rPr>
      <w:fldChar w:fldCharType="end"/>
    </w:r>
  </w:p>
  <w:p w:rsidR="008D108F" w:rsidRPr="008D108F" w:rsidRDefault="008D108F" w:rsidP="008D108F">
    <w:pPr>
      <w:jc w:val="center"/>
      <w:rPr>
        <w:rFonts w:ascii="Calibri" w:hAnsi="Calibri"/>
        <w:b/>
        <w:bCs/>
        <w:sz w:val="20"/>
        <w:szCs w:val="20"/>
      </w:rPr>
    </w:pPr>
  </w:p>
  <w:p w:rsidR="008D108F" w:rsidRDefault="008D108F" w:rsidP="008D108F">
    <w:pPr>
      <w:jc w:val="center"/>
      <w:rPr>
        <w:rFonts w:ascii="Calibri" w:hAnsi="Calibri"/>
        <w:b/>
        <w:bCs/>
        <w:sz w:val="20"/>
        <w:szCs w:val="20"/>
      </w:rPr>
    </w:pPr>
    <w:r w:rsidRPr="008D108F">
      <w:rPr>
        <w:rFonts w:ascii="Calibri" w:hAnsi="Calibri"/>
        <w:b/>
        <w:bCs/>
        <w:sz w:val="20"/>
        <w:szCs w:val="20"/>
      </w:rPr>
      <w:t>Ανεργία και Ψυχική Ανθεκτικότητα: ενισχύοντας την ικανότητα ανάκαμψης σε κρίσιμους καιρούς</w:t>
    </w:r>
  </w:p>
  <w:p w:rsidR="008D108F" w:rsidRDefault="008D108F" w:rsidP="008D108F">
    <w:pPr>
      <w:jc w:val="center"/>
      <w:rPr>
        <w:rFonts w:ascii="Calibri" w:hAnsi="Calibri"/>
        <w:b/>
        <w:bCs/>
        <w:sz w:val="20"/>
        <w:szCs w:val="20"/>
      </w:rPr>
    </w:pPr>
    <w:proofErr w:type="spellStart"/>
    <w:r>
      <w:rPr>
        <w:rFonts w:ascii="Calibri" w:hAnsi="Calibri"/>
        <w:b/>
        <w:bCs/>
        <w:sz w:val="20"/>
        <w:szCs w:val="20"/>
      </w:rPr>
      <w:t>Μάρω</w:t>
    </w:r>
    <w:proofErr w:type="spellEnd"/>
    <w:r>
      <w:rPr>
        <w:rFonts w:ascii="Calibri" w:hAnsi="Calibri"/>
        <w:b/>
        <w:bCs/>
        <w:sz w:val="20"/>
        <w:szCs w:val="20"/>
      </w:rPr>
      <w:t xml:space="preserve"> </w:t>
    </w:r>
    <w:proofErr w:type="spellStart"/>
    <w:r>
      <w:rPr>
        <w:rFonts w:ascii="Calibri" w:hAnsi="Calibri"/>
        <w:b/>
        <w:bCs/>
        <w:sz w:val="20"/>
        <w:szCs w:val="20"/>
      </w:rPr>
      <w:t>Βασσάρα</w:t>
    </w:r>
    <w:proofErr w:type="spellEnd"/>
    <w:r>
      <w:rPr>
        <w:rFonts w:ascii="Calibri" w:hAnsi="Calibri"/>
        <w:b/>
        <w:bCs/>
        <w:sz w:val="20"/>
        <w:szCs w:val="20"/>
      </w:rPr>
      <w:t>, Θεσσαλονίκη Νοέμβρης 2013</w:t>
    </w:r>
  </w:p>
  <w:p w:rsidR="00DB5339" w:rsidRPr="00DB5339" w:rsidRDefault="00DB5339" w:rsidP="008D108F">
    <w:pPr>
      <w:jc w:val="center"/>
      <w:rPr>
        <w:rFonts w:ascii="Calibri" w:hAnsi="Calibri"/>
        <w:sz w:val="20"/>
        <w:szCs w:val="20"/>
        <w:lang w:val="it-IT"/>
      </w:rPr>
    </w:pPr>
    <w:r w:rsidRPr="00DB5339">
      <w:rPr>
        <w:rFonts w:ascii="Calibri" w:hAnsi="Calibri"/>
        <w:b/>
        <w:bCs/>
        <w:sz w:val="20"/>
        <w:szCs w:val="20"/>
        <w:lang w:val="it-IT"/>
      </w:rPr>
      <w:t xml:space="preserve">e-mail: </w:t>
    </w:r>
    <w:hyperlink r:id="rId1" w:history="1">
      <w:r w:rsidRPr="00DB5339">
        <w:rPr>
          <w:rStyle w:val="Hyperlink"/>
          <w:rFonts w:ascii="Calibri" w:hAnsi="Calibri"/>
          <w:b/>
          <w:bCs/>
          <w:sz w:val="20"/>
          <w:szCs w:val="20"/>
          <w:lang w:val="it-IT"/>
        </w:rPr>
        <w:t>vassara.maro@n3.syzefxis.gov.gr</w:t>
      </w:r>
    </w:hyperlink>
    <w:r w:rsidRPr="00DB5339">
      <w:rPr>
        <w:rFonts w:ascii="Calibri" w:hAnsi="Calibri"/>
        <w:b/>
        <w:bCs/>
        <w:sz w:val="20"/>
        <w:szCs w:val="20"/>
        <w:lang w:val="it-IT"/>
      </w:rPr>
      <w:t xml:space="preserve"> &amp; </w:t>
    </w:r>
    <w:hyperlink r:id="rId2" w:history="1">
      <w:r w:rsidRPr="00DB5339">
        <w:rPr>
          <w:rStyle w:val="Hyperlink"/>
          <w:rFonts w:ascii="Calibri" w:hAnsi="Calibri"/>
          <w:b/>
          <w:bCs/>
          <w:sz w:val="20"/>
          <w:szCs w:val="20"/>
          <w:lang w:val="it-IT"/>
        </w:rPr>
        <w:t>mvassara@pyxida.org.gr</w:t>
      </w:r>
    </w:hyperlink>
    <w:r w:rsidRPr="00DB5339">
      <w:rPr>
        <w:rFonts w:ascii="Calibri" w:hAnsi="Calibri"/>
        <w:b/>
        <w:bCs/>
        <w:sz w:val="20"/>
        <w:szCs w:val="20"/>
        <w:lang w:val="it-IT"/>
      </w:rPr>
      <w:t xml:space="preserve"> </w:t>
    </w:r>
  </w:p>
  <w:p w:rsidR="009C2F24" w:rsidRPr="00DB5339" w:rsidRDefault="009C2F24" w:rsidP="008D108F">
    <w:pPr>
      <w:pStyle w:val="Footer"/>
      <w:ind w:right="360"/>
      <w:rPr>
        <w:lang w:val="it-IT"/>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3938" w:rsidRDefault="00983938">
      <w:r>
        <w:separator/>
      </w:r>
    </w:p>
  </w:footnote>
  <w:footnote w:type="continuationSeparator" w:id="0">
    <w:p w:rsidR="00983938" w:rsidRDefault="0098393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4pt;height:11.4pt" o:bullet="t">
        <v:imagedata r:id="rId1" o:title="mso3C9"/>
      </v:shape>
    </w:pict>
  </w:numPicBullet>
  <w:abstractNum w:abstractNumId="0">
    <w:nsid w:val="02E81C59"/>
    <w:multiLevelType w:val="hybridMultilevel"/>
    <w:tmpl w:val="696E0E46"/>
    <w:lvl w:ilvl="0" w:tplc="6CEE4ED4">
      <w:start w:val="1"/>
      <w:numFmt w:val="bullet"/>
      <w:lvlText w:val=""/>
      <w:lvlJc w:val="left"/>
      <w:pPr>
        <w:tabs>
          <w:tab w:val="num" w:pos="1534"/>
        </w:tabs>
        <w:ind w:left="1534" w:hanging="454"/>
      </w:pPr>
      <w:rPr>
        <w:rFonts w:ascii="Wingdings" w:hAnsi="Wingdings" w:hint="default"/>
        <w:sz w:val="24"/>
        <w:szCs w:val="24"/>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
    <w:nsid w:val="09FA7878"/>
    <w:multiLevelType w:val="hybridMultilevel"/>
    <w:tmpl w:val="4102354E"/>
    <w:lvl w:ilvl="0" w:tplc="6CEE4ED4">
      <w:start w:val="1"/>
      <w:numFmt w:val="bullet"/>
      <w:lvlText w:val=""/>
      <w:lvlJc w:val="left"/>
      <w:pPr>
        <w:tabs>
          <w:tab w:val="num" w:pos="1534"/>
        </w:tabs>
        <w:ind w:left="1534" w:hanging="454"/>
      </w:pPr>
      <w:rPr>
        <w:rFonts w:ascii="Wingdings" w:hAnsi="Wingdings" w:hint="default"/>
        <w:sz w:val="24"/>
        <w:szCs w:val="24"/>
      </w:rPr>
    </w:lvl>
    <w:lvl w:ilvl="1" w:tplc="04080003">
      <w:start w:val="1"/>
      <w:numFmt w:val="bullet"/>
      <w:lvlText w:val="o"/>
      <w:lvlJc w:val="left"/>
      <w:pPr>
        <w:tabs>
          <w:tab w:val="num" w:pos="1440"/>
        </w:tabs>
        <w:ind w:left="1440" w:hanging="360"/>
      </w:pPr>
      <w:rPr>
        <w:rFonts w:ascii="Courier New" w:hAnsi="Courier New" w:cs="Courier New" w:hint="default"/>
        <w:sz w:val="24"/>
        <w:szCs w:val="24"/>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
    <w:nsid w:val="14F24B39"/>
    <w:multiLevelType w:val="multilevel"/>
    <w:tmpl w:val="4102354E"/>
    <w:lvl w:ilvl="0">
      <w:start w:val="1"/>
      <w:numFmt w:val="bullet"/>
      <w:lvlText w:val=""/>
      <w:lvlJc w:val="left"/>
      <w:pPr>
        <w:tabs>
          <w:tab w:val="num" w:pos="1534"/>
        </w:tabs>
        <w:ind w:left="1534" w:hanging="454"/>
      </w:pPr>
      <w:rPr>
        <w:rFonts w:ascii="Wingdings" w:hAnsi="Wingdings" w:hint="default"/>
        <w:sz w:val="24"/>
        <w:szCs w:val="24"/>
      </w:rPr>
    </w:lvl>
    <w:lvl w:ilvl="1">
      <w:start w:val="1"/>
      <w:numFmt w:val="bullet"/>
      <w:lvlText w:val="o"/>
      <w:lvlJc w:val="left"/>
      <w:pPr>
        <w:tabs>
          <w:tab w:val="num" w:pos="1440"/>
        </w:tabs>
        <w:ind w:left="1440" w:hanging="360"/>
      </w:pPr>
      <w:rPr>
        <w:rFonts w:ascii="Courier New" w:hAnsi="Courier New" w:cs="Courier New" w:hint="default"/>
        <w:sz w:val="24"/>
        <w:szCs w:val="24"/>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1A0D1F50"/>
    <w:multiLevelType w:val="hybridMultilevel"/>
    <w:tmpl w:val="38FA6014"/>
    <w:lvl w:ilvl="0" w:tplc="04080007">
      <w:start w:val="1"/>
      <w:numFmt w:val="bullet"/>
      <w:lvlText w:val=""/>
      <w:lvlPicBulletId w:val="0"/>
      <w:lvlJc w:val="left"/>
      <w:pPr>
        <w:tabs>
          <w:tab w:val="num" w:pos="1440"/>
        </w:tabs>
        <w:ind w:left="1440" w:hanging="360"/>
      </w:pPr>
      <w:rPr>
        <w:rFonts w:ascii="Symbol" w:hAnsi="Symbol" w:hint="default"/>
        <w:sz w:val="24"/>
        <w:szCs w:val="24"/>
      </w:rPr>
    </w:lvl>
    <w:lvl w:ilvl="1" w:tplc="04080003">
      <w:start w:val="1"/>
      <w:numFmt w:val="bullet"/>
      <w:lvlText w:val="o"/>
      <w:lvlJc w:val="left"/>
      <w:pPr>
        <w:tabs>
          <w:tab w:val="num" w:pos="1440"/>
        </w:tabs>
        <w:ind w:left="1440" w:hanging="360"/>
      </w:pPr>
      <w:rPr>
        <w:rFonts w:ascii="Courier New" w:hAnsi="Courier New" w:cs="Courier New" w:hint="default"/>
        <w:sz w:val="24"/>
        <w:szCs w:val="24"/>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4">
    <w:nsid w:val="2E61019C"/>
    <w:multiLevelType w:val="hybridMultilevel"/>
    <w:tmpl w:val="B7C6E098"/>
    <w:lvl w:ilvl="0" w:tplc="6CEE4ED4">
      <w:start w:val="1"/>
      <w:numFmt w:val="bullet"/>
      <w:lvlText w:val=""/>
      <w:lvlJc w:val="left"/>
      <w:pPr>
        <w:tabs>
          <w:tab w:val="num" w:pos="1534"/>
        </w:tabs>
        <w:ind w:left="1534" w:hanging="454"/>
      </w:pPr>
      <w:rPr>
        <w:rFonts w:ascii="Wingdings" w:hAnsi="Wingdings" w:hint="default"/>
        <w:sz w:val="24"/>
        <w:szCs w:val="24"/>
      </w:rPr>
    </w:lvl>
    <w:lvl w:ilvl="1" w:tplc="04080003">
      <w:start w:val="1"/>
      <w:numFmt w:val="bullet"/>
      <w:lvlText w:val="o"/>
      <w:lvlJc w:val="left"/>
      <w:pPr>
        <w:tabs>
          <w:tab w:val="num" w:pos="1800"/>
        </w:tabs>
        <w:ind w:left="1800" w:hanging="360"/>
      </w:pPr>
      <w:rPr>
        <w:rFonts w:ascii="Courier New" w:hAnsi="Courier New" w:cs="Courier New" w:hint="default"/>
      </w:rPr>
    </w:lvl>
    <w:lvl w:ilvl="2" w:tplc="04080005" w:tentative="1">
      <w:start w:val="1"/>
      <w:numFmt w:val="bullet"/>
      <w:lvlText w:val=""/>
      <w:lvlJc w:val="left"/>
      <w:pPr>
        <w:tabs>
          <w:tab w:val="num" w:pos="2520"/>
        </w:tabs>
        <w:ind w:left="2520" w:hanging="360"/>
      </w:pPr>
      <w:rPr>
        <w:rFonts w:ascii="Wingdings" w:hAnsi="Wingdings" w:hint="default"/>
      </w:rPr>
    </w:lvl>
    <w:lvl w:ilvl="3" w:tplc="04080001" w:tentative="1">
      <w:start w:val="1"/>
      <w:numFmt w:val="bullet"/>
      <w:lvlText w:val=""/>
      <w:lvlJc w:val="left"/>
      <w:pPr>
        <w:tabs>
          <w:tab w:val="num" w:pos="3240"/>
        </w:tabs>
        <w:ind w:left="3240" w:hanging="360"/>
      </w:pPr>
      <w:rPr>
        <w:rFonts w:ascii="Symbol" w:hAnsi="Symbol" w:hint="default"/>
      </w:rPr>
    </w:lvl>
    <w:lvl w:ilvl="4" w:tplc="04080003" w:tentative="1">
      <w:start w:val="1"/>
      <w:numFmt w:val="bullet"/>
      <w:lvlText w:val="o"/>
      <w:lvlJc w:val="left"/>
      <w:pPr>
        <w:tabs>
          <w:tab w:val="num" w:pos="3960"/>
        </w:tabs>
        <w:ind w:left="3960" w:hanging="360"/>
      </w:pPr>
      <w:rPr>
        <w:rFonts w:ascii="Courier New" w:hAnsi="Courier New" w:cs="Courier New" w:hint="default"/>
      </w:rPr>
    </w:lvl>
    <w:lvl w:ilvl="5" w:tplc="04080005" w:tentative="1">
      <w:start w:val="1"/>
      <w:numFmt w:val="bullet"/>
      <w:lvlText w:val=""/>
      <w:lvlJc w:val="left"/>
      <w:pPr>
        <w:tabs>
          <w:tab w:val="num" w:pos="4680"/>
        </w:tabs>
        <w:ind w:left="4680" w:hanging="360"/>
      </w:pPr>
      <w:rPr>
        <w:rFonts w:ascii="Wingdings" w:hAnsi="Wingdings" w:hint="default"/>
      </w:rPr>
    </w:lvl>
    <w:lvl w:ilvl="6" w:tplc="04080001" w:tentative="1">
      <w:start w:val="1"/>
      <w:numFmt w:val="bullet"/>
      <w:lvlText w:val=""/>
      <w:lvlJc w:val="left"/>
      <w:pPr>
        <w:tabs>
          <w:tab w:val="num" w:pos="5400"/>
        </w:tabs>
        <w:ind w:left="5400" w:hanging="360"/>
      </w:pPr>
      <w:rPr>
        <w:rFonts w:ascii="Symbol" w:hAnsi="Symbol" w:hint="default"/>
      </w:rPr>
    </w:lvl>
    <w:lvl w:ilvl="7" w:tplc="04080003" w:tentative="1">
      <w:start w:val="1"/>
      <w:numFmt w:val="bullet"/>
      <w:lvlText w:val="o"/>
      <w:lvlJc w:val="left"/>
      <w:pPr>
        <w:tabs>
          <w:tab w:val="num" w:pos="6120"/>
        </w:tabs>
        <w:ind w:left="6120" w:hanging="360"/>
      </w:pPr>
      <w:rPr>
        <w:rFonts w:ascii="Courier New" w:hAnsi="Courier New" w:cs="Courier New" w:hint="default"/>
      </w:rPr>
    </w:lvl>
    <w:lvl w:ilvl="8" w:tplc="04080005" w:tentative="1">
      <w:start w:val="1"/>
      <w:numFmt w:val="bullet"/>
      <w:lvlText w:val=""/>
      <w:lvlJc w:val="left"/>
      <w:pPr>
        <w:tabs>
          <w:tab w:val="num" w:pos="6840"/>
        </w:tabs>
        <w:ind w:left="6840" w:hanging="360"/>
      </w:pPr>
      <w:rPr>
        <w:rFonts w:ascii="Wingdings" w:hAnsi="Wingdings" w:hint="default"/>
      </w:rPr>
    </w:lvl>
  </w:abstractNum>
  <w:abstractNum w:abstractNumId="5">
    <w:nsid w:val="331B408B"/>
    <w:multiLevelType w:val="hybridMultilevel"/>
    <w:tmpl w:val="A0AA227E"/>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6">
    <w:nsid w:val="33335A1A"/>
    <w:multiLevelType w:val="hybridMultilevel"/>
    <w:tmpl w:val="DBE09C96"/>
    <w:lvl w:ilvl="0" w:tplc="04080007">
      <w:start w:val="1"/>
      <w:numFmt w:val="bullet"/>
      <w:lvlText w:val=""/>
      <w:lvlPicBulletId w:val="0"/>
      <w:lvlJc w:val="left"/>
      <w:pPr>
        <w:tabs>
          <w:tab w:val="num" w:pos="473"/>
        </w:tabs>
        <w:ind w:left="473" w:hanging="360"/>
      </w:pPr>
      <w:rPr>
        <w:rFonts w:ascii="Symbol" w:hAnsi="Symbol" w:hint="default"/>
        <w:sz w:val="24"/>
        <w:szCs w:val="24"/>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7">
    <w:nsid w:val="351827E0"/>
    <w:multiLevelType w:val="multilevel"/>
    <w:tmpl w:val="4E3A73D4"/>
    <w:lvl w:ilvl="0">
      <w:start w:val="1"/>
      <w:numFmt w:val="bullet"/>
      <w:lvlText w:val=""/>
      <w:lvlJc w:val="left"/>
      <w:pPr>
        <w:tabs>
          <w:tab w:val="num" w:pos="1174"/>
        </w:tabs>
        <w:ind w:left="1174" w:hanging="454"/>
      </w:pPr>
      <w:rPr>
        <w:rFonts w:ascii="Wingdings" w:hAnsi="Wingdings" w:hint="default"/>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nsid w:val="445238D1"/>
    <w:multiLevelType w:val="hybridMultilevel"/>
    <w:tmpl w:val="93604EC6"/>
    <w:lvl w:ilvl="0" w:tplc="6C4E5162">
      <w:numFmt w:val="bullet"/>
      <w:lvlText w:val="-"/>
      <w:lvlJc w:val="left"/>
      <w:pPr>
        <w:tabs>
          <w:tab w:val="num" w:pos="720"/>
        </w:tabs>
        <w:ind w:left="720" w:hanging="360"/>
      </w:pPr>
      <w:rPr>
        <w:rFonts w:ascii="Calibri" w:eastAsia="Times New Roman" w:hAnsi="Calibri" w:cs="Times New Roman"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9">
    <w:nsid w:val="44663513"/>
    <w:multiLevelType w:val="hybridMultilevel"/>
    <w:tmpl w:val="AFA49172"/>
    <w:lvl w:ilvl="0" w:tplc="6C4E5162">
      <w:numFmt w:val="bullet"/>
      <w:lvlText w:val="-"/>
      <w:lvlJc w:val="left"/>
      <w:pPr>
        <w:tabs>
          <w:tab w:val="num" w:pos="720"/>
        </w:tabs>
        <w:ind w:left="720" w:hanging="360"/>
      </w:pPr>
      <w:rPr>
        <w:rFonts w:ascii="Calibri" w:eastAsia="Times New Roman" w:hAnsi="Calibri" w:cs="Times New Roman"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0">
    <w:nsid w:val="45145B7E"/>
    <w:multiLevelType w:val="hybridMultilevel"/>
    <w:tmpl w:val="5FCA27E4"/>
    <w:lvl w:ilvl="0" w:tplc="6CEE4ED4">
      <w:start w:val="1"/>
      <w:numFmt w:val="bullet"/>
      <w:lvlText w:val=""/>
      <w:lvlJc w:val="left"/>
      <w:pPr>
        <w:tabs>
          <w:tab w:val="num" w:pos="567"/>
        </w:tabs>
        <w:ind w:left="567" w:hanging="454"/>
      </w:pPr>
      <w:rPr>
        <w:rFonts w:ascii="Wingdings" w:hAnsi="Wingdings" w:hint="default"/>
        <w:sz w:val="24"/>
        <w:szCs w:val="24"/>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1">
    <w:nsid w:val="4A0E45AB"/>
    <w:multiLevelType w:val="hybridMultilevel"/>
    <w:tmpl w:val="489297E2"/>
    <w:lvl w:ilvl="0" w:tplc="04080007">
      <w:start w:val="1"/>
      <w:numFmt w:val="bullet"/>
      <w:lvlText w:val=""/>
      <w:lvlPicBulletId w:val="0"/>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2">
    <w:nsid w:val="4BB40E78"/>
    <w:multiLevelType w:val="hybridMultilevel"/>
    <w:tmpl w:val="6404487A"/>
    <w:lvl w:ilvl="0" w:tplc="6CEE4ED4">
      <w:start w:val="1"/>
      <w:numFmt w:val="bullet"/>
      <w:lvlText w:val=""/>
      <w:lvlJc w:val="left"/>
      <w:pPr>
        <w:tabs>
          <w:tab w:val="num" w:pos="1174"/>
        </w:tabs>
        <w:ind w:left="1174" w:hanging="454"/>
      </w:pPr>
      <w:rPr>
        <w:rFonts w:ascii="Wingdings" w:hAnsi="Wingdings" w:hint="default"/>
        <w:sz w:val="24"/>
        <w:szCs w:val="24"/>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3">
    <w:nsid w:val="4F175ACA"/>
    <w:multiLevelType w:val="multilevel"/>
    <w:tmpl w:val="4E3A73D4"/>
    <w:lvl w:ilvl="0">
      <w:start w:val="1"/>
      <w:numFmt w:val="bullet"/>
      <w:lvlText w:val=""/>
      <w:lvlJc w:val="left"/>
      <w:pPr>
        <w:tabs>
          <w:tab w:val="num" w:pos="1174"/>
        </w:tabs>
        <w:ind w:left="1174" w:hanging="454"/>
      </w:pPr>
      <w:rPr>
        <w:rFonts w:ascii="Wingdings" w:hAnsi="Wingdings" w:hint="default"/>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nsid w:val="50382D4A"/>
    <w:multiLevelType w:val="multilevel"/>
    <w:tmpl w:val="4E3A73D4"/>
    <w:lvl w:ilvl="0">
      <w:start w:val="1"/>
      <w:numFmt w:val="bullet"/>
      <w:lvlText w:val=""/>
      <w:lvlJc w:val="left"/>
      <w:pPr>
        <w:tabs>
          <w:tab w:val="num" w:pos="567"/>
        </w:tabs>
        <w:ind w:left="567" w:hanging="454"/>
      </w:pPr>
      <w:rPr>
        <w:rFonts w:ascii="Wingdings" w:hAnsi="Wingdings" w:hint="default"/>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nsid w:val="50B56E25"/>
    <w:multiLevelType w:val="hybridMultilevel"/>
    <w:tmpl w:val="8F4490D4"/>
    <w:lvl w:ilvl="0" w:tplc="6CEE4ED4">
      <w:start w:val="1"/>
      <w:numFmt w:val="bullet"/>
      <w:lvlText w:val=""/>
      <w:lvlJc w:val="left"/>
      <w:pPr>
        <w:tabs>
          <w:tab w:val="num" w:pos="1174"/>
        </w:tabs>
        <w:ind w:left="1174" w:hanging="454"/>
      </w:pPr>
      <w:rPr>
        <w:rFonts w:ascii="Wingdings" w:hAnsi="Wingdings" w:hint="default"/>
        <w:sz w:val="24"/>
        <w:szCs w:val="24"/>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6">
    <w:nsid w:val="53EF2F54"/>
    <w:multiLevelType w:val="hybridMultilevel"/>
    <w:tmpl w:val="A67EB69C"/>
    <w:lvl w:ilvl="0" w:tplc="0408000B">
      <w:start w:val="1"/>
      <w:numFmt w:val="bullet"/>
      <w:lvlText w:val=""/>
      <w:lvlJc w:val="left"/>
      <w:pPr>
        <w:tabs>
          <w:tab w:val="num" w:pos="720"/>
        </w:tabs>
        <w:ind w:left="720" w:hanging="360"/>
      </w:pPr>
      <w:rPr>
        <w:rFonts w:ascii="Wingdings" w:hAnsi="Wingdings"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7">
    <w:nsid w:val="56122A78"/>
    <w:multiLevelType w:val="hybridMultilevel"/>
    <w:tmpl w:val="24A42568"/>
    <w:lvl w:ilvl="0" w:tplc="6CEE4ED4">
      <w:start w:val="1"/>
      <w:numFmt w:val="bullet"/>
      <w:lvlText w:val=""/>
      <w:lvlJc w:val="left"/>
      <w:pPr>
        <w:tabs>
          <w:tab w:val="num" w:pos="567"/>
        </w:tabs>
        <w:ind w:left="567" w:hanging="454"/>
      </w:pPr>
      <w:rPr>
        <w:rFonts w:ascii="Wingdings" w:hAnsi="Wingdings" w:hint="default"/>
        <w:sz w:val="24"/>
        <w:szCs w:val="24"/>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8">
    <w:nsid w:val="56DC6F8F"/>
    <w:multiLevelType w:val="multilevel"/>
    <w:tmpl w:val="D63A2106"/>
    <w:lvl w:ilvl="0">
      <w:start w:val="1"/>
      <w:numFmt w:val="bullet"/>
      <w:lvlText w:val=""/>
      <w:lvlJc w:val="left"/>
      <w:pPr>
        <w:tabs>
          <w:tab w:val="num" w:pos="1174"/>
        </w:tabs>
        <w:ind w:left="1174" w:hanging="454"/>
      </w:pPr>
      <w:rPr>
        <w:rFonts w:ascii="Wingdings" w:hAnsi="Wingdings" w:hint="default"/>
        <w:sz w:val="24"/>
        <w:szCs w:val="24"/>
      </w:rPr>
    </w:lvl>
    <w:lvl w:ilvl="1">
      <w:start w:val="1"/>
      <w:numFmt w:val="bullet"/>
      <w:lvlText w:val="o"/>
      <w:lvlJc w:val="left"/>
      <w:pPr>
        <w:tabs>
          <w:tab w:val="num" w:pos="1440"/>
        </w:tabs>
        <w:ind w:left="1440" w:hanging="360"/>
      </w:pPr>
      <w:rPr>
        <w:rFonts w:ascii="Courier New" w:hAnsi="Courier New" w:cs="Courier New" w:hint="default"/>
        <w:sz w:val="24"/>
        <w:szCs w:val="24"/>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nsid w:val="5F6E5C1E"/>
    <w:multiLevelType w:val="multilevel"/>
    <w:tmpl w:val="4E3A73D4"/>
    <w:lvl w:ilvl="0">
      <w:start w:val="1"/>
      <w:numFmt w:val="bullet"/>
      <w:lvlText w:val=""/>
      <w:lvlJc w:val="left"/>
      <w:pPr>
        <w:tabs>
          <w:tab w:val="num" w:pos="1174"/>
        </w:tabs>
        <w:ind w:left="1174" w:hanging="454"/>
      </w:pPr>
      <w:rPr>
        <w:rFonts w:ascii="Wingdings" w:hAnsi="Wingdings" w:hint="default"/>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nsid w:val="6B7A07DF"/>
    <w:multiLevelType w:val="multilevel"/>
    <w:tmpl w:val="4E3A73D4"/>
    <w:lvl w:ilvl="0">
      <w:start w:val="1"/>
      <w:numFmt w:val="bullet"/>
      <w:lvlText w:val=""/>
      <w:lvlJc w:val="left"/>
      <w:pPr>
        <w:tabs>
          <w:tab w:val="num" w:pos="1174"/>
        </w:tabs>
        <w:ind w:left="1174" w:hanging="454"/>
      </w:pPr>
      <w:rPr>
        <w:rFonts w:ascii="Wingdings" w:hAnsi="Wingdings" w:hint="default"/>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nsid w:val="6E7F4AE5"/>
    <w:multiLevelType w:val="multilevel"/>
    <w:tmpl w:val="4E3A73D4"/>
    <w:lvl w:ilvl="0">
      <w:start w:val="1"/>
      <w:numFmt w:val="bullet"/>
      <w:lvlText w:val=""/>
      <w:lvlJc w:val="left"/>
      <w:pPr>
        <w:tabs>
          <w:tab w:val="num" w:pos="1174"/>
        </w:tabs>
        <w:ind w:left="1174" w:hanging="454"/>
      </w:pPr>
      <w:rPr>
        <w:rFonts w:ascii="Wingdings" w:hAnsi="Wingdings" w:hint="default"/>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nsid w:val="702055BF"/>
    <w:multiLevelType w:val="multilevel"/>
    <w:tmpl w:val="6404487A"/>
    <w:lvl w:ilvl="0">
      <w:start w:val="1"/>
      <w:numFmt w:val="bullet"/>
      <w:lvlText w:val=""/>
      <w:lvlJc w:val="left"/>
      <w:pPr>
        <w:tabs>
          <w:tab w:val="num" w:pos="1174"/>
        </w:tabs>
        <w:ind w:left="1174" w:hanging="454"/>
      </w:pPr>
      <w:rPr>
        <w:rFonts w:ascii="Wingdings" w:hAnsi="Wingdings" w:hint="default"/>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nsid w:val="7769556C"/>
    <w:multiLevelType w:val="hybridMultilevel"/>
    <w:tmpl w:val="4E3A73D4"/>
    <w:lvl w:ilvl="0" w:tplc="6CEE4ED4">
      <w:start w:val="1"/>
      <w:numFmt w:val="bullet"/>
      <w:lvlText w:val=""/>
      <w:lvlJc w:val="left"/>
      <w:pPr>
        <w:tabs>
          <w:tab w:val="num" w:pos="1174"/>
        </w:tabs>
        <w:ind w:left="1174" w:hanging="454"/>
      </w:pPr>
      <w:rPr>
        <w:rFonts w:ascii="Wingdings" w:hAnsi="Wingdings" w:hint="default"/>
        <w:sz w:val="24"/>
        <w:szCs w:val="24"/>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4">
    <w:nsid w:val="77815E9D"/>
    <w:multiLevelType w:val="hybridMultilevel"/>
    <w:tmpl w:val="D63A2106"/>
    <w:lvl w:ilvl="0" w:tplc="6CEE4ED4">
      <w:start w:val="1"/>
      <w:numFmt w:val="bullet"/>
      <w:lvlText w:val=""/>
      <w:lvlJc w:val="left"/>
      <w:pPr>
        <w:tabs>
          <w:tab w:val="num" w:pos="1174"/>
        </w:tabs>
        <w:ind w:left="1174" w:hanging="454"/>
      </w:pPr>
      <w:rPr>
        <w:rFonts w:ascii="Wingdings" w:hAnsi="Wingdings" w:hint="default"/>
        <w:sz w:val="24"/>
        <w:szCs w:val="24"/>
      </w:rPr>
    </w:lvl>
    <w:lvl w:ilvl="1" w:tplc="04080003">
      <w:start w:val="1"/>
      <w:numFmt w:val="bullet"/>
      <w:lvlText w:val="o"/>
      <w:lvlJc w:val="left"/>
      <w:pPr>
        <w:tabs>
          <w:tab w:val="num" w:pos="1440"/>
        </w:tabs>
        <w:ind w:left="1440" w:hanging="360"/>
      </w:pPr>
      <w:rPr>
        <w:rFonts w:ascii="Courier New" w:hAnsi="Courier New" w:cs="Courier New" w:hint="default"/>
        <w:sz w:val="24"/>
        <w:szCs w:val="24"/>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23"/>
  </w:num>
  <w:num w:numId="3">
    <w:abstractNumId w:val="8"/>
  </w:num>
  <w:num w:numId="4">
    <w:abstractNumId w:val="9"/>
  </w:num>
  <w:num w:numId="5">
    <w:abstractNumId w:val="11"/>
  </w:num>
  <w:num w:numId="6">
    <w:abstractNumId w:val="14"/>
  </w:num>
  <w:num w:numId="7">
    <w:abstractNumId w:val="6"/>
  </w:num>
  <w:num w:numId="8">
    <w:abstractNumId w:val="19"/>
  </w:num>
  <w:num w:numId="9">
    <w:abstractNumId w:val="4"/>
  </w:num>
  <w:num w:numId="10">
    <w:abstractNumId w:val="7"/>
  </w:num>
  <w:num w:numId="11">
    <w:abstractNumId w:val="24"/>
  </w:num>
  <w:num w:numId="12">
    <w:abstractNumId w:val="18"/>
  </w:num>
  <w:num w:numId="13">
    <w:abstractNumId w:val="1"/>
  </w:num>
  <w:num w:numId="14">
    <w:abstractNumId w:val="2"/>
  </w:num>
  <w:num w:numId="15">
    <w:abstractNumId w:val="3"/>
  </w:num>
  <w:num w:numId="16">
    <w:abstractNumId w:val="13"/>
  </w:num>
  <w:num w:numId="17">
    <w:abstractNumId w:val="12"/>
  </w:num>
  <w:num w:numId="18">
    <w:abstractNumId w:val="22"/>
  </w:num>
  <w:num w:numId="19">
    <w:abstractNumId w:val="15"/>
  </w:num>
  <w:num w:numId="20">
    <w:abstractNumId w:val="20"/>
  </w:num>
  <w:num w:numId="21">
    <w:abstractNumId w:val="21"/>
  </w:num>
  <w:num w:numId="22">
    <w:abstractNumId w:val="0"/>
  </w:num>
  <w:num w:numId="23">
    <w:abstractNumId w:val="10"/>
  </w:num>
  <w:num w:numId="24">
    <w:abstractNumId w:val="5"/>
  </w:num>
  <w:num w:numId="25">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characterSpacingControl w:val="doNotCompress"/>
  <w:footnotePr>
    <w:footnote w:id="-1"/>
    <w:footnote w:id="0"/>
  </w:footnotePr>
  <w:endnotePr>
    <w:endnote w:id="-1"/>
    <w:endnote w:id="0"/>
  </w:endnotePr>
  <w:compat/>
  <w:rsids>
    <w:rsidRoot w:val="0045511B"/>
    <w:rsid w:val="0000645A"/>
    <w:rsid w:val="00024AA2"/>
    <w:rsid w:val="000262A8"/>
    <w:rsid w:val="00027D3E"/>
    <w:rsid w:val="000314E9"/>
    <w:rsid w:val="000361CD"/>
    <w:rsid w:val="00036745"/>
    <w:rsid w:val="0004770E"/>
    <w:rsid w:val="000546DE"/>
    <w:rsid w:val="000650FF"/>
    <w:rsid w:val="00067FA8"/>
    <w:rsid w:val="0007451B"/>
    <w:rsid w:val="000758A2"/>
    <w:rsid w:val="00083B3B"/>
    <w:rsid w:val="00085103"/>
    <w:rsid w:val="00091F14"/>
    <w:rsid w:val="00092CFB"/>
    <w:rsid w:val="00092E09"/>
    <w:rsid w:val="000A03E9"/>
    <w:rsid w:val="000A0761"/>
    <w:rsid w:val="000B2899"/>
    <w:rsid w:val="000B3C08"/>
    <w:rsid w:val="000B4610"/>
    <w:rsid w:val="000B7181"/>
    <w:rsid w:val="000C6C05"/>
    <w:rsid w:val="000D09BC"/>
    <w:rsid w:val="000D4C19"/>
    <w:rsid w:val="000E0BF4"/>
    <w:rsid w:val="000E4947"/>
    <w:rsid w:val="000E5338"/>
    <w:rsid w:val="000E5D72"/>
    <w:rsid w:val="000F025D"/>
    <w:rsid w:val="000F02AE"/>
    <w:rsid w:val="000F1348"/>
    <w:rsid w:val="000F7E2A"/>
    <w:rsid w:val="00104079"/>
    <w:rsid w:val="00105216"/>
    <w:rsid w:val="0010610E"/>
    <w:rsid w:val="00113EFB"/>
    <w:rsid w:val="0011474C"/>
    <w:rsid w:val="001204E7"/>
    <w:rsid w:val="00123331"/>
    <w:rsid w:val="00125DF7"/>
    <w:rsid w:val="001342A5"/>
    <w:rsid w:val="00144096"/>
    <w:rsid w:val="0014623A"/>
    <w:rsid w:val="00160081"/>
    <w:rsid w:val="00160E4B"/>
    <w:rsid w:val="0016130B"/>
    <w:rsid w:val="0016139D"/>
    <w:rsid w:val="00161607"/>
    <w:rsid w:val="00163F2F"/>
    <w:rsid w:val="0017052D"/>
    <w:rsid w:val="001713D8"/>
    <w:rsid w:val="00174FE2"/>
    <w:rsid w:val="00177AFB"/>
    <w:rsid w:val="00182067"/>
    <w:rsid w:val="00186918"/>
    <w:rsid w:val="00193E67"/>
    <w:rsid w:val="001A078F"/>
    <w:rsid w:val="001A156A"/>
    <w:rsid w:val="001A7ED9"/>
    <w:rsid w:val="001B13C5"/>
    <w:rsid w:val="001C6885"/>
    <w:rsid w:val="001D3337"/>
    <w:rsid w:val="001F20C1"/>
    <w:rsid w:val="001F4854"/>
    <w:rsid w:val="00201AD6"/>
    <w:rsid w:val="00201C74"/>
    <w:rsid w:val="0020641C"/>
    <w:rsid w:val="00212247"/>
    <w:rsid w:val="00214958"/>
    <w:rsid w:val="00225DC5"/>
    <w:rsid w:val="00225F90"/>
    <w:rsid w:val="002341D4"/>
    <w:rsid w:val="00237D30"/>
    <w:rsid w:val="002422C1"/>
    <w:rsid w:val="0024660A"/>
    <w:rsid w:val="0025015A"/>
    <w:rsid w:val="00252010"/>
    <w:rsid w:val="00253C66"/>
    <w:rsid w:val="00261EAA"/>
    <w:rsid w:val="00267395"/>
    <w:rsid w:val="00274EF7"/>
    <w:rsid w:val="0028339B"/>
    <w:rsid w:val="0028357C"/>
    <w:rsid w:val="0029376F"/>
    <w:rsid w:val="00295E62"/>
    <w:rsid w:val="002A21C0"/>
    <w:rsid w:val="002A3F15"/>
    <w:rsid w:val="002B0697"/>
    <w:rsid w:val="002C1B9C"/>
    <w:rsid w:val="002D4A41"/>
    <w:rsid w:val="002D51FA"/>
    <w:rsid w:val="002E1746"/>
    <w:rsid w:val="002F296D"/>
    <w:rsid w:val="002F2D75"/>
    <w:rsid w:val="002F4CB5"/>
    <w:rsid w:val="00300959"/>
    <w:rsid w:val="00300B3E"/>
    <w:rsid w:val="003025ED"/>
    <w:rsid w:val="00303CC7"/>
    <w:rsid w:val="00303D8B"/>
    <w:rsid w:val="00313B9A"/>
    <w:rsid w:val="00313C31"/>
    <w:rsid w:val="00322CF2"/>
    <w:rsid w:val="00323436"/>
    <w:rsid w:val="003261CE"/>
    <w:rsid w:val="00342D95"/>
    <w:rsid w:val="00345599"/>
    <w:rsid w:val="00355071"/>
    <w:rsid w:val="00355524"/>
    <w:rsid w:val="00356441"/>
    <w:rsid w:val="00356700"/>
    <w:rsid w:val="00357F0C"/>
    <w:rsid w:val="00365CF9"/>
    <w:rsid w:val="0037314A"/>
    <w:rsid w:val="003736C6"/>
    <w:rsid w:val="003754FD"/>
    <w:rsid w:val="003851AF"/>
    <w:rsid w:val="003878F0"/>
    <w:rsid w:val="003879F7"/>
    <w:rsid w:val="00392615"/>
    <w:rsid w:val="003A577B"/>
    <w:rsid w:val="003C04F1"/>
    <w:rsid w:val="003C492B"/>
    <w:rsid w:val="003C5578"/>
    <w:rsid w:val="003D2926"/>
    <w:rsid w:val="003D2FCC"/>
    <w:rsid w:val="003D5F26"/>
    <w:rsid w:val="003E2557"/>
    <w:rsid w:val="003E7B2D"/>
    <w:rsid w:val="003F2A60"/>
    <w:rsid w:val="00402BB5"/>
    <w:rsid w:val="00402C26"/>
    <w:rsid w:val="004050C2"/>
    <w:rsid w:val="004100A6"/>
    <w:rsid w:val="0041073A"/>
    <w:rsid w:val="00413D32"/>
    <w:rsid w:val="00420AC5"/>
    <w:rsid w:val="004253F4"/>
    <w:rsid w:val="00427590"/>
    <w:rsid w:val="00430F59"/>
    <w:rsid w:val="004327F9"/>
    <w:rsid w:val="00433A27"/>
    <w:rsid w:val="00435512"/>
    <w:rsid w:val="00443EF6"/>
    <w:rsid w:val="00443F44"/>
    <w:rsid w:val="00446C9D"/>
    <w:rsid w:val="004479AA"/>
    <w:rsid w:val="00452E89"/>
    <w:rsid w:val="00454FCD"/>
    <w:rsid w:val="0045511B"/>
    <w:rsid w:val="0045716C"/>
    <w:rsid w:val="004629A5"/>
    <w:rsid w:val="00473FDD"/>
    <w:rsid w:val="00475BCD"/>
    <w:rsid w:val="004A5138"/>
    <w:rsid w:val="004B0722"/>
    <w:rsid w:val="004B7C29"/>
    <w:rsid w:val="004C6ED4"/>
    <w:rsid w:val="004D2F72"/>
    <w:rsid w:val="004D4D5E"/>
    <w:rsid w:val="004D705A"/>
    <w:rsid w:val="004F3B3D"/>
    <w:rsid w:val="004F6697"/>
    <w:rsid w:val="00503EB9"/>
    <w:rsid w:val="0052146F"/>
    <w:rsid w:val="00524171"/>
    <w:rsid w:val="00525B8A"/>
    <w:rsid w:val="00530727"/>
    <w:rsid w:val="005318E9"/>
    <w:rsid w:val="00536CA7"/>
    <w:rsid w:val="00541F1B"/>
    <w:rsid w:val="0054220E"/>
    <w:rsid w:val="005432EA"/>
    <w:rsid w:val="00543E31"/>
    <w:rsid w:val="005452D7"/>
    <w:rsid w:val="00547598"/>
    <w:rsid w:val="00547B3C"/>
    <w:rsid w:val="00552C04"/>
    <w:rsid w:val="0055479C"/>
    <w:rsid w:val="00560F50"/>
    <w:rsid w:val="00566F57"/>
    <w:rsid w:val="0057074F"/>
    <w:rsid w:val="00574353"/>
    <w:rsid w:val="005819ED"/>
    <w:rsid w:val="005831D7"/>
    <w:rsid w:val="00586054"/>
    <w:rsid w:val="00590FFE"/>
    <w:rsid w:val="00595174"/>
    <w:rsid w:val="005951E1"/>
    <w:rsid w:val="00596B62"/>
    <w:rsid w:val="005A19B8"/>
    <w:rsid w:val="005B5968"/>
    <w:rsid w:val="005B725B"/>
    <w:rsid w:val="005C0E5D"/>
    <w:rsid w:val="005C4770"/>
    <w:rsid w:val="005C4E56"/>
    <w:rsid w:val="005D3206"/>
    <w:rsid w:val="005D3B6B"/>
    <w:rsid w:val="005D3DC2"/>
    <w:rsid w:val="005D4931"/>
    <w:rsid w:val="005E00E3"/>
    <w:rsid w:val="005E2C0F"/>
    <w:rsid w:val="005E52DE"/>
    <w:rsid w:val="005F3EB9"/>
    <w:rsid w:val="00600FB7"/>
    <w:rsid w:val="0060164A"/>
    <w:rsid w:val="00602ED0"/>
    <w:rsid w:val="00610248"/>
    <w:rsid w:val="006162C9"/>
    <w:rsid w:val="00622E25"/>
    <w:rsid w:val="006276BF"/>
    <w:rsid w:val="00630355"/>
    <w:rsid w:val="006351CB"/>
    <w:rsid w:val="00641574"/>
    <w:rsid w:val="006463BE"/>
    <w:rsid w:val="0066463A"/>
    <w:rsid w:val="00671A25"/>
    <w:rsid w:val="00677F4E"/>
    <w:rsid w:val="0068505B"/>
    <w:rsid w:val="006901C4"/>
    <w:rsid w:val="00690964"/>
    <w:rsid w:val="006B14F6"/>
    <w:rsid w:val="006C2515"/>
    <w:rsid w:val="006D2C32"/>
    <w:rsid w:val="006D4EB2"/>
    <w:rsid w:val="006D78E2"/>
    <w:rsid w:val="006E163A"/>
    <w:rsid w:val="006E59EF"/>
    <w:rsid w:val="006F6796"/>
    <w:rsid w:val="006F6E4F"/>
    <w:rsid w:val="00700B5B"/>
    <w:rsid w:val="0070362A"/>
    <w:rsid w:val="00710F17"/>
    <w:rsid w:val="00715876"/>
    <w:rsid w:val="00716AB0"/>
    <w:rsid w:val="00726F0E"/>
    <w:rsid w:val="00727545"/>
    <w:rsid w:val="00734BA4"/>
    <w:rsid w:val="0073655F"/>
    <w:rsid w:val="00736D05"/>
    <w:rsid w:val="007555F0"/>
    <w:rsid w:val="00756EA8"/>
    <w:rsid w:val="007710F2"/>
    <w:rsid w:val="00780823"/>
    <w:rsid w:val="00781884"/>
    <w:rsid w:val="00792D55"/>
    <w:rsid w:val="0079518C"/>
    <w:rsid w:val="007A45C6"/>
    <w:rsid w:val="007B0780"/>
    <w:rsid w:val="007B518D"/>
    <w:rsid w:val="007D10BE"/>
    <w:rsid w:val="007E126B"/>
    <w:rsid w:val="007F0AE5"/>
    <w:rsid w:val="007F483C"/>
    <w:rsid w:val="00805C14"/>
    <w:rsid w:val="00815DE9"/>
    <w:rsid w:val="00824D39"/>
    <w:rsid w:val="00831ED4"/>
    <w:rsid w:val="0085525E"/>
    <w:rsid w:val="00856027"/>
    <w:rsid w:val="00861A8E"/>
    <w:rsid w:val="00874131"/>
    <w:rsid w:val="008772A8"/>
    <w:rsid w:val="00877C76"/>
    <w:rsid w:val="00882164"/>
    <w:rsid w:val="0088222F"/>
    <w:rsid w:val="00885347"/>
    <w:rsid w:val="008A327F"/>
    <w:rsid w:val="008A65F5"/>
    <w:rsid w:val="008B2588"/>
    <w:rsid w:val="008B663E"/>
    <w:rsid w:val="008C16A1"/>
    <w:rsid w:val="008D108F"/>
    <w:rsid w:val="008D2212"/>
    <w:rsid w:val="008D3E25"/>
    <w:rsid w:val="008D6337"/>
    <w:rsid w:val="008D6550"/>
    <w:rsid w:val="008D7CF0"/>
    <w:rsid w:val="008E6B46"/>
    <w:rsid w:val="008E7158"/>
    <w:rsid w:val="008F69FF"/>
    <w:rsid w:val="009022B7"/>
    <w:rsid w:val="00902F58"/>
    <w:rsid w:val="00913076"/>
    <w:rsid w:val="00916530"/>
    <w:rsid w:val="009178A3"/>
    <w:rsid w:val="0092136F"/>
    <w:rsid w:val="009225C0"/>
    <w:rsid w:val="00930E20"/>
    <w:rsid w:val="00935BFF"/>
    <w:rsid w:val="00952131"/>
    <w:rsid w:val="0095575E"/>
    <w:rsid w:val="0095644D"/>
    <w:rsid w:val="00961E13"/>
    <w:rsid w:val="009679A2"/>
    <w:rsid w:val="00973BCF"/>
    <w:rsid w:val="00983938"/>
    <w:rsid w:val="009846F7"/>
    <w:rsid w:val="00991001"/>
    <w:rsid w:val="00991CB5"/>
    <w:rsid w:val="009B548C"/>
    <w:rsid w:val="009B5906"/>
    <w:rsid w:val="009C22AF"/>
    <w:rsid w:val="009C2F24"/>
    <w:rsid w:val="009C508E"/>
    <w:rsid w:val="009C5E17"/>
    <w:rsid w:val="009D1010"/>
    <w:rsid w:val="009D1F76"/>
    <w:rsid w:val="009E18AC"/>
    <w:rsid w:val="009E4348"/>
    <w:rsid w:val="009E6A62"/>
    <w:rsid w:val="00A0036D"/>
    <w:rsid w:val="00A0639D"/>
    <w:rsid w:val="00A15494"/>
    <w:rsid w:val="00A306D9"/>
    <w:rsid w:val="00A30A7D"/>
    <w:rsid w:val="00A376D7"/>
    <w:rsid w:val="00A42994"/>
    <w:rsid w:val="00A554B5"/>
    <w:rsid w:val="00A64C73"/>
    <w:rsid w:val="00A66B97"/>
    <w:rsid w:val="00A736E7"/>
    <w:rsid w:val="00A81DDD"/>
    <w:rsid w:val="00A86A01"/>
    <w:rsid w:val="00A872E3"/>
    <w:rsid w:val="00A87324"/>
    <w:rsid w:val="00A90E69"/>
    <w:rsid w:val="00A91372"/>
    <w:rsid w:val="00A93E84"/>
    <w:rsid w:val="00AA2A87"/>
    <w:rsid w:val="00AB159A"/>
    <w:rsid w:val="00AB7CC2"/>
    <w:rsid w:val="00AC52DE"/>
    <w:rsid w:val="00AD16CD"/>
    <w:rsid w:val="00AD7C82"/>
    <w:rsid w:val="00AE22CA"/>
    <w:rsid w:val="00AF6584"/>
    <w:rsid w:val="00B07F61"/>
    <w:rsid w:val="00B11703"/>
    <w:rsid w:val="00B1436E"/>
    <w:rsid w:val="00B23580"/>
    <w:rsid w:val="00B25D86"/>
    <w:rsid w:val="00B303F8"/>
    <w:rsid w:val="00B357FD"/>
    <w:rsid w:val="00B6275A"/>
    <w:rsid w:val="00B62E6E"/>
    <w:rsid w:val="00B67D47"/>
    <w:rsid w:val="00B71FCC"/>
    <w:rsid w:val="00B80602"/>
    <w:rsid w:val="00B842C5"/>
    <w:rsid w:val="00B9198D"/>
    <w:rsid w:val="00B92AA7"/>
    <w:rsid w:val="00B97F14"/>
    <w:rsid w:val="00BA49CA"/>
    <w:rsid w:val="00BA5D09"/>
    <w:rsid w:val="00BA5FED"/>
    <w:rsid w:val="00BB5F78"/>
    <w:rsid w:val="00BC3CB5"/>
    <w:rsid w:val="00BC4B25"/>
    <w:rsid w:val="00BD2CBA"/>
    <w:rsid w:val="00BD63A3"/>
    <w:rsid w:val="00BD7C9D"/>
    <w:rsid w:val="00BE17A3"/>
    <w:rsid w:val="00BE5150"/>
    <w:rsid w:val="00BE5575"/>
    <w:rsid w:val="00BE778F"/>
    <w:rsid w:val="00BE7950"/>
    <w:rsid w:val="00BF337C"/>
    <w:rsid w:val="00BF6678"/>
    <w:rsid w:val="00BF7777"/>
    <w:rsid w:val="00C05E10"/>
    <w:rsid w:val="00C05E47"/>
    <w:rsid w:val="00C06016"/>
    <w:rsid w:val="00C1051E"/>
    <w:rsid w:val="00C10CE1"/>
    <w:rsid w:val="00C11F92"/>
    <w:rsid w:val="00C15C88"/>
    <w:rsid w:val="00C1653F"/>
    <w:rsid w:val="00C212E4"/>
    <w:rsid w:val="00C27E2D"/>
    <w:rsid w:val="00C30C41"/>
    <w:rsid w:val="00C31BE9"/>
    <w:rsid w:val="00C44924"/>
    <w:rsid w:val="00C44D45"/>
    <w:rsid w:val="00C452B7"/>
    <w:rsid w:val="00C50AB1"/>
    <w:rsid w:val="00C531F3"/>
    <w:rsid w:val="00C537ED"/>
    <w:rsid w:val="00C5616F"/>
    <w:rsid w:val="00C577C1"/>
    <w:rsid w:val="00C626B9"/>
    <w:rsid w:val="00C97CF7"/>
    <w:rsid w:val="00CA0B78"/>
    <w:rsid w:val="00CB0468"/>
    <w:rsid w:val="00CB06C9"/>
    <w:rsid w:val="00CB414E"/>
    <w:rsid w:val="00CB6F11"/>
    <w:rsid w:val="00CD05CC"/>
    <w:rsid w:val="00CD3D2A"/>
    <w:rsid w:val="00CD5317"/>
    <w:rsid w:val="00CD7BB1"/>
    <w:rsid w:val="00CE2EA6"/>
    <w:rsid w:val="00CE50BF"/>
    <w:rsid w:val="00CF14B9"/>
    <w:rsid w:val="00CF4596"/>
    <w:rsid w:val="00CF68B3"/>
    <w:rsid w:val="00D007CE"/>
    <w:rsid w:val="00D05426"/>
    <w:rsid w:val="00D20424"/>
    <w:rsid w:val="00D2204C"/>
    <w:rsid w:val="00D25034"/>
    <w:rsid w:val="00D25B57"/>
    <w:rsid w:val="00D509BD"/>
    <w:rsid w:val="00D54DF8"/>
    <w:rsid w:val="00D619F2"/>
    <w:rsid w:val="00D62CC6"/>
    <w:rsid w:val="00D73DFC"/>
    <w:rsid w:val="00D754ED"/>
    <w:rsid w:val="00D77778"/>
    <w:rsid w:val="00D813C3"/>
    <w:rsid w:val="00D834B2"/>
    <w:rsid w:val="00D83C41"/>
    <w:rsid w:val="00D949F0"/>
    <w:rsid w:val="00D965BB"/>
    <w:rsid w:val="00DA1CEC"/>
    <w:rsid w:val="00DA45C3"/>
    <w:rsid w:val="00DA6A03"/>
    <w:rsid w:val="00DB1E64"/>
    <w:rsid w:val="00DB5339"/>
    <w:rsid w:val="00DC0EE9"/>
    <w:rsid w:val="00DF1EBB"/>
    <w:rsid w:val="00E01A01"/>
    <w:rsid w:val="00E02DC1"/>
    <w:rsid w:val="00E0324A"/>
    <w:rsid w:val="00E03ECD"/>
    <w:rsid w:val="00E056DA"/>
    <w:rsid w:val="00E05DAF"/>
    <w:rsid w:val="00E115AF"/>
    <w:rsid w:val="00E129F0"/>
    <w:rsid w:val="00E1545A"/>
    <w:rsid w:val="00E22B0A"/>
    <w:rsid w:val="00E258EA"/>
    <w:rsid w:val="00E266EF"/>
    <w:rsid w:val="00E33170"/>
    <w:rsid w:val="00E37BA1"/>
    <w:rsid w:val="00E43EDB"/>
    <w:rsid w:val="00E4598F"/>
    <w:rsid w:val="00E51E25"/>
    <w:rsid w:val="00E54684"/>
    <w:rsid w:val="00E620B6"/>
    <w:rsid w:val="00E71F3D"/>
    <w:rsid w:val="00E772A8"/>
    <w:rsid w:val="00E80037"/>
    <w:rsid w:val="00E90412"/>
    <w:rsid w:val="00E979C1"/>
    <w:rsid w:val="00EA0A88"/>
    <w:rsid w:val="00EA1464"/>
    <w:rsid w:val="00EA5963"/>
    <w:rsid w:val="00EB0427"/>
    <w:rsid w:val="00EB6FFD"/>
    <w:rsid w:val="00EB788E"/>
    <w:rsid w:val="00EC6C08"/>
    <w:rsid w:val="00ED334B"/>
    <w:rsid w:val="00EE1ABF"/>
    <w:rsid w:val="00EE294B"/>
    <w:rsid w:val="00EF2AC0"/>
    <w:rsid w:val="00EF2BD0"/>
    <w:rsid w:val="00EF4E00"/>
    <w:rsid w:val="00F00707"/>
    <w:rsid w:val="00F1112B"/>
    <w:rsid w:val="00F32083"/>
    <w:rsid w:val="00F338F0"/>
    <w:rsid w:val="00F37107"/>
    <w:rsid w:val="00F4312C"/>
    <w:rsid w:val="00F4690A"/>
    <w:rsid w:val="00F50338"/>
    <w:rsid w:val="00F51071"/>
    <w:rsid w:val="00F57E01"/>
    <w:rsid w:val="00F6260E"/>
    <w:rsid w:val="00F6512D"/>
    <w:rsid w:val="00F70613"/>
    <w:rsid w:val="00F747A9"/>
    <w:rsid w:val="00F8682E"/>
    <w:rsid w:val="00F96306"/>
    <w:rsid w:val="00FA187C"/>
    <w:rsid w:val="00FA2ACF"/>
    <w:rsid w:val="00FB3648"/>
    <w:rsid w:val="00FC2370"/>
    <w:rsid w:val="00FD370A"/>
    <w:rsid w:val="00FD7677"/>
    <w:rsid w:val="00FE0272"/>
    <w:rsid w:val="00FE45CB"/>
    <w:rsid w:val="00FE6000"/>
    <w:rsid w:val="00FF5F6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509B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3D2A"/>
    <w:pPr>
      <w:tabs>
        <w:tab w:val="center" w:pos="4153"/>
        <w:tab w:val="right" w:pos="8306"/>
      </w:tabs>
    </w:pPr>
  </w:style>
  <w:style w:type="character" w:styleId="PageNumber">
    <w:name w:val="page number"/>
    <w:basedOn w:val="DefaultParagraphFont"/>
    <w:rsid w:val="00CD3D2A"/>
  </w:style>
  <w:style w:type="table" w:styleId="TableGrid">
    <w:name w:val="Table Grid"/>
    <w:basedOn w:val="TableNormal"/>
    <w:rsid w:val="00902F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rsid w:val="008D108F"/>
    <w:pPr>
      <w:tabs>
        <w:tab w:val="center" w:pos="4153"/>
        <w:tab w:val="right" w:pos="8306"/>
      </w:tabs>
    </w:pPr>
  </w:style>
  <w:style w:type="character" w:styleId="Hyperlink">
    <w:name w:val="Hyperlink"/>
    <w:basedOn w:val="DefaultParagraphFont"/>
    <w:rsid w:val="00DB5339"/>
    <w:rPr>
      <w:color w:val="0000FF"/>
      <w:u w:val="single"/>
    </w:rPr>
  </w:style>
</w:styles>
</file>

<file path=word/webSettings.xml><?xml version="1.0" encoding="utf-8"?>
<w:webSettings xmlns:r="http://schemas.openxmlformats.org/officeDocument/2006/relationships" xmlns:w="http://schemas.openxmlformats.org/wordprocessingml/2006/main">
  <w:divs>
    <w:div w:id="1113869112">
      <w:bodyDiv w:val="1"/>
      <w:marLeft w:val="0"/>
      <w:marRight w:val="0"/>
      <w:marTop w:val="0"/>
      <w:marBottom w:val="0"/>
      <w:divBdr>
        <w:top w:val="none" w:sz="0" w:space="0" w:color="auto"/>
        <w:left w:val="none" w:sz="0" w:space="0" w:color="auto"/>
        <w:bottom w:val="none" w:sz="0" w:space="0" w:color="auto"/>
        <w:right w:val="none" w:sz="0" w:space="0" w:color="auto"/>
      </w:divBdr>
    </w:div>
    <w:div w:id="1324580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mailto:mvassara@pyxida.org.gr" TargetMode="External"/><Relationship Id="rId1" Type="http://schemas.openxmlformats.org/officeDocument/2006/relationships/hyperlink" Target="mailto:vassara.maro@n3.syzefxis.gov.gr"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1788</Words>
  <Characters>9657</Characters>
  <Application>Microsoft Office Word</Application>
  <DocSecurity>0</DocSecurity>
  <Lines>80</Lines>
  <Paragraphs>22</Paragraphs>
  <ScaleCrop>false</ScaleCrop>
  <HeadingPairs>
    <vt:vector size="2" baseType="variant">
      <vt:variant>
        <vt:lpstr>Τίτλος</vt:lpstr>
      </vt:variant>
      <vt:variant>
        <vt:i4>1</vt:i4>
      </vt:variant>
    </vt:vector>
  </HeadingPairs>
  <TitlesOfParts>
    <vt:vector size="1" baseType="lpstr">
      <vt:lpstr>Φύλο</vt:lpstr>
    </vt:vector>
  </TitlesOfParts>
  <Company/>
  <LinksUpToDate>false</LinksUpToDate>
  <CharactersWithSpaces>11423</CharactersWithSpaces>
  <SharedDoc>false</SharedDoc>
  <HLinks>
    <vt:vector size="12" baseType="variant">
      <vt:variant>
        <vt:i4>3211345</vt:i4>
      </vt:variant>
      <vt:variant>
        <vt:i4>8</vt:i4>
      </vt:variant>
      <vt:variant>
        <vt:i4>0</vt:i4>
      </vt:variant>
      <vt:variant>
        <vt:i4>5</vt:i4>
      </vt:variant>
      <vt:variant>
        <vt:lpwstr>mailto:mvassara@pyxida.org.gr</vt:lpwstr>
      </vt:variant>
      <vt:variant>
        <vt:lpwstr/>
      </vt:variant>
      <vt:variant>
        <vt:i4>1048619</vt:i4>
      </vt:variant>
      <vt:variant>
        <vt:i4>5</vt:i4>
      </vt:variant>
      <vt:variant>
        <vt:i4>0</vt:i4>
      </vt:variant>
      <vt:variant>
        <vt:i4>5</vt:i4>
      </vt:variant>
      <vt:variant>
        <vt:lpwstr>mailto:vassara.maro@n3.syzefxis.gov.gr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Φύλο</dc:title>
  <dc:creator>ipanidis</dc:creator>
  <cp:lastModifiedBy>user-acer21</cp:lastModifiedBy>
  <cp:revision>2</cp:revision>
  <cp:lastPrinted>2013-11-14T12:31:00Z</cp:lastPrinted>
  <dcterms:created xsi:type="dcterms:W3CDTF">2013-11-21T17:14:00Z</dcterms:created>
  <dcterms:modified xsi:type="dcterms:W3CDTF">2013-11-21T17:14:00Z</dcterms:modified>
</cp:coreProperties>
</file>