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E64" w:rsidRDefault="001964AE" w:rsidP="00235E3F">
      <w:pPr>
        <w:jc w:val="center"/>
        <w:rPr>
          <w:rFonts w:ascii="Arial" w:hAnsi="Arial" w:cs="Arial"/>
          <w:b/>
          <w:sz w:val="28"/>
          <w:szCs w:val="28"/>
          <w:u w:val="single"/>
        </w:rPr>
      </w:pPr>
      <w:r w:rsidRPr="00235E3F">
        <w:rPr>
          <w:rFonts w:ascii="Arial" w:hAnsi="Arial" w:cs="Arial"/>
          <w:b/>
          <w:sz w:val="28"/>
          <w:szCs w:val="28"/>
          <w:u w:val="single"/>
        </w:rPr>
        <w:t>6</w:t>
      </w:r>
      <w:r w:rsidRPr="00235E3F">
        <w:rPr>
          <w:rFonts w:ascii="Arial" w:hAnsi="Arial" w:cs="Arial"/>
          <w:b/>
          <w:sz w:val="28"/>
          <w:szCs w:val="28"/>
          <w:u w:val="single"/>
          <w:vertAlign w:val="superscript"/>
        </w:rPr>
        <w:t>Η</w:t>
      </w:r>
      <w:r w:rsidRPr="00235E3F">
        <w:rPr>
          <w:rFonts w:ascii="Arial" w:hAnsi="Arial" w:cs="Arial"/>
          <w:b/>
          <w:sz w:val="28"/>
          <w:szCs w:val="28"/>
          <w:u w:val="single"/>
        </w:rPr>
        <w:t xml:space="preserve"> ΣΥΝΑΝΤΗΣΗ </w:t>
      </w:r>
      <w:r w:rsidR="00F54E64">
        <w:rPr>
          <w:rFonts w:ascii="Arial" w:hAnsi="Arial" w:cs="Arial"/>
          <w:b/>
          <w:sz w:val="28"/>
          <w:szCs w:val="28"/>
          <w:u w:val="single"/>
        </w:rPr>
        <w:t xml:space="preserve">ΕΤΑΙΡΩΝ </w:t>
      </w:r>
      <w:r w:rsidRPr="00235E3F">
        <w:rPr>
          <w:rFonts w:ascii="Arial" w:hAnsi="Arial" w:cs="Arial"/>
          <w:b/>
          <w:sz w:val="28"/>
          <w:szCs w:val="28"/>
          <w:u w:val="single"/>
        </w:rPr>
        <w:t xml:space="preserve">ΕΡΓΟΥ </w:t>
      </w:r>
      <w:r w:rsidR="00F54E64">
        <w:rPr>
          <w:rFonts w:ascii="Arial" w:hAnsi="Arial" w:cs="Arial"/>
          <w:b/>
          <w:sz w:val="28"/>
          <w:szCs w:val="28"/>
          <w:u w:val="single"/>
          <w:lang w:val="en-US"/>
        </w:rPr>
        <w:t>PRODESA</w:t>
      </w:r>
    </w:p>
    <w:p w:rsidR="008F00FB" w:rsidRPr="00235E3F" w:rsidRDefault="001964AE" w:rsidP="00235E3F">
      <w:pPr>
        <w:jc w:val="center"/>
        <w:rPr>
          <w:rFonts w:ascii="Arial" w:hAnsi="Arial" w:cs="Arial"/>
          <w:b/>
          <w:sz w:val="28"/>
          <w:szCs w:val="28"/>
          <w:u w:val="single"/>
        </w:rPr>
      </w:pPr>
      <w:r w:rsidRPr="00235E3F">
        <w:rPr>
          <w:rFonts w:ascii="Arial" w:hAnsi="Arial" w:cs="Arial"/>
          <w:b/>
          <w:sz w:val="28"/>
          <w:szCs w:val="28"/>
          <w:u w:val="single"/>
        </w:rPr>
        <w:t>ΚΑΜΑΤΕΡΟ</w:t>
      </w:r>
      <w:r w:rsidR="00F54E64">
        <w:rPr>
          <w:rFonts w:ascii="Arial" w:hAnsi="Arial" w:cs="Arial"/>
          <w:b/>
          <w:sz w:val="28"/>
          <w:szCs w:val="28"/>
          <w:u w:val="single"/>
        </w:rPr>
        <w:t>, 19.11.2019</w:t>
      </w:r>
    </w:p>
    <w:p w:rsidR="001964AE" w:rsidRDefault="001964AE"/>
    <w:p w:rsidR="002E6C81" w:rsidRDefault="002E6C81" w:rsidP="002E6C81">
      <w:pPr>
        <w:pStyle w:val="Web"/>
        <w:shd w:val="clear" w:color="auto" w:fill="FFFFFF"/>
        <w:spacing w:before="0" w:beforeAutospacing="0" w:after="250" w:afterAutospacing="0" w:line="301" w:lineRule="atLeast"/>
        <w:ind w:firstLine="720"/>
        <w:jc w:val="both"/>
        <w:rPr>
          <w:rFonts w:ascii="Arial" w:hAnsi="Arial" w:cs="Arial"/>
          <w:color w:val="777777"/>
        </w:rPr>
      </w:pPr>
      <w:r>
        <w:rPr>
          <w:rFonts w:ascii="Arial" w:hAnsi="Arial" w:cs="Arial"/>
          <w:color w:val="777777"/>
        </w:rPr>
        <w:t>Π</w:t>
      </w:r>
      <w:r w:rsidR="001964AE" w:rsidRPr="002E6C81">
        <w:rPr>
          <w:rFonts w:ascii="Arial" w:hAnsi="Arial" w:cs="Arial"/>
          <w:color w:val="777777"/>
        </w:rPr>
        <w:t xml:space="preserve">ραγματοποιήθηκε στις 19 Νοεμβρίου 2019 στο Δήμο Αγίων Αναργύρων-Καματερού η 6η  Συνάντηση Εργασίας του έργου PRODESA το οποίο έχει ενταχθεί και χρηματοδοτείται από το ευρωπαϊκό πρόγραμμα ΗΟRIZON 2020. </w:t>
      </w:r>
    </w:p>
    <w:p w:rsidR="002E6C81" w:rsidRPr="002E6C81" w:rsidRDefault="001964AE" w:rsidP="002E6C81">
      <w:pPr>
        <w:pStyle w:val="Web"/>
        <w:shd w:val="clear" w:color="auto" w:fill="FFFFFF"/>
        <w:spacing w:before="0" w:beforeAutospacing="0" w:after="250" w:afterAutospacing="0" w:line="301" w:lineRule="atLeast"/>
        <w:ind w:firstLine="720"/>
        <w:jc w:val="both"/>
        <w:rPr>
          <w:rFonts w:ascii="Arial" w:hAnsi="Arial" w:cs="Arial"/>
          <w:color w:val="777777"/>
        </w:rPr>
      </w:pPr>
      <w:r w:rsidRPr="002E6C81">
        <w:rPr>
          <w:rFonts w:ascii="Arial" w:hAnsi="Arial" w:cs="Arial"/>
          <w:color w:val="777777"/>
        </w:rPr>
        <w:t>Στη συνάντηση συμμετείχαν εκπρόσωποι των συνεργαζόμενων δήμων και φορέων που συμμετέχουν στη σύμπραξη και, συγκεκριμένα, από: το Δήμο Αλίμου (Συντονιστής έργου), το Δήμο Αγίων Αναργύρων-Καματερού, το Δήμο Βάρης-Βούλας- Βουλιαγμένης, το Δήμο Αγίου Δημητρίου, το Δήμο Αμαρουσίου, την Κεντρική Ένωση Δήμων Ελλάδας (Κ.Ε.Δ.Ε.), το Κέντρο Ανανεώσιμων Πηγών Ενέργειας (Κ.Α.Π.Ε.) τη Δικηγορική Εταιρία "</w:t>
      </w:r>
      <w:proofErr w:type="spellStart"/>
      <w:r w:rsidRPr="002E6C81">
        <w:rPr>
          <w:rFonts w:ascii="Arial" w:hAnsi="Arial" w:cs="Arial"/>
          <w:color w:val="777777"/>
        </w:rPr>
        <w:t>Κελεμένης</w:t>
      </w:r>
      <w:proofErr w:type="spellEnd"/>
      <w:r w:rsidRPr="002E6C81">
        <w:rPr>
          <w:rFonts w:ascii="Arial" w:hAnsi="Arial" w:cs="Arial"/>
          <w:color w:val="777777"/>
        </w:rPr>
        <w:t xml:space="preserve"> &amp; Συνεργάτες", την Εταιρία ΕΥΔΙΤΗ Ενεργειακός και Περιβαλλοντικός Σχεδιασμός Ε.Π.Ε. και το European </w:t>
      </w:r>
      <w:proofErr w:type="spellStart"/>
      <w:r w:rsidRPr="002E6C81">
        <w:rPr>
          <w:rFonts w:ascii="Arial" w:hAnsi="Arial" w:cs="Arial"/>
          <w:color w:val="777777"/>
        </w:rPr>
        <w:t>Crowdfunding</w:t>
      </w:r>
      <w:proofErr w:type="spellEnd"/>
      <w:r w:rsidRPr="002E6C81">
        <w:rPr>
          <w:rFonts w:ascii="Arial" w:hAnsi="Arial" w:cs="Arial"/>
          <w:color w:val="777777"/>
        </w:rPr>
        <w:t xml:space="preserve"> </w:t>
      </w:r>
      <w:proofErr w:type="spellStart"/>
      <w:r w:rsidRPr="002E6C81">
        <w:rPr>
          <w:rFonts w:ascii="Arial" w:hAnsi="Arial" w:cs="Arial"/>
          <w:color w:val="777777"/>
        </w:rPr>
        <w:t>Network</w:t>
      </w:r>
      <w:proofErr w:type="spellEnd"/>
      <w:r w:rsidRPr="002E6C81">
        <w:rPr>
          <w:rFonts w:ascii="Arial" w:hAnsi="Arial" w:cs="Arial"/>
          <w:color w:val="777777"/>
        </w:rPr>
        <w:t xml:space="preserve"> (ECN). </w:t>
      </w:r>
    </w:p>
    <w:p w:rsidR="001964AE" w:rsidRPr="002E6C81" w:rsidRDefault="001964AE" w:rsidP="002E6C81">
      <w:pPr>
        <w:pStyle w:val="Web"/>
        <w:shd w:val="clear" w:color="auto" w:fill="FFFFFF"/>
        <w:spacing w:before="0" w:beforeAutospacing="0" w:after="250" w:afterAutospacing="0" w:line="301" w:lineRule="atLeast"/>
        <w:ind w:firstLine="720"/>
        <w:jc w:val="both"/>
        <w:rPr>
          <w:rFonts w:ascii="Arial" w:hAnsi="Arial" w:cs="Arial"/>
          <w:color w:val="777777"/>
        </w:rPr>
      </w:pPr>
      <w:r w:rsidRPr="002E6C81">
        <w:rPr>
          <w:rFonts w:ascii="Arial" w:hAnsi="Arial" w:cs="Arial"/>
          <w:color w:val="777777"/>
        </w:rPr>
        <w:t>Αντικείμενο του έργου PRODESA είναι η εκπόνηση μελετών και η χρήση καινοτόμων χρηματοδοτικών εργαλείων για την υλοποίηση έργων ενεργειακής αναβάθμισης και έργων Α.Π.Ε. σε δημοτικά κτήρια και στο δημοτικό φωτισμό.</w:t>
      </w:r>
    </w:p>
    <w:p w:rsidR="001964AE" w:rsidRPr="002E6C81" w:rsidRDefault="001964AE" w:rsidP="002E6C81">
      <w:pPr>
        <w:pStyle w:val="Web"/>
        <w:shd w:val="clear" w:color="auto" w:fill="FFFFFF"/>
        <w:spacing w:before="0" w:beforeAutospacing="0" w:after="250" w:afterAutospacing="0" w:line="301" w:lineRule="atLeast"/>
        <w:ind w:firstLine="720"/>
        <w:jc w:val="both"/>
        <w:rPr>
          <w:rFonts w:ascii="Arial" w:hAnsi="Arial" w:cs="Arial"/>
          <w:color w:val="777777"/>
        </w:rPr>
      </w:pPr>
      <w:r w:rsidRPr="002E6C81">
        <w:rPr>
          <w:rFonts w:ascii="Arial" w:hAnsi="Arial" w:cs="Arial"/>
          <w:color w:val="777777"/>
        </w:rPr>
        <w:t xml:space="preserve">Στο πλαίσιο αυτό, η συνάντηση εστίασε στην εξέλιξη των πακέτων εργασίας του έργου. Το πρόγραμμα περιέλαβε ομιλίες, παρουσιάσεις και διαλεκτική συζήτηση με σκοπό τη διαχείριση  συγκεκριμένων θεμάτων και την ανταλλαγή ιδεών, πρακτικών και εμπειριών ως προς τη διαδικασία υλοποίησης των δράσεων του έργου. </w:t>
      </w:r>
    </w:p>
    <w:p w:rsidR="00F957A5" w:rsidRDefault="001964AE" w:rsidP="002E6C81">
      <w:pPr>
        <w:pStyle w:val="Web"/>
        <w:shd w:val="clear" w:color="auto" w:fill="FFFFFF"/>
        <w:spacing w:before="0" w:beforeAutospacing="0" w:after="250" w:afterAutospacing="0" w:line="301" w:lineRule="atLeast"/>
        <w:ind w:firstLine="720"/>
        <w:jc w:val="both"/>
        <w:rPr>
          <w:rFonts w:ascii="Arial" w:hAnsi="Arial" w:cs="Arial"/>
          <w:color w:val="777777"/>
        </w:rPr>
      </w:pPr>
      <w:r w:rsidRPr="002E6C81">
        <w:rPr>
          <w:rFonts w:ascii="Arial" w:hAnsi="Arial" w:cs="Arial"/>
          <w:color w:val="777777"/>
        </w:rPr>
        <w:t>Πιο συγκεκριμένα η εκπρόσωπος της ΚΕΔΕ</w:t>
      </w:r>
      <w:r w:rsidR="002E6C81">
        <w:rPr>
          <w:rFonts w:ascii="Arial" w:hAnsi="Arial" w:cs="Arial"/>
          <w:color w:val="777777"/>
        </w:rPr>
        <w:t xml:space="preserve"> κ. Χαμακιώτη Δέσποινα</w:t>
      </w:r>
      <w:r w:rsidRPr="002E6C81">
        <w:rPr>
          <w:rFonts w:ascii="Arial" w:hAnsi="Arial" w:cs="Arial"/>
          <w:color w:val="777777"/>
        </w:rPr>
        <w:t xml:space="preserve"> παρουσίασε τις δράσεις διάχυσης πληροφόρησης του έργου </w:t>
      </w:r>
      <w:r w:rsidR="00F957A5">
        <w:rPr>
          <w:rFonts w:ascii="Arial" w:hAnsi="Arial" w:cs="Arial"/>
          <w:color w:val="777777"/>
        </w:rPr>
        <w:t xml:space="preserve">που έχουν πραγματοποιηθεί μέχρι σήμερα, </w:t>
      </w:r>
      <w:r w:rsidRPr="002E6C81">
        <w:rPr>
          <w:rFonts w:ascii="Arial" w:hAnsi="Arial" w:cs="Arial"/>
          <w:color w:val="777777"/>
        </w:rPr>
        <w:t xml:space="preserve">καθώς και το νέο χρονοδιάγραμμα των διασκέψεων και εκδηλώσεων που </w:t>
      </w:r>
      <w:r w:rsidR="002E6C81" w:rsidRPr="002E6C81">
        <w:rPr>
          <w:rFonts w:ascii="Arial" w:hAnsi="Arial" w:cs="Arial"/>
          <w:color w:val="777777"/>
        </w:rPr>
        <w:t>βρίσκονται</w:t>
      </w:r>
      <w:r w:rsidRPr="002E6C81">
        <w:rPr>
          <w:rFonts w:ascii="Arial" w:hAnsi="Arial" w:cs="Arial"/>
          <w:color w:val="777777"/>
        </w:rPr>
        <w:t xml:space="preserve"> υπό της </w:t>
      </w:r>
      <w:r w:rsidR="002E6C81" w:rsidRPr="002E6C81">
        <w:rPr>
          <w:rFonts w:ascii="Arial" w:hAnsi="Arial" w:cs="Arial"/>
          <w:color w:val="777777"/>
        </w:rPr>
        <w:t>ευθύνη του ε</w:t>
      </w:r>
      <w:r w:rsidR="00F54E64">
        <w:rPr>
          <w:rFonts w:ascii="Arial" w:hAnsi="Arial" w:cs="Arial"/>
          <w:color w:val="777777"/>
        </w:rPr>
        <w:t>ταίρου ΚΕΔΕ.</w:t>
      </w:r>
    </w:p>
    <w:p w:rsidR="00F957A5" w:rsidRDefault="00F957A5" w:rsidP="002E6C81">
      <w:pPr>
        <w:pStyle w:val="Web"/>
        <w:shd w:val="clear" w:color="auto" w:fill="FFFFFF"/>
        <w:spacing w:before="0" w:beforeAutospacing="0" w:after="250" w:afterAutospacing="0" w:line="301" w:lineRule="atLeast"/>
        <w:ind w:firstLine="720"/>
        <w:jc w:val="both"/>
        <w:rPr>
          <w:rFonts w:ascii="Arial" w:hAnsi="Arial" w:cs="Arial"/>
          <w:color w:val="777777"/>
        </w:rPr>
      </w:pPr>
      <w:r>
        <w:rPr>
          <w:rFonts w:ascii="Arial" w:hAnsi="Arial" w:cs="Arial"/>
          <w:color w:val="777777"/>
        </w:rPr>
        <w:t>Προβλέπεται μία σειρά</w:t>
      </w:r>
      <w:r w:rsidR="002E6C81" w:rsidRPr="002E6C81">
        <w:rPr>
          <w:rFonts w:ascii="Arial" w:hAnsi="Arial" w:cs="Arial"/>
          <w:color w:val="777777"/>
        </w:rPr>
        <w:t xml:space="preserve"> </w:t>
      </w:r>
      <w:r>
        <w:rPr>
          <w:rFonts w:ascii="Arial" w:hAnsi="Arial" w:cs="Arial"/>
          <w:color w:val="777777"/>
        </w:rPr>
        <w:t>συναντήσεων</w:t>
      </w:r>
      <w:r w:rsidR="002E6C81" w:rsidRPr="002E6C81">
        <w:rPr>
          <w:rFonts w:ascii="Arial" w:hAnsi="Arial" w:cs="Arial"/>
          <w:color w:val="777777"/>
        </w:rPr>
        <w:t xml:space="preserve"> δήμων με παράγοντες </w:t>
      </w:r>
      <w:r w:rsidR="002E6C81">
        <w:rPr>
          <w:rFonts w:ascii="Arial" w:hAnsi="Arial" w:cs="Arial"/>
          <w:color w:val="777777"/>
        </w:rPr>
        <w:t>τη</w:t>
      </w:r>
      <w:r w:rsidR="002E6C81" w:rsidRPr="002E6C81">
        <w:rPr>
          <w:rFonts w:ascii="Arial" w:hAnsi="Arial" w:cs="Arial"/>
          <w:color w:val="777777"/>
        </w:rPr>
        <w:t>ς αγοράς</w:t>
      </w:r>
      <w:r w:rsidR="002E6C81">
        <w:rPr>
          <w:rFonts w:ascii="Arial" w:hAnsi="Arial" w:cs="Arial"/>
          <w:color w:val="777777"/>
        </w:rPr>
        <w:t xml:space="preserve"> αλλά και κρατικούς φορείς</w:t>
      </w:r>
      <w:r w:rsidR="002E6C81" w:rsidRPr="002E6C81">
        <w:rPr>
          <w:rFonts w:ascii="Arial" w:hAnsi="Arial" w:cs="Arial"/>
          <w:color w:val="777777"/>
        </w:rPr>
        <w:t xml:space="preserve">, </w:t>
      </w:r>
      <w:r w:rsidR="002E6C81">
        <w:rPr>
          <w:rFonts w:ascii="Arial" w:hAnsi="Arial" w:cs="Arial"/>
          <w:color w:val="777777"/>
        </w:rPr>
        <w:t>με αντικείμενο τους καλύτερους δυνατούς τρόπους χρηματοδότησης</w:t>
      </w:r>
      <w:r>
        <w:rPr>
          <w:rFonts w:ascii="Arial" w:hAnsi="Arial" w:cs="Arial"/>
          <w:color w:val="777777"/>
        </w:rPr>
        <w:t xml:space="preserve"> των ΣΕΑ</w:t>
      </w:r>
      <w:r w:rsidR="002E6C81">
        <w:rPr>
          <w:rFonts w:ascii="Arial" w:hAnsi="Arial" w:cs="Arial"/>
          <w:color w:val="777777"/>
        </w:rPr>
        <w:t xml:space="preserve">, όπως αυτοί θα αναδειχθούν μέσα από την μόχλευση χρηματοδοτικών εργαλείων που θα κινηθούν πιλοτικά εντός του </w:t>
      </w:r>
      <w:r>
        <w:rPr>
          <w:rFonts w:ascii="Arial" w:hAnsi="Arial" w:cs="Arial"/>
          <w:color w:val="777777"/>
        </w:rPr>
        <w:t>έργου</w:t>
      </w:r>
      <w:r w:rsidR="002E6C81">
        <w:rPr>
          <w:rFonts w:ascii="Arial" w:hAnsi="Arial" w:cs="Arial"/>
          <w:color w:val="777777"/>
        </w:rPr>
        <w:t xml:space="preserve">. </w:t>
      </w:r>
    </w:p>
    <w:p w:rsidR="00F957A5" w:rsidRDefault="00F957A5" w:rsidP="002E6C81">
      <w:pPr>
        <w:pStyle w:val="Web"/>
        <w:shd w:val="clear" w:color="auto" w:fill="FFFFFF"/>
        <w:spacing w:before="0" w:beforeAutospacing="0" w:after="250" w:afterAutospacing="0" w:line="301" w:lineRule="atLeast"/>
        <w:ind w:firstLine="720"/>
        <w:jc w:val="both"/>
        <w:rPr>
          <w:rFonts w:ascii="Arial" w:hAnsi="Arial" w:cs="Arial"/>
          <w:color w:val="777777"/>
        </w:rPr>
      </w:pPr>
      <w:r>
        <w:rPr>
          <w:rFonts w:ascii="Arial" w:hAnsi="Arial" w:cs="Arial"/>
          <w:color w:val="777777"/>
        </w:rPr>
        <w:t>Η ΚΕΔΕ έχει αναλάβει να διοργανώσει επίσης</w:t>
      </w:r>
      <w:r w:rsidR="002E6C81">
        <w:rPr>
          <w:rFonts w:ascii="Arial" w:hAnsi="Arial" w:cs="Arial"/>
          <w:color w:val="777777"/>
        </w:rPr>
        <w:t xml:space="preserve"> ενός</w:t>
      </w:r>
      <w:r w:rsidR="002E6C81" w:rsidRPr="002E6C81">
        <w:rPr>
          <w:rFonts w:ascii="Arial" w:hAnsi="Arial" w:cs="Arial"/>
          <w:color w:val="777777"/>
        </w:rPr>
        <w:t xml:space="preserve"> </w:t>
      </w:r>
      <w:r w:rsidR="002E6C81" w:rsidRPr="002E6C81">
        <w:rPr>
          <w:rFonts w:ascii="Arial" w:hAnsi="Arial" w:cs="Arial"/>
          <w:color w:val="777777"/>
          <w:lang w:val="en-US"/>
        </w:rPr>
        <w:t>workshop</w:t>
      </w:r>
      <w:r w:rsidR="002E6C81" w:rsidRPr="002E6C81">
        <w:rPr>
          <w:rFonts w:ascii="Arial" w:hAnsi="Arial" w:cs="Arial"/>
          <w:color w:val="777777"/>
        </w:rPr>
        <w:t xml:space="preserve"> με αντικείμενο που θα εστιάζει περισσότερο στον υπερκερασμό των πρακτικών κα</w:t>
      </w:r>
      <w:r w:rsidR="002E6C81">
        <w:rPr>
          <w:rFonts w:ascii="Arial" w:hAnsi="Arial" w:cs="Arial"/>
          <w:color w:val="777777"/>
        </w:rPr>
        <w:t>ι</w:t>
      </w:r>
      <w:r w:rsidR="002E6C81" w:rsidRPr="002E6C81">
        <w:rPr>
          <w:rFonts w:ascii="Arial" w:hAnsi="Arial" w:cs="Arial"/>
          <w:color w:val="777777"/>
        </w:rPr>
        <w:t xml:space="preserve"> νομικών</w:t>
      </w:r>
      <w:r>
        <w:rPr>
          <w:rFonts w:ascii="Arial" w:hAnsi="Arial" w:cs="Arial"/>
          <w:color w:val="777777"/>
        </w:rPr>
        <w:t xml:space="preserve"> θεμάτων που θα έχουν αναδειχθεί</w:t>
      </w:r>
      <w:r w:rsidR="002E6C81" w:rsidRPr="002E6C81">
        <w:rPr>
          <w:rFonts w:ascii="Arial" w:hAnsi="Arial" w:cs="Arial"/>
          <w:color w:val="777777"/>
        </w:rPr>
        <w:t xml:space="preserve"> στην πορεία </w:t>
      </w:r>
      <w:r>
        <w:rPr>
          <w:rFonts w:ascii="Arial" w:hAnsi="Arial" w:cs="Arial"/>
          <w:color w:val="777777"/>
        </w:rPr>
        <w:t xml:space="preserve">καταγραφής των τυποποιημένων βημάτων μίας ΣΕΑ. </w:t>
      </w:r>
    </w:p>
    <w:p w:rsidR="00F957A5" w:rsidRPr="00F957A5" w:rsidRDefault="00F957A5" w:rsidP="002E6C81">
      <w:pPr>
        <w:pStyle w:val="Web"/>
        <w:shd w:val="clear" w:color="auto" w:fill="FFFFFF"/>
        <w:spacing w:before="0" w:beforeAutospacing="0" w:after="250" w:afterAutospacing="0" w:line="301" w:lineRule="atLeast"/>
        <w:ind w:firstLine="720"/>
        <w:jc w:val="both"/>
        <w:rPr>
          <w:rFonts w:ascii="Arial" w:hAnsi="Arial" w:cs="Arial"/>
          <w:color w:val="777777"/>
        </w:rPr>
      </w:pPr>
      <w:r>
        <w:rPr>
          <w:rFonts w:ascii="Arial" w:hAnsi="Arial" w:cs="Arial"/>
          <w:color w:val="777777"/>
        </w:rPr>
        <w:lastRenderedPageBreak/>
        <w:t xml:space="preserve">Όλα τα παραπάνω βήματα και τα επιμέρους παραδοτέα, βεβαίως, θα παρουσιαστούν αναλυτικά στο Τελικό Συνέδριο του έργου </w:t>
      </w:r>
      <w:r>
        <w:rPr>
          <w:rFonts w:ascii="Arial" w:hAnsi="Arial" w:cs="Arial"/>
          <w:color w:val="777777"/>
          <w:lang w:val="en-US"/>
        </w:rPr>
        <w:t>PRODESA</w:t>
      </w:r>
      <w:r>
        <w:rPr>
          <w:rFonts w:ascii="Arial" w:hAnsi="Arial" w:cs="Arial"/>
          <w:color w:val="777777"/>
        </w:rPr>
        <w:t xml:space="preserve"> του οποίου τη διοργάνωση έχει πλήρως η ΚΕΔΕ.</w:t>
      </w:r>
    </w:p>
    <w:p w:rsidR="001964AE" w:rsidRPr="002E6C81" w:rsidRDefault="002E6C81" w:rsidP="002E6C81">
      <w:pPr>
        <w:pStyle w:val="Web"/>
        <w:shd w:val="clear" w:color="auto" w:fill="FFFFFF"/>
        <w:spacing w:before="0" w:beforeAutospacing="0" w:after="250" w:afterAutospacing="0" w:line="301" w:lineRule="atLeast"/>
        <w:jc w:val="both"/>
        <w:rPr>
          <w:rFonts w:ascii="Arial" w:hAnsi="Arial" w:cs="Arial"/>
          <w:color w:val="777777"/>
        </w:rPr>
      </w:pPr>
      <w:r w:rsidRPr="002E6C81">
        <w:rPr>
          <w:rFonts w:ascii="Arial" w:hAnsi="Arial" w:cs="Arial"/>
          <w:color w:val="777777"/>
        </w:rPr>
        <w:t xml:space="preserve"> </w:t>
      </w:r>
      <w:r w:rsidR="001964AE" w:rsidRPr="002E6C81">
        <w:rPr>
          <w:rFonts w:ascii="Arial" w:hAnsi="Arial" w:cs="Arial"/>
          <w:color w:val="777777"/>
        </w:rPr>
        <w:t xml:space="preserve"> </w:t>
      </w:r>
      <w:r w:rsidR="00F957A5">
        <w:rPr>
          <w:rFonts w:ascii="Arial" w:hAnsi="Arial" w:cs="Arial"/>
          <w:color w:val="777777"/>
        </w:rPr>
        <w:tab/>
      </w:r>
      <w:r w:rsidR="001964AE" w:rsidRPr="002E6C81">
        <w:rPr>
          <w:rFonts w:ascii="Arial" w:hAnsi="Arial" w:cs="Arial"/>
          <w:color w:val="777777"/>
        </w:rPr>
        <w:t>Η συνάντηση έκλεισε με τον καθορισμό των επόμενων προγραμματισμένων ερ</w:t>
      </w:r>
      <w:r w:rsidR="00F957A5">
        <w:rPr>
          <w:rFonts w:ascii="Arial" w:hAnsi="Arial" w:cs="Arial"/>
          <w:color w:val="777777"/>
        </w:rPr>
        <w:t>γασιών και παραδοτέων του έργου, καθώς και με την καταγραφή των δυσκολιών που θα πρέπει να συζητηθούν με τη διαχειριστική αρχή για την περίπτωση επιπλέον παράτασης του χρονικού ορίζοντα του έργου.</w:t>
      </w:r>
    </w:p>
    <w:p w:rsidR="001964AE" w:rsidRPr="002E6C81" w:rsidRDefault="001964AE" w:rsidP="002E6C81">
      <w:pPr>
        <w:jc w:val="both"/>
        <w:rPr>
          <w:rFonts w:ascii="Arial" w:hAnsi="Arial" w:cs="Arial"/>
          <w:sz w:val="24"/>
          <w:szCs w:val="24"/>
        </w:rPr>
      </w:pPr>
    </w:p>
    <w:sectPr w:rsidR="001964AE" w:rsidRPr="002E6C81" w:rsidSect="008F00F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964AE"/>
    <w:rsid w:val="001964AE"/>
    <w:rsid w:val="00235E3F"/>
    <w:rsid w:val="002E6C81"/>
    <w:rsid w:val="008F00FB"/>
    <w:rsid w:val="00B244FD"/>
    <w:rsid w:val="00F54E64"/>
    <w:rsid w:val="00F957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0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964A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72394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395</Words>
  <Characters>2138</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Despoina Chamakioti</dc:creator>
  <cp:keywords/>
  <dc:description/>
  <cp:lastModifiedBy>Despoina Chamakioti</cp:lastModifiedBy>
  <cp:revision>3</cp:revision>
  <dcterms:created xsi:type="dcterms:W3CDTF">2020-05-05T08:24:00Z</dcterms:created>
  <dcterms:modified xsi:type="dcterms:W3CDTF">2020-05-05T08:57:00Z</dcterms:modified>
</cp:coreProperties>
</file>