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47534" w14:textId="3CF6EFBC" w:rsidR="009D7643" w:rsidRPr="005F7DB7" w:rsidRDefault="00705F7D" w:rsidP="7E287EB1">
      <w:pPr>
        <w:spacing w:after="40"/>
        <w:jc w:val="center"/>
        <w:rPr>
          <w:b/>
          <w:bCs/>
          <w:color w:val="0465C3"/>
          <w:sz w:val="28"/>
          <w:szCs w:val="28"/>
          <w:lang w:val="el-GR"/>
        </w:rPr>
      </w:pPr>
      <w:r w:rsidRPr="7E287EB1">
        <w:rPr>
          <w:b/>
          <w:bCs/>
          <w:color w:val="0465C3"/>
          <w:sz w:val="28"/>
          <w:szCs w:val="28"/>
          <w:lang w:val="el-GR"/>
        </w:rPr>
        <w:t xml:space="preserve">Ημερίδα </w:t>
      </w:r>
      <w:r w:rsidR="49ECEAAD" w:rsidRPr="7E287EB1">
        <w:rPr>
          <w:b/>
          <w:bCs/>
          <w:color w:val="0465C3"/>
          <w:sz w:val="28"/>
          <w:szCs w:val="28"/>
          <w:lang w:val="el-GR"/>
        </w:rPr>
        <w:t xml:space="preserve">της </w:t>
      </w:r>
      <w:r w:rsidRPr="7E287EB1">
        <w:rPr>
          <w:b/>
          <w:bCs/>
          <w:color w:val="0465C3"/>
          <w:sz w:val="28"/>
          <w:szCs w:val="28"/>
          <w:lang w:val="el-GR"/>
        </w:rPr>
        <w:t>ΚΕΔΕ</w:t>
      </w:r>
      <w:r w:rsidR="3C4AC882" w:rsidRPr="7E287EB1">
        <w:rPr>
          <w:b/>
          <w:bCs/>
          <w:color w:val="0465C3"/>
          <w:sz w:val="28"/>
          <w:szCs w:val="28"/>
          <w:lang w:val="el-GR"/>
        </w:rPr>
        <w:t xml:space="preserve"> στην Έκθεση </w:t>
      </w:r>
      <w:r w:rsidR="3C4AC882" w:rsidRPr="7E287EB1">
        <w:rPr>
          <w:b/>
          <w:bCs/>
          <w:color w:val="0465C3"/>
          <w:sz w:val="28"/>
          <w:szCs w:val="28"/>
        </w:rPr>
        <w:t>BEYOND</w:t>
      </w:r>
      <w:r w:rsidR="3C4AC882" w:rsidRPr="7E287EB1">
        <w:rPr>
          <w:b/>
          <w:bCs/>
          <w:color w:val="0465C3"/>
          <w:sz w:val="28"/>
          <w:szCs w:val="28"/>
          <w:lang w:val="el-GR"/>
        </w:rPr>
        <w:t xml:space="preserve"> 2026</w:t>
      </w:r>
    </w:p>
    <w:p w14:paraId="32402481" w14:textId="51E030F3" w:rsidR="009D7643" w:rsidRPr="005F7DB7" w:rsidRDefault="00705F7D" w:rsidP="7E287EB1">
      <w:pPr>
        <w:spacing w:after="40"/>
        <w:jc w:val="center"/>
        <w:rPr>
          <w:sz w:val="28"/>
          <w:szCs w:val="28"/>
          <w:lang w:val="el-GR"/>
        </w:rPr>
      </w:pPr>
      <w:r w:rsidRPr="7E287EB1">
        <w:rPr>
          <w:b/>
          <w:bCs/>
          <w:color w:val="0465C3"/>
          <w:sz w:val="28"/>
          <w:szCs w:val="28"/>
          <w:lang w:val="el-GR"/>
        </w:rPr>
        <w:t xml:space="preserve"> </w:t>
      </w:r>
    </w:p>
    <w:p w14:paraId="6A82BD3A" w14:textId="33FFB13C" w:rsidR="009D7643" w:rsidRPr="005F7DB7" w:rsidRDefault="5F1AAC9E" w:rsidP="7E287EB1">
      <w:pPr>
        <w:spacing w:after="40"/>
        <w:jc w:val="center"/>
        <w:rPr>
          <w:sz w:val="28"/>
          <w:szCs w:val="28"/>
          <w:lang w:val="el-GR"/>
        </w:rPr>
      </w:pPr>
      <w:r w:rsidRPr="7E287EB1">
        <w:rPr>
          <w:b/>
          <w:bCs/>
          <w:color w:val="0465C3"/>
          <w:sz w:val="28"/>
          <w:szCs w:val="28"/>
          <w:lang w:val="el-GR"/>
        </w:rPr>
        <w:t>“</w:t>
      </w:r>
      <w:r w:rsidRPr="7E287EB1">
        <w:rPr>
          <w:b/>
          <w:bCs/>
          <w:color w:val="0465C3"/>
          <w:sz w:val="28"/>
          <w:szCs w:val="28"/>
          <w:u w:val="single"/>
          <w:lang w:val="el-GR"/>
        </w:rPr>
        <w:t xml:space="preserve">Οι Δήμοι στην εποχή της Τεχνητής Νοημοσύνης: </w:t>
      </w:r>
      <w:r w:rsidR="00705F7D" w:rsidRPr="7E287EB1">
        <w:rPr>
          <w:b/>
          <w:bCs/>
          <w:color w:val="0465C3"/>
          <w:sz w:val="28"/>
          <w:szCs w:val="28"/>
          <w:u w:val="single"/>
          <w:lang w:val="el-GR"/>
        </w:rPr>
        <w:t xml:space="preserve">Ψηφιακή </w:t>
      </w:r>
      <w:r w:rsidR="7499AD56" w:rsidRPr="7E287EB1">
        <w:rPr>
          <w:b/>
          <w:bCs/>
          <w:color w:val="0465C3"/>
          <w:sz w:val="28"/>
          <w:szCs w:val="28"/>
          <w:u w:val="single"/>
          <w:lang w:val="el-GR"/>
        </w:rPr>
        <w:t>Διακυβέρνηση στην υπηρεσία των πολιτών”</w:t>
      </w:r>
    </w:p>
    <w:p w14:paraId="08D6FC14" w14:textId="740D2E60" w:rsidR="009D7643" w:rsidRPr="005F7DB7" w:rsidRDefault="009D7643" w:rsidP="7E287EB1">
      <w:pPr>
        <w:spacing w:after="40"/>
        <w:jc w:val="center"/>
        <w:rPr>
          <w:b/>
          <w:bCs/>
          <w:color w:val="0465C3"/>
          <w:sz w:val="28"/>
          <w:szCs w:val="28"/>
          <w:u w:val="single"/>
          <w:lang w:val="el-GR"/>
        </w:rPr>
      </w:pPr>
    </w:p>
    <w:p w14:paraId="35DDA2DC" w14:textId="1E017090" w:rsidR="009D7643" w:rsidRPr="005F7DB7" w:rsidRDefault="58B8AF06" w:rsidP="7E287EB1">
      <w:pPr>
        <w:spacing w:after="40"/>
        <w:jc w:val="center"/>
        <w:rPr>
          <w:b/>
          <w:bCs/>
          <w:color w:val="0465C3"/>
          <w:sz w:val="28"/>
          <w:szCs w:val="28"/>
          <w:lang w:val="el-GR"/>
        </w:rPr>
      </w:pPr>
      <w:r w:rsidRPr="7E287EB1">
        <w:rPr>
          <w:b/>
          <w:bCs/>
          <w:color w:val="0465C3"/>
          <w:sz w:val="28"/>
          <w:szCs w:val="28"/>
          <w:u w:val="single"/>
          <w:lang w:val="el-GR"/>
        </w:rPr>
        <w:t>Τετάρτη 17 Ιουνίου 2026</w:t>
      </w:r>
      <w:r w:rsidRPr="7E287EB1">
        <w:rPr>
          <w:b/>
          <w:bCs/>
          <w:color w:val="0465C3"/>
          <w:sz w:val="28"/>
          <w:szCs w:val="28"/>
          <w:lang w:val="el-GR"/>
        </w:rPr>
        <w:t>, Metropolitan Expo</w:t>
      </w:r>
      <w:r w:rsidR="20AA958B" w:rsidRPr="7E287EB1">
        <w:rPr>
          <w:b/>
          <w:bCs/>
          <w:color w:val="0465C3"/>
          <w:sz w:val="28"/>
          <w:szCs w:val="28"/>
          <w:lang w:val="el-GR"/>
        </w:rPr>
        <w:t xml:space="preserve">, </w:t>
      </w:r>
      <w:r w:rsidRPr="7E287EB1">
        <w:rPr>
          <w:b/>
          <w:bCs/>
          <w:color w:val="0465C3"/>
          <w:sz w:val="28"/>
          <w:szCs w:val="28"/>
          <w:lang w:val="el-GR"/>
        </w:rPr>
        <w:t>Athens</w:t>
      </w:r>
    </w:p>
    <w:p w14:paraId="7A8D4E33" w14:textId="20A303F2" w:rsidR="7E287EB1" w:rsidRDefault="7E287EB1" w:rsidP="7E287EB1">
      <w:pPr>
        <w:spacing w:after="40"/>
        <w:jc w:val="center"/>
        <w:rPr>
          <w:b/>
          <w:bCs/>
          <w:color w:val="0465C3"/>
          <w:sz w:val="28"/>
          <w:szCs w:val="28"/>
          <w:lang w:val="el-GR"/>
        </w:rPr>
      </w:pPr>
    </w:p>
    <w:p w14:paraId="12BD90B7" w14:textId="77777777" w:rsidR="009D7643" w:rsidRPr="005F7DB7" w:rsidRDefault="00705F7D" w:rsidP="7E287EB1">
      <w:pPr>
        <w:spacing w:after="60"/>
        <w:jc w:val="center"/>
        <w:rPr>
          <w:b/>
          <w:bCs/>
          <w:sz w:val="28"/>
          <w:szCs w:val="28"/>
          <w:lang w:val="el-GR"/>
        </w:rPr>
      </w:pPr>
      <w:r w:rsidRPr="7E287EB1">
        <w:rPr>
          <w:b/>
          <w:bCs/>
          <w:color w:val="5A6B7B"/>
          <w:sz w:val="28"/>
          <w:szCs w:val="28"/>
          <w:lang w:val="el-GR"/>
        </w:rPr>
        <w:t>Λάζαρος Κυρίζογλου · Πρόεδρος ΚΕΔΕ, Δήμαρχος Αμπελοκήπων-Μενεμένης</w:t>
      </w:r>
    </w:p>
    <w:p w14:paraId="07C638AF" w14:textId="5A243B6F" w:rsidR="2899C9DE" w:rsidRDefault="2899C9DE" w:rsidP="7E287EB1">
      <w:pPr>
        <w:spacing w:after="220" w:line="396" w:lineRule="auto"/>
        <w:ind w:firstLine="720"/>
        <w:jc w:val="center"/>
        <w:rPr>
          <w:b/>
          <w:bCs/>
          <w:sz w:val="32"/>
          <w:szCs w:val="32"/>
          <w:lang w:val="el-GR"/>
        </w:rPr>
      </w:pPr>
    </w:p>
    <w:p w14:paraId="712DD535" w14:textId="77777777" w:rsidR="009D7643" w:rsidRPr="005F7DB7" w:rsidRDefault="00705F7D" w:rsidP="00070BDD">
      <w:pPr>
        <w:spacing w:after="220" w:line="396" w:lineRule="auto"/>
        <w:ind w:firstLine="720"/>
        <w:jc w:val="both"/>
        <w:rPr>
          <w:sz w:val="28"/>
          <w:szCs w:val="28"/>
          <w:lang w:val="el-GR"/>
        </w:rPr>
      </w:pPr>
      <w:r w:rsidRPr="2899C9DE">
        <w:rPr>
          <w:sz w:val="28"/>
          <w:szCs w:val="28"/>
          <w:lang w:val="el-GR"/>
        </w:rPr>
        <w:t>Αγαπητοί προσκεκλημένοι, κυρίες και κύριοι, συνάδελφοι Δήμαρχοι και αιρετοί της Αυτοδιοίκησης, εκπρόσωποι της πολιτείας, της ακαδημαϊκής κοινότητας και της τεχνολογικής αγοράς.</w:t>
      </w:r>
    </w:p>
    <w:p w14:paraId="53DFD740" w14:textId="240BD35E" w:rsidR="009D7643" w:rsidRPr="005F7DB7" w:rsidRDefault="00705F7D" w:rsidP="00070BDD">
      <w:pPr>
        <w:spacing w:after="220" w:line="396" w:lineRule="auto"/>
        <w:ind w:firstLine="720"/>
        <w:jc w:val="both"/>
        <w:rPr>
          <w:sz w:val="28"/>
          <w:szCs w:val="28"/>
          <w:lang w:val="el-GR"/>
        </w:rPr>
      </w:pPr>
      <w:r w:rsidRPr="2899C9DE">
        <w:rPr>
          <w:sz w:val="28"/>
          <w:szCs w:val="28"/>
          <w:lang w:val="el-GR"/>
        </w:rPr>
        <w:t xml:space="preserve">Είναι ιδιαίτερη χαρά και τιμή για μένα να σας καλωσορίζω εδώ, στο πλαίσιο της έκθεσης </w:t>
      </w:r>
      <w:r w:rsidRPr="2899C9DE">
        <w:rPr>
          <w:sz w:val="28"/>
          <w:szCs w:val="28"/>
        </w:rPr>
        <w:t>BEYOND</w:t>
      </w:r>
      <w:r w:rsidRPr="2899C9DE">
        <w:rPr>
          <w:sz w:val="28"/>
          <w:szCs w:val="28"/>
          <w:lang w:val="el-GR"/>
        </w:rPr>
        <w:t xml:space="preserve"> 2026, σε μια ημερίδα που διοργανώνει η ΚΕΔΕ για τη μετάβαση των δήμων στην ψηφιακή πραγματικότητα. </w:t>
      </w:r>
      <w:r w:rsidR="6DE5D929" w:rsidRPr="2899C9DE">
        <w:rPr>
          <w:sz w:val="28"/>
          <w:szCs w:val="28"/>
          <w:lang w:val="el-GR"/>
        </w:rPr>
        <w:t xml:space="preserve">Η σημερινή συνάντηση δεν είναι μια ακόμη τυπική εκδήλωση. Είναι μια ευκαιρία να σκεφτούμε, με ειλικρίνεια και τόλμη, πώς θα μοιάζει ο δήμος του αύριο. </w:t>
      </w:r>
    </w:p>
    <w:p w14:paraId="065949B2" w14:textId="27707D52" w:rsidR="009D7643" w:rsidRPr="005F7DB7" w:rsidRDefault="00705F7D" w:rsidP="00070BDD">
      <w:pPr>
        <w:spacing w:after="220" w:line="396" w:lineRule="auto"/>
        <w:ind w:firstLine="720"/>
        <w:jc w:val="both"/>
        <w:rPr>
          <w:sz w:val="28"/>
          <w:szCs w:val="28"/>
          <w:lang w:val="el-GR"/>
        </w:rPr>
      </w:pPr>
      <w:r w:rsidRPr="2899C9DE">
        <w:rPr>
          <w:sz w:val="28"/>
          <w:szCs w:val="28"/>
          <w:lang w:val="el-GR"/>
        </w:rPr>
        <w:t>Σας ευχαριστώ όλους που είστε σήμερα εδώ</w:t>
      </w:r>
      <w:r w:rsidR="72FEFE6E" w:rsidRPr="2899C9DE">
        <w:rPr>
          <w:sz w:val="28"/>
          <w:szCs w:val="28"/>
          <w:lang w:val="el-GR"/>
        </w:rPr>
        <w:t xml:space="preserve">, </w:t>
      </w:r>
      <w:r w:rsidRPr="2899C9DE">
        <w:rPr>
          <w:sz w:val="28"/>
          <w:szCs w:val="28"/>
          <w:lang w:val="el-GR"/>
        </w:rPr>
        <w:t>γιατί η παρουσία σας δείχνει ότι η Τοπική Αυτοδιοίκηση δεν παρακολουθεί απλώς τις εξελίξεις, αλλά θέλει να τις διαμορφώσει.</w:t>
      </w:r>
    </w:p>
    <w:p w14:paraId="677A9212" w14:textId="30E743E4" w:rsidR="009D7643" w:rsidRPr="005F7DB7" w:rsidRDefault="0D35DE4E" w:rsidP="00070BDD">
      <w:pPr>
        <w:spacing w:after="220" w:line="396" w:lineRule="auto"/>
        <w:ind w:firstLine="720"/>
        <w:jc w:val="both"/>
        <w:rPr>
          <w:sz w:val="28"/>
          <w:szCs w:val="28"/>
          <w:lang w:val="el-GR"/>
        </w:rPr>
      </w:pPr>
      <w:r w:rsidRPr="2899C9DE">
        <w:rPr>
          <w:b/>
          <w:bCs/>
          <w:sz w:val="28"/>
          <w:szCs w:val="28"/>
          <w:lang w:val="el-GR"/>
        </w:rPr>
        <w:t>Η ΣΤΙΓΜΗ ΠΟΥ ΖΟΥΜΕ</w:t>
      </w:r>
    </w:p>
    <w:p w14:paraId="0B726BF2" w14:textId="6D570F01" w:rsidR="009D7643" w:rsidRPr="005F7DB7" w:rsidRDefault="00705F7D" w:rsidP="00070BDD">
      <w:pPr>
        <w:spacing w:after="220" w:line="396" w:lineRule="auto"/>
        <w:ind w:firstLine="720"/>
        <w:jc w:val="both"/>
        <w:rPr>
          <w:sz w:val="28"/>
          <w:szCs w:val="28"/>
          <w:lang w:val="el-GR"/>
        </w:rPr>
      </w:pPr>
      <w:r w:rsidRPr="2899C9DE">
        <w:rPr>
          <w:sz w:val="28"/>
          <w:szCs w:val="28"/>
          <w:lang w:val="el-GR"/>
        </w:rPr>
        <w:t>Είναι γεγονός ότι βρισκόμαστε στο κατώφλι μιας νέας εποχής και οι δήμοι καλούνται να αξιοποιήσουν τη δύναμη της Τεχνητής Νοημοσύνης και της Ψηφιακής Διακυβέρνησης για να γίνουν πιο αποτελεσματικοί και να έρθουν πιο κοντά στον πολίτη.</w:t>
      </w:r>
    </w:p>
    <w:p w14:paraId="3FA3E573" w14:textId="5AEDCE6B" w:rsidR="009D7643" w:rsidRPr="005F7DB7" w:rsidRDefault="00705F7D" w:rsidP="00070BDD">
      <w:pPr>
        <w:spacing w:after="220" w:line="396" w:lineRule="auto"/>
        <w:ind w:firstLine="720"/>
        <w:jc w:val="both"/>
        <w:rPr>
          <w:sz w:val="28"/>
          <w:szCs w:val="28"/>
          <w:lang w:val="el-GR"/>
        </w:rPr>
      </w:pPr>
      <w:r w:rsidRPr="2899C9DE">
        <w:rPr>
          <w:sz w:val="28"/>
          <w:szCs w:val="28"/>
          <w:lang w:val="el-GR"/>
        </w:rPr>
        <w:lastRenderedPageBreak/>
        <w:t>Η τεχνολογική αλλαγή που ζούμε δεν είναι γραμμική</w:t>
      </w:r>
      <w:r w:rsidR="4AB19328" w:rsidRPr="2899C9DE">
        <w:rPr>
          <w:sz w:val="28"/>
          <w:szCs w:val="28"/>
          <w:lang w:val="el-GR"/>
        </w:rPr>
        <w:t xml:space="preserve">, </w:t>
      </w:r>
      <w:r w:rsidRPr="2899C9DE">
        <w:rPr>
          <w:sz w:val="28"/>
          <w:szCs w:val="28"/>
          <w:lang w:val="el-GR"/>
        </w:rPr>
        <w:t>είναι εκθετική. Όσα θεωρούσαμε επιστημονική φαντασία πριν από λίγα μόλις χρόνια, σήμερα είναι εργαλεία διαθέσιμα στο γραφείο κάθε υπαλλήλου και στο κινητό κάθε πολίτη. Η Τεχνητή Νοημοσύνη έπαψε να είναι υπόθεση των μεγάλων εργαστηρίων</w:t>
      </w:r>
      <w:r w:rsidR="71BE8852" w:rsidRPr="2899C9DE">
        <w:rPr>
          <w:sz w:val="28"/>
          <w:szCs w:val="28"/>
          <w:lang w:val="el-GR"/>
        </w:rPr>
        <w:t xml:space="preserve">, </w:t>
      </w:r>
      <w:r w:rsidRPr="2899C9DE">
        <w:rPr>
          <w:sz w:val="28"/>
          <w:szCs w:val="28"/>
          <w:lang w:val="el-GR"/>
        </w:rPr>
        <w:t>έχει γίνει υποδομή</w:t>
      </w:r>
      <w:r w:rsidR="325E0CAE" w:rsidRPr="2899C9DE">
        <w:rPr>
          <w:sz w:val="28"/>
          <w:szCs w:val="28"/>
          <w:lang w:val="el-GR"/>
        </w:rPr>
        <w:t xml:space="preserve">, </w:t>
      </w:r>
      <w:r w:rsidRPr="2899C9DE">
        <w:rPr>
          <w:sz w:val="28"/>
          <w:szCs w:val="28"/>
          <w:lang w:val="el-GR"/>
        </w:rPr>
        <w:t>όπως κάποτε ο ηλεκτρισμός, όπως αργότερα το διαδίκτυο.</w:t>
      </w:r>
    </w:p>
    <w:p w14:paraId="0DA65202" w14:textId="154507BF" w:rsidR="009D7643" w:rsidRPr="005F7DB7" w:rsidRDefault="00705F7D" w:rsidP="00070BDD">
      <w:pPr>
        <w:spacing w:after="220" w:line="396" w:lineRule="auto"/>
        <w:ind w:firstLine="720"/>
        <w:jc w:val="both"/>
        <w:rPr>
          <w:sz w:val="28"/>
          <w:szCs w:val="28"/>
          <w:lang w:val="el-GR"/>
        </w:rPr>
      </w:pPr>
      <w:r w:rsidRPr="2899C9DE">
        <w:rPr>
          <w:sz w:val="28"/>
          <w:szCs w:val="28"/>
          <w:lang w:val="el-GR"/>
        </w:rPr>
        <w:t xml:space="preserve">Και εδώ βρίσκεται η μεγάλη ευθύνη μας. Γιατί η τεχνολογία, από μόνη της δεν είναι ούτε καλή ούτε κακή. Είναι ο τρόπος με τον οποίο θα τη χρησιμοποιήσουμε που θα κρίνει αν θα γίνει μοχλός ισότητας ή πηγή νέων ανισοτήτων. Η </w:t>
      </w:r>
      <w:r w:rsidR="239CEBF6" w:rsidRPr="2899C9DE">
        <w:rPr>
          <w:sz w:val="28"/>
          <w:szCs w:val="28"/>
          <w:lang w:val="el-GR"/>
        </w:rPr>
        <w:t xml:space="preserve">Τοπική </w:t>
      </w:r>
      <w:r w:rsidRPr="2899C9DE">
        <w:rPr>
          <w:sz w:val="28"/>
          <w:szCs w:val="28"/>
          <w:lang w:val="el-GR"/>
        </w:rPr>
        <w:t>Αυτοδιοίκηση, που βρίσκεται πιο κοντά από κάθε άλλη βαθμίδα του κράτους στον πολίτη, οφείλει να εγγυηθεί ότι ο ψηφιακός μετασχηματισμός θα είναι μετασχηματισμός για όλους και όχι προνόμιο των λίγων.</w:t>
      </w:r>
    </w:p>
    <w:p w14:paraId="40A4D96A" w14:textId="2A8E5AC0" w:rsidR="009D7643" w:rsidRPr="005F7DB7" w:rsidRDefault="00705F7D" w:rsidP="00070BDD">
      <w:pPr>
        <w:spacing w:after="220" w:line="396" w:lineRule="auto"/>
        <w:ind w:firstLine="720"/>
        <w:jc w:val="both"/>
        <w:rPr>
          <w:sz w:val="28"/>
          <w:szCs w:val="28"/>
          <w:lang w:val="el-GR"/>
        </w:rPr>
      </w:pPr>
      <w:r w:rsidRPr="2899C9DE">
        <w:rPr>
          <w:sz w:val="28"/>
          <w:szCs w:val="28"/>
          <w:lang w:val="el-GR"/>
        </w:rPr>
        <w:t>Αυτή είναι η αποστολή που έχουμε μπροστά μας. Δεν είναι τεχνική</w:t>
      </w:r>
      <w:r w:rsidR="00B54C1D">
        <w:rPr>
          <w:sz w:val="28"/>
          <w:szCs w:val="28"/>
          <w:lang w:val="el-GR"/>
        </w:rPr>
        <w:t>,</w:t>
      </w:r>
      <w:r w:rsidRPr="2899C9DE">
        <w:rPr>
          <w:sz w:val="28"/>
          <w:szCs w:val="28"/>
          <w:lang w:val="el-GR"/>
        </w:rPr>
        <w:t xml:space="preserve"> είναι βαθιά πολιτική και κοινωνική.</w:t>
      </w:r>
    </w:p>
    <w:p w14:paraId="080C3805" w14:textId="45EFB2D1" w:rsidR="009D7643" w:rsidRPr="005F7DB7" w:rsidRDefault="29DB3BD4" w:rsidP="00070BDD">
      <w:pPr>
        <w:spacing w:after="220" w:line="396" w:lineRule="auto"/>
        <w:ind w:firstLine="720"/>
        <w:jc w:val="both"/>
        <w:rPr>
          <w:sz w:val="28"/>
          <w:szCs w:val="28"/>
          <w:lang w:val="el-GR"/>
        </w:rPr>
      </w:pPr>
      <w:r w:rsidRPr="2899C9DE">
        <w:rPr>
          <w:b/>
          <w:bCs/>
          <w:sz w:val="28"/>
          <w:szCs w:val="28"/>
          <w:lang w:val="el-GR"/>
        </w:rPr>
        <w:t>ΤΙ ΣΗΜΑΙΝΕΙ ΠΡΑΓΜΑΤΙΚΑ ΨΗΦΙΑΚΟΣ ΜΕΤΑΣΧΗΜΑΤΙΣΜΟΣ</w:t>
      </w:r>
    </w:p>
    <w:p w14:paraId="1321AB82" w14:textId="00C1D8A9" w:rsidR="009D7643" w:rsidRPr="005F7DB7" w:rsidRDefault="00705F7D" w:rsidP="00070BDD">
      <w:pPr>
        <w:spacing w:after="220" w:line="396" w:lineRule="auto"/>
        <w:ind w:firstLine="720"/>
        <w:jc w:val="both"/>
        <w:rPr>
          <w:sz w:val="28"/>
          <w:szCs w:val="28"/>
          <w:lang w:val="el-GR"/>
        </w:rPr>
      </w:pPr>
      <w:r w:rsidRPr="2899C9DE">
        <w:rPr>
          <w:sz w:val="28"/>
          <w:szCs w:val="28"/>
          <w:lang w:val="el-GR"/>
        </w:rPr>
        <w:t>Στρατηγικός μας στόχος δεν είναι απλώς η ψηφιοποίηση κάποιων υπηρεσιών, αλλά ο επανασχεδιασμός του τρόπου λειτουργία</w:t>
      </w:r>
      <w:r w:rsidR="003B4B5D">
        <w:rPr>
          <w:sz w:val="28"/>
          <w:szCs w:val="28"/>
          <w:lang w:val="el-GR"/>
        </w:rPr>
        <w:t>ς</w:t>
      </w:r>
      <w:r w:rsidR="0D4A449F" w:rsidRPr="2899C9DE">
        <w:rPr>
          <w:sz w:val="28"/>
          <w:szCs w:val="28"/>
          <w:lang w:val="el-GR"/>
        </w:rPr>
        <w:t xml:space="preserve">, </w:t>
      </w:r>
      <w:r w:rsidRPr="2899C9DE">
        <w:rPr>
          <w:sz w:val="28"/>
          <w:szCs w:val="28"/>
          <w:lang w:val="el-GR"/>
        </w:rPr>
        <w:t xml:space="preserve">η ουσιαστική απλούστευση των διαδικασιών και οι βαθιές τομές στο δημόσιο και την </w:t>
      </w:r>
      <w:r w:rsidR="4126F316" w:rsidRPr="2899C9DE">
        <w:rPr>
          <w:sz w:val="28"/>
          <w:szCs w:val="28"/>
          <w:lang w:val="el-GR"/>
        </w:rPr>
        <w:t>Τ</w:t>
      </w:r>
      <w:r w:rsidRPr="2899C9DE">
        <w:rPr>
          <w:sz w:val="28"/>
          <w:szCs w:val="28"/>
          <w:lang w:val="el-GR"/>
        </w:rPr>
        <w:t xml:space="preserve">οπική </w:t>
      </w:r>
      <w:r w:rsidR="537921CF" w:rsidRPr="2899C9DE">
        <w:rPr>
          <w:sz w:val="28"/>
          <w:szCs w:val="28"/>
          <w:lang w:val="el-GR"/>
        </w:rPr>
        <w:t>Α</w:t>
      </w:r>
      <w:r w:rsidRPr="2899C9DE">
        <w:rPr>
          <w:sz w:val="28"/>
          <w:szCs w:val="28"/>
          <w:lang w:val="el-GR"/>
        </w:rPr>
        <w:t>υτοδιοίκηση</w:t>
      </w:r>
      <w:r w:rsidR="00F336D1">
        <w:rPr>
          <w:sz w:val="28"/>
          <w:szCs w:val="28"/>
          <w:lang w:val="el-GR"/>
        </w:rPr>
        <w:t xml:space="preserve"> </w:t>
      </w:r>
      <w:r w:rsidRPr="2899C9DE">
        <w:rPr>
          <w:sz w:val="28"/>
          <w:szCs w:val="28"/>
          <w:lang w:val="el-GR"/>
        </w:rPr>
        <w:t>με γνώμονα τη διαφάνεια, τη συμμετοχικότητα και τη βιώσιμη ανάπτυξη.</w:t>
      </w:r>
    </w:p>
    <w:p w14:paraId="0DBD67C8" w14:textId="0264ADCE" w:rsidR="009D7643" w:rsidRPr="005F7DB7" w:rsidRDefault="000859A8" w:rsidP="00070BDD">
      <w:pPr>
        <w:spacing w:after="220" w:line="396" w:lineRule="auto"/>
        <w:ind w:firstLine="720"/>
        <w:jc w:val="both"/>
        <w:rPr>
          <w:sz w:val="28"/>
          <w:szCs w:val="28"/>
          <w:lang w:val="el-GR"/>
        </w:rPr>
      </w:pPr>
      <w:r>
        <w:rPr>
          <w:sz w:val="28"/>
          <w:szCs w:val="28"/>
          <w:lang w:val="el-GR"/>
        </w:rPr>
        <w:t>Τ</w:t>
      </w:r>
      <w:r w:rsidR="00705F7D" w:rsidRPr="2899C9DE">
        <w:rPr>
          <w:sz w:val="28"/>
          <w:szCs w:val="28"/>
          <w:lang w:val="el-GR"/>
        </w:rPr>
        <w:t xml:space="preserve">ο να μετατρέψουμε ένα έντυπο σε αρχείο </w:t>
      </w:r>
      <w:r w:rsidR="00705F7D" w:rsidRPr="2899C9DE">
        <w:rPr>
          <w:sz w:val="28"/>
          <w:szCs w:val="28"/>
        </w:rPr>
        <w:t>PDF</w:t>
      </w:r>
      <w:r w:rsidR="00705F7D" w:rsidRPr="2899C9DE">
        <w:rPr>
          <w:sz w:val="28"/>
          <w:szCs w:val="28"/>
          <w:lang w:val="el-GR"/>
        </w:rPr>
        <w:t xml:space="preserve"> δεν είναι ψηφιακός μετασχηματισμός. Είναι, στην καλύτερη περίπτωση, ψηφιοποίηση της γραφειοκρατίας. Πραγματικός μετασχηματισμός σημαίνει να ξαναρωτήσουμε </w:t>
      </w:r>
      <w:r w:rsidR="00705F7D" w:rsidRPr="2899C9DE">
        <w:rPr>
          <w:sz w:val="28"/>
          <w:szCs w:val="28"/>
          <w:lang w:val="el-GR"/>
        </w:rPr>
        <w:lastRenderedPageBreak/>
        <w:t>γιατί υπάρχει μια διαδικασία, αν εξυπηρετεί τον πολίτη, και αν μπορεί να γίνει απλούστερη, ταχύτερη και διαφανέστερη</w:t>
      </w:r>
      <w:r w:rsidR="6B28B8BB" w:rsidRPr="2899C9DE">
        <w:rPr>
          <w:sz w:val="28"/>
          <w:szCs w:val="28"/>
          <w:lang w:val="el-GR"/>
        </w:rPr>
        <w:t xml:space="preserve"> </w:t>
      </w:r>
      <w:r w:rsidR="00705F7D" w:rsidRPr="2899C9DE">
        <w:rPr>
          <w:sz w:val="28"/>
          <w:szCs w:val="28"/>
          <w:lang w:val="el-GR"/>
        </w:rPr>
        <w:t>ή</w:t>
      </w:r>
      <w:r w:rsidR="014559A2" w:rsidRPr="2899C9DE">
        <w:rPr>
          <w:sz w:val="28"/>
          <w:szCs w:val="28"/>
          <w:lang w:val="el-GR"/>
        </w:rPr>
        <w:t xml:space="preserve"> </w:t>
      </w:r>
      <w:r w:rsidR="00705F7D" w:rsidRPr="2899C9DE">
        <w:rPr>
          <w:sz w:val="28"/>
          <w:szCs w:val="28"/>
          <w:lang w:val="el-GR"/>
        </w:rPr>
        <w:t>να καταργηθεί εντελώς.</w:t>
      </w:r>
    </w:p>
    <w:p w14:paraId="3643170F" w14:textId="10C89E18" w:rsidR="009D7643" w:rsidRPr="005F7DB7" w:rsidRDefault="00705F7D" w:rsidP="00070BDD">
      <w:pPr>
        <w:spacing w:after="220" w:line="396" w:lineRule="auto"/>
        <w:ind w:firstLine="720"/>
        <w:jc w:val="both"/>
        <w:rPr>
          <w:sz w:val="28"/>
          <w:szCs w:val="28"/>
          <w:lang w:val="el-GR"/>
        </w:rPr>
      </w:pPr>
      <w:r w:rsidRPr="2899C9DE">
        <w:rPr>
          <w:sz w:val="28"/>
          <w:szCs w:val="28"/>
          <w:lang w:val="el-GR"/>
        </w:rPr>
        <w:t>Σημαίνει ένας πολίτης να μη χρειάζεται να προσκομίσει στον δήμο ένα στοιχείο που το κράτος ήδη κατέχει. Σημαίνει οι υπηρεσίες να σχεδιάζονται γύρω από τις ανάγκες του ανθρώπου και όχι γύρω από το οργανόγραμμα της υπηρεσίας. Σημαίνει τα δεδομένα να ρέουν με ασφάλεια μεταξύ των φορέων, ώστε ο πολίτης να εξυπηρετείται μία φορά, σωστά.</w:t>
      </w:r>
    </w:p>
    <w:p w14:paraId="46D86527" w14:textId="3E61AB2B" w:rsidR="009D7643" w:rsidRPr="005F7DB7" w:rsidRDefault="00705F7D" w:rsidP="00070BDD">
      <w:pPr>
        <w:spacing w:after="220" w:line="396" w:lineRule="auto"/>
        <w:ind w:firstLine="720"/>
        <w:jc w:val="both"/>
        <w:rPr>
          <w:sz w:val="28"/>
          <w:szCs w:val="28"/>
          <w:lang w:val="el-GR"/>
        </w:rPr>
      </w:pPr>
      <w:r w:rsidRPr="2899C9DE">
        <w:rPr>
          <w:sz w:val="28"/>
          <w:szCs w:val="28"/>
          <w:lang w:val="el-GR"/>
        </w:rPr>
        <w:t>Απαιτούνται, επομένως, θεσμικές αλλαγές που θα άρουν τα γραφειοκρατικά εμπόδια, ενισχύοντας τη διαλειτουργικότητα μεταξύ των φορέων και επιτρέποντας την απρόσκοπτη χρήση σύγχρονων εργαλείων. Ο νέος δημοτικός κώδικας κινείται σε αυτή την κατεύθυνση και θα επανέλθω σε αυτόν.</w:t>
      </w:r>
    </w:p>
    <w:p w14:paraId="3AF29F96" w14:textId="51459A83" w:rsidR="009D7643" w:rsidRPr="005F7DB7" w:rsidRDefault="2A92F8C7" w:rsidP="00070BDD">
      <w:pPr>
        <w:spacing w:after="220" w:line="396" w:lineRule="auto"/>
        <w:ind w:firstLine="720"/>
        <w:jc w:val="both"/>
        <w:rPr>
          <w:b/>
          <w:bCs/>
          <w:sz w:val="28"/>
          <w:szCs w:val="28"/>
          <w:lang w:val="el-GR"/>
        </w:rPr>
      </w:pPr>
      <w:r w:rsidRPr="2899C9DE">
        <w:rPr>
          <w:b/>
          <w:bCs/>
          <w:sz w:val="28"/>
          <w:szCs w:val="28"/>
          <w:lang w:val="el-GR"/>
        </w:rPr>
        <w:t>ΑΝΟΙΧΤΑ ΔΕΔΟΜΕΝΑ ΚΑΙ ΣΥΜΜΕΤΟΧΙΚΗ ΔΗΜΟΚΡΑΤΙΑ</w:t>
      </w:r>
    </w:p>
    <w:p w14:paraId="7548EF0F" w14:textId="67DC5971" w:rsidR="009D7643" w:rsidRPr="005F7DB7" w:rsidRDefault="2A92F8C7" w:rsidP="00070BDD">
      <w:pPr>
        <w:spacing w:after="220" w:line="396" w:lineRule="auto"/>
        <w:ind w:firstLine="720"/>
        <w:jc w:val="both"/>
        <w:rPr>
          <w:sz w:val="28"/>
          <w:szCs w:val="28"/>
          <w:lang w:val="el-GR"/>
        </w:rPr>
      </w:pPr>
      <w:r w:rsidRPr="2899C9DE">
        <w:rPr>
          <w:sz w:val="28"/>
          <w:szCs w:val="28"/>
          <w:lang w:val="el-GR"/>
        </w:rPr>
        <w:t>Ένα</w:t>
      </w:r>
      <w:r w:rsidR="00705F7D" w:rsidRPr="2899C9DE">
        <w:rPr>
          <w:sz w:val="28"/>
          <w:szCs w:val="28"/>
          <w:lang w:val="el-GR"/>
        </w:rPr>
        <w:t xml:space="preserve">ς σύγχρονος δήμος δεν κρατά τα δεδομένα του κλειδωμένα σε συρτάρια. Τα ανοίγει </w:t>
      </w:r>
      <w:r w:rsidR="00756147">
        <w:rPr>
          <w:sz w:val="28"/>
          <w:szCs w:val="28"/>
          <w:lang w:val="el-GR"/>
        </w:rPr>
        <w:t>,</w:t>
      </w:r>
      <w:r w:rsidR="00705F7D" w:rsidRPr="2899C9DE">
        <w:rPr>
          <w:sz w:val="28"/>
          <w:szCs w:val="28"/>
          <w:lang w:val="el-GR"/>
        </w:rPr>
        <w:t xml:space="preserve"> με σεβασμό πάντα στα προσωπικά δεδομένα</w:t>
      </w:r>
      <w:r w:rsidR="009953A7">
        <w:rPr>
          <w:sz w:val="28"/>
          <w:szCs w:val="28"/>
          <w:lang w:val="el-GR"/>
        </w:rPr>
        <w:t>,</w:t>
      </w:r>
      <w:r w:rsidR="00705F7D" w:rsidRPr="2899C9DE">
        <w:rPr>
          <w:sz w:val="28"/>
          <w:szCs w:val="28"/>
          <w:lang w:val="el-GR"/>
        </w:rPr>
        <w:t xml:space="preserve"> και τα μετατρέπει σε εργαλείο διαφάνειας και ανάπτυξης. Όταν ο πολίτης μπορεί να δει πώς δαπανώνται τα χρήματά του, πού βρίσκεται ένα έργο, πόσο χρόνο παίρνει μια διαδικασία, τότε η εμπιστοσύνη στους θεσμούς αναγεννιέται.</w:t>
      </w:r>
    </w:p>
    <w:p w14:paraId="0A08082A" w14:textId="0B7E45AF" w:rsidR="009D7643" w:rsidRPr="005F7DB7" w:rsidRDefault="00705F7D" w:rsidP="00070BDD">
      <w:pPr>
        <w:spacing w:after="220" w:line="396" w:lineRule="auto"/>
        <w:ind w:firstLine="720"/>
        <w:jc w:val="both"/>
        <w:rPr>
          <w:sz w:val="28"/>
          <w:szCs w:val="28"/>
          <w:lang w:val="el-GR"/>
        </w:rPr>
      </w:pPr>
      <w:r w:rsidRPr="2899C9DE">
        <w:rPr>
          <w:sz w:val="28"/>
          <w:szCs w:val="28"/>
          <w:lang w:val="el-GR"/>
        </w:rPr>
        <w:t xml:space="preserve">Η ψηφιακή τεχνολογία μάς δίνει, επιπλέον, τη δυνατότητα να ακούμε καλύτερα και πιο συστηματικά τους πολίτες. Οι ηλεκτρονικές διαβουλεύσεις, οι πλατφόρμες συμμετοχής, τα εργαλεία αναφοράς προβλημάτων δεν είναι διακοσμητικά. Είναι σύγχρονοι τρόποι να φέρουμε τον πολίτη στο τραπέζι των </w:t>
      </w:r>
      <w:r w:rsidRPr="2899C9DE">
        <w:rPr>
          <w:sz w:val="28"/>
          <w:szCs w:val="28"/>
          <w:lang w:val="el-GR"/>
        </w:rPr>
        <w:lastRenderedPageBreak/>
        <w:t>αποφάσεων</w:t>
      </w:r>
      <w:r w:rsidR="71304DBF" w:rsidRPr="2899C9DE">
        <w:rPr>
          <w:sz w:val="28"/>
          <w:szCs w:val="28"/>
          <w:lang w:val="el-GR"/>
        </w:rPr>
        <w:t>,</w:t>
      </w:r>
      <w:r w:rsidRPr="2899C9DE">
        <w:rPr>
          <w:sz w:val="28"/>
          <w:szCs w:val="28"/>
          <w:lang w:val="el-GR"/>
        </w:rPr>
        <w:t xml:space="preserve"> όχι ως θεατή, αλλά ως συμμέτοχο. Αυτό είναι, στην ουσία του, εμβάθυνση της δημοκρατίας.</w:t>
      </w:r>
    </w:p>
    <w:p w14:paraId="712DF485" w14:textId="7ED6F942" w:rsidR="009D7643" w:rsidRPr="005F7DB7" w:rsidRDefault="00705F7D" w:rsidP="00070BDD">
      <w:pPr>
        <w:spacing w:after="220" w:line="396" w:lineRule="auto"/>
        <w:ind w:firstLine="720"/>
        <w:jc w:val="both"/>
        <w:rPr>
          <w:sz w:val="28"/>
          <w:szCs w:val="28"/>
          <w:lang w:val="el-GR"/>
        </w:rPr>
      </w:pPr>
      <w:r w:rsidRPr="2899C9DE">
        <w:rPr>
          <w:sz w:val="28"/>
          <w:szCs w:val="28"/>
          <w:lang w:val="el-GR"/>
        </w:rPr>
        <w:t xml:space="preserve">Γιατί η τεχνολογία, στα χέρια της Αυτοδιοίκησης, δεν είναι μηχανισμός ελέγχου των πολιτών. Είναι μηχανισμός λογοδοσίας των θεσμών απέναντι στους πολίτες </w:t>
      </w:r>
      <w:r w:rsidR="00AC7DDB">
        <w:rPr>
          <w:sz w:val="28"/>
          <w:szCs w:val="28"/>
          <w:lang w:val="el-GR"/>
        </w:rPr>
        <w:t>κ</w:t>
      </w:r>
      <w:r w:rsidRPr="2899C9DE">
        <w:rPr>
          <w:sz w:val="28"/>
          <w:szCs w:val="28"/>
          <w:lang w:val="el-GR"/>
        </w:rPr>
        <w:t>αι αυτή τη διάκριση δεν πρέπει να την ξεχάσουμε ποτέ.</w:t>
      </w:r>
    </w:p>
    <w:p w14:paraId="5DB1D3F7" w14:textId="4F6C3359" w:rsidR="009D7643" w:rsidRPr="005F7DB7" w:rsidRDefault="609DF546" w:rsidP="00070BDD">
      <w:pPr>
        <w:spacing w:after="220" w:line="396" w:lineRule="auto"/>
        <w:ind w:firstLine="720"/>
        <w:jc w:val="both"/>
        <w:rPr>
          <w:b/>
          <w:bCs/>
          <w:sz w:val="28"/>
          <w:szCs w:val="28"/>
          <w:lang w:val="el-GR"/>
        </w:rPr>
      </w:pPr>
      <w:r w:rsidRPr="2899C9DE">
        <w:rPr>
          <w:b/>
          <w:bCs/>
          <w:sz w:val="28"/>
          <w:szCs w:val="28"/>
          <w:lang w:val="el-GR"/>
        </w:rPr>
        <w:t>Η ΤΕΧΝΗΤΗ ΝΟΗΜΟΣΥΝΗ ΣΤΗΝ ΥΠΗΡΕΣΙΑ ΤΗΣ ΚΑΘΗΜΕΡΙΝΟΤΗΤΑΣ</w:t>
      </w:r>
    </w:p>
    <w:p w14:paraId="2B179E84" w14:textId="5AE2BCE8" w:rsidR="009D7643" w:rsidRPr="005F7DB7" w:rsidRDefault="00705F7D" w:rsidP="00070BDD">
      <w:pPr>
        <w:spacing w:after="220" w:line="396" w:lineRule="auto"/>
        <w:ind w:firstLine="720"/>
        <w:jc w:val="both"/>
        <w:rPr>
          <w:sz w:val="28"/>
          <w:szCs w:val="28"/>
          <w:lang w:val="el-GR"/>
        </w:rPr>
      </w:pPr>
      <w:r w:rsidRPr="2899C9DE">
        <w:rPr>
          <w:sz w:val="28"/>
          <w:szCs w:val="28"/>
          <w:lang w:val="el-GR"/>
        </w:rPr>
        <w:t>Πέρα από τις γενικές αρχές, ας γίνουμε συγκεκριμένοι. Οι δήμοι έχουν την ευκαιρία να αξιοποιήσουν τα εργαλεία της Τεχνητής Νοημοσύνης για να λύσουν πρακτικά, καθημερινά προβλήματα των πολιτών.</w:t>
      </w:r>
    </w:p>
    <w:p w14:paraId="44290253" w14:textId="3E42550D" w:rsidR="009D7643" w:rsidRPr="005F7DB7" w:rsidRDefault="00705F7D" w:rsidP="00070BDD">
      <w:pPr>
        <w:spacing w:after="220" w:line="396" w:lineRule="auto"/>
        <w:ind w:firstLine="720"/>
        <w:jc w:val="both"/>
        <w:rPr>
          <w:sz w:val="28"/>
          <w:szCs w:val="28"/>
          <w:lang w:val="el-GR"/>
        </w:rPr>
      </w:pPr>
      <w:r w:rsidRPr="2899C9DE">
        <w:rPr>
          <w:sz w:val="28"/>
          <w:szCs w:val="28"/>
          <w:lang w:val="el-GR"/>
        </w:rPr>
        <w:t>Σκεφτείτε τη διαχείριση της κυκλοφορίας με έξυπνα συστήματα, που προσαρμόζουν τη σηματοδότηση στην πραγματική ροή των οχημάτων και μειώνουν τον χρόνο που χάνουμε καθημερινά στους δρόμους. Σκεφτείτε την πρόληψη βλαβών στα δίκτυα ύδρευσης και αποχέτευσης, ώστε να εντοπίζ</w:t>
      </w:r>
      <w:r w:rsidR="67D4D852" w:rsidRPr="2899C9DE">
        <w:rPr>
          <w:sz w:val="28"/>
          <w:szCs w:val="28"/>
          <w:lang w:val="el-GR"/>
        </w:rPr>
        <w:t>εται</w:t>
      </w:r>
      <w:r w:rsidRPr="2899C9DE">
        <w:rPr>
          <w:sz w:val="28"/>
          <w:szCs w:val="28"/>
          <w:lang w:val="el-GR"/>
        </w:rPr>
        <w:t xml:space="preserve"> μια διαρροή πριν αυτή γίνει ζημιά</w:t>
      </w:r>
      <w:r w:rsidR="087E2748" w:rsidRPr="2899C9DE">
        <w:rPr>
          <w:sz w:val="28"/>
          <w:szCs w:val="28"/>
          <w:lang w:val="el-GR"/>
        </w:rPr>
        <w:t xml:space="preserve">, </w:t>
      </w:r>
      <w:r w:rsidRPr="2899C9DE">
        <w:rPr>
          <w:sz w:val="28"/>
          <w:szCs w:val="28"/>
          <w:lang w:val="el-GR"/>
        </w:rPr>
        <w:t>για λιγότερη σπατάλη ενός πολύτιμου</w:t>
      </w:r>
      <w:r w:rsidR="6655BAA5" w:rsidRPr="2899C9DE">
        <w:rPr>
          <w:sz w:val="28"/>
          <w:szCs w:val="28"/>
          <w:lang w:val="el-GR"/>
        </w:rPr>
        <w:t xml:space="preserve"> </w:t>
      </w:r>
      <w:r w:rsidRPr="2899C9DE">
        <w:rPr>
          <w:sz w:val="28"/>
          <w:szCs w:val="28"/>
          <w:lang w:val="el-GR"/>
        </w:rPr>
        <w:t>και ολοένα σπανιότερου πόρου</w:t>
      </w:r>
      <w:r w:rsidR="0076300F">
        <w:rPr>
          <w:sz w:val="28"/>
          <w:szCs w:val="28"/>
          <w:lang w:val="el-GR"/>
        </w:rPr>
        <w:t>,</w:t>
      </w:r>
      <w:r w:rsidR="2CDE8708" w:rsidRPr="2899C9DE">
        <w:rPr>
          <w:sz w:val="28"/>
          <w:szCs w:val="28"/>
          <w:lang w:val="el-GR"/>
        </w:rPr>
        <w:t xml:space="preserve"> δηλαδή </w:t>
      </w:r>
      <w:r w:rsidRPr="2899C9DE">
        <w:rPr>
          <w:sz w:val="28"/>
          <w:szCs w:val="28"/>
          <w:lang w:val="el-GR"/>
        </w:rPr>
        <w:t xml:space="preserve"> του νερού.</w:t>
      </w:r>
    </w:p>
    <w:p w14:paraId="744AF1DB" w14:textId="2A6D27C6" w:rsidR="009D7643" w:rsidRPr="005F7DB7" w:rsidRDefault="00705F7D" w:rsidP="00070BDD">
      <w:pPr>
        <w:spacing w:after="220" w:line="396" w:lineRule="auto"/>
        <w:ind w:firstLine="720"/>
        <w:jc w:val="both"/>
        <w:rPr>
          <w:sz w:val="28"/>
          <w:szCs w:val="28"/>
          <w:lang w:val="el-GR"/>
        </w:rPr>
      </w:pPr>
      <w:r w:rsidRPr="2899C9DE">
        <w:rPr>
          <w:sz w:val="28"/>
          <w:szCs w:val="28"/>
          <w:lang w:val="el-GR"/>
        </w:rPr>
        <w:t xml:space="preserve">Σκεφτείτε τη βελτιστοποίηση της αποκομιδής των απορριμμάτων μέσω αισθητήρων πληρότητας, που στέλνουν τα απορριμματοφόρα εκεί που πραγματικά χρειάζεται, εξοικονομώντας καύσιμα, χρόνο και ρύπους. </w:t>
      </w:r>
      <w:r w:rsidRPr="00465F98">
        <w:rPr>
          <w:lang w:val="el-GR"/>
        </w:rPr>
        <w:tab/>
      </w:r>
      <w:r w:rsidRPr="00465F98">
        <w:rPr>
          <w:lang w:val="el-GR"/>
        </w:rPr>
        <w:tab/>
      </w:r>
      <w:r w:rsidRPr="00465F98">
        <w:rPr>
          <w:lang w:val="el-GR"/>
        </w:rPr>
        <w:tab/>
      </w:r>
      <w:r w:rsidRPr="2899C9DE">
        <w:rPr>
          <w:sz w:val="28"/>
          <w:szCs w:val="28"/>
          <w:lang w:val="el-GR"/>
        </w:rPr>
        <w:t>Σκεφτείτε τον έλεγχο του δημόσιου φωτισμού με προσαρμογή της έντασης, που μειώνει το ενεργειακό κόστος χωρίς να θυσιάζει την αίσθηση ασφάλειας στις γειτονιές μας.</w:t>
      </w:r>
    </w:p>
    <w:p w14:paraId="7A2D583D" w14:textId="77777777" w:rsidR="009D7643" w:rsidRPr="005F7DB7" w:rsidRDefault="00705F7D" w:rsidP="00070BDD">
      <w:pPr>
        <w:spacing w:after="220" w:line="396" w:lineRule="auto"/>
        <w:ind w:firstLine="720"/>
        <w:jc w:val="both"/>
        <w:rPr>
          <w:sz w:val="28"/>
          <w:szCs w:val="28"/>
          <w:lang w:val="el-GR"/>
        </w:rPr>
      </w:pPr>
      <w:r w:rsidRPr="2899C9DE">
        <w:rPr>
          <w:sz w:val="28"/>
          <w:szCs w:val="28"/>
          <w:lang w:val="el-GR"/>
        </w:rPr>
        <w:lastRenderedPageBreak/>
        <w:t xml:space="preserve">Και σκεφτείτε τη δημιουργία εικονικών βοηθών — των </w:t>
      </w:r>
      <w:r w:rsidRPr="2899C9DE">
        <w:rPr>
          <w:sz w:val="28"/>
          <w:szCs w:val="28"/>
        </w:rPr>
        <w:t>bots</w:t>
      </w:r>
      <w:r w:rsidRPr="2899C9DE">
        <w:rPr>
          <w:sz w:val="28"/>
          <w:szCs w:val="28"/>
          <w:lang w:val="el-GR"/>
        </w:rPr>
        <w:t xml:space="preserve"> — που θα είναι διαθέσιμοι εικοσιτέσσερις ώρες το εικοσιτετράωρο, για να απαντούν στις ερωτήσεις των πολιτών, να τους καθοδηγούν στις υπηρεσίες και να δέχονται αναφορές προβλημάτων: μια λακκούβα, ένα σπασμένο φωτιστικό, έναν κάδο που ξεχείλισε. Ο πολίτης δεν θα περιμένει πια στην ουρά ούτε στο τηλέφωνο· θα εξυπηρετείται άμεσα.</w:t>
      </w:r>
    </w:p>
    <w:p w14:paraId="389F1BC4" w14:textId="57684135" w:rsidR="009D7643" w:rsidRPr="005F7DB7" w:rsidRDefault="00705F7D" w:rsidP="00070BDD">
      <w:pPr>
        <w:spacing w:after="220" w:line="396" w:lineRule="auto"/>
        <w:ind w:firstLine="720"/>
        <w:jc w:val="both"/>
        <w:rPr>
          <w:sz w:val="28"/>
          <w:szCs w:val="28"/>
          <w:lang w:val="el-GR"/>
        </w:rPr>
      </w:pPr>
      <w:r w:rsidRPr="2899C9DE">
        <w:rPr>
          <w:sz w:val="28"/>
          <w:szCs w:val="28"/>
          <w:lang w:val="el-GR"/>
        </w:rPr>
        <w:t>Κανένα από αυτά δεν είναι ουτοπία. Είναι τεχνολογίες που ήδη εφαρμόζονται σε πόλεις του εξωτερικού</w:t>
      </w:r>
      <w:r w:rsidR="6A9F3C5B" w:rsidRPr="2899C9DE">
        <w:rPr>
          <w:sz w:val="28"/>
          <w:szCs w:val="28"/>
          <w:lang w:val="el-GR"/>
        </w:rPr>
        <w:t xml:space="preserve"> </w:t>
      </w:r>
      <w:r w:rsidRPr="2899C9DE">
        <w:rPr>
          <w:sz w:val="28"/>
          <w:szCs w:val="28"/>
          <w:lang w:val="el-GR"/>
        </w:rPr>
        <w:t>και δεν υπάρχει κανένας λόγος να μην τις φέρουμε</w:t>
      </w:r>
      <w:r w:rsidR="2B5E56B4" w:rsidRPr="2899C9DE">
        <w:rPr>
          <w:sz w:val="28"/>
          <w:szCs w:val="28"/>
          <w:lang w:val="el-GR"/>
        </w:rPr>
        <w:t xml:space="preserve"> </w:t>
      </w:r>
      <w:r w:rsidRPr="2899C9DE">
        <w:rPr>
          <w:sz w:val="28"/>
          <w:szCs w:val="28"/>
          <w:lang w:val="el-GR"/>
        </w:rPr>
        <w:t>προσαρμοσμένες στις δικές μας ανάγκες, στους ελληνικούς δήμους.</w:t>
      </w:r>
    </w:p>
    <w:p w14:paraId="6646332F" w14:textId="7045AEDE" w:rsidR="009D7643" w:rsidRPr="005F7DB7" w:rsidRDefault="5ABF5A12" w:rsidP="00070BDD">
      <w:pPr>
        <w:spacing w:after="220" w:line="396" w:lineRule="auto"/>
        <w:ind w:firstLine="720"/>
        <w:jc w:val="both"/>
        <w:rPr>
          <w:b/>
          <w:bCs/>
          <w:sz w:val="28"/>
          <w:szCs w:val="28"/>
          <w:lang w:val="el-GR"/>
        </w:rPr>
      </w:pPr>
      <w:r w:rsidRPr="2899C9DE">
        <w:rPr>
          <w:b/>
          <w:bCs/>
          <w:sz w:val="28"/>
          <w:szCs w:val="28"/>
          <w:lang w:val="el-GR"/>
        </w:rPr>
        <w:t>ΕΞΥΠΝΕΣ ΠΟΛΕΙΣ, ΠΕΡΙΒΑΛΛΟΝ ΚΑΙ ΑΝΘΕΚΤΙΚΟΤΗΤΑ</w:t>
      </w:r>
    </w:p>
    <w:p w14:paraId="4AE50BA3" w14:textId="6345FCD5" w:rsidR="009D7643" w:rsidRPr="005F7DB7" w:rsidRDefault="00705F7D" w:rsidP="00070BDD">
      <w:pPr>
        <w:spacing w:after="220" w:line="396" w:lineRule="auto"/>
        <w:ind w:firstLine="720"/>
        <w:jc w:val="both"/>
        <w:rPr>
          <w:sz w:val="28"/>
          <w:szCs w:val="28"/>
          <w:lang w:val="el-GR"/>
        </w:rPr>
      </w:pPr>
      <w:r w:rsidRPr="2899C9DE">
        <w:rPr>
          <w:sz w:val="28"/>
          <w:szCs w:val="28"/>
          <w:lang w:val="el-GR"/>
        </w:rPr>
        <w:t>Η συζήτηση για τις έξυπνες πόλεις δεν είναι συζήτηση για γυαλιστερές οθόνες και εντυπωσιακά γραφήματα. Είναι συζήτηση για την ανθεκτικότητα των κοινωνιών μας απέναντι στις μεγάλες προκλήσεις της εποχής</w:t>
      </w:r>
      <w:r w:rsidR="1FE4FA2F" w:rsidRPr="2899C9DE">
        <w:rPr>
          <w:sz w:val="28"/>
          <w:szCs w:val="28"/>
          <w:lang w:val="el-GR"/>
        </w:rPr>
        <w:t xml:space="preserve"> </w:t>
      </w:r>
      <w:r w:rsidRPr="2899C9DE">
        <w:rPr>
          <w:sz w:val="28"/>
          <w:szCs w:val="28"/>
          <w:lang w:val="el-GR"/>
        </w:rPr>
        <w:t>και πρώτα από όλα, απέναντι στην κλιματική κρίση.</w:t>
      </w:r>
    </w:p>
    <w:p w14:paraId="4FFC59AF" w14:textId="429F32DD" w:rsidR="009D7643" w:rsidRPr="005F7DB7" w:rsidRDefault="00705F7D" w:rsidP="00070BDD">
      <w:pPr>
        <w:spacing w:after="220" w:line="396" w:lineRule="auto"/>
        <w:ind w:firstLine="720"/>
        <w:jc w:val="both"/>
        <w:rPr>
          <w:sz w:val="28"/>
          <w:szCs w:val="28"/>
          <w:lang w:val="el-GR"/>
        </w:rPr>
      </w:pPr>
      <w:r w:rsidRPr="2899C9DE">
        <w:rPr>
          <w:sz w:val="28"/>
          <w:szCs w:val="28"/>
          <w:lang w:val="el-GR"/>
        </w:rPr>
        <w:t>Οι δήμοι βρίσκονται στην πρώτη γραμμή των φυσικών καταστροφών: των πυρκαγιών, των πλημμυρών, των ακραίων καιρικών φαινομένων. Η Τεχνητή Νοημοσύνη μπορεί να μας βοηθήσει να προβλέπουμε τον κίνδυνο, να συντονίζουμε ταχύτερα την πολιτική προστασία και να ενημερώνουμε έγκαιρα τους πολίτες. Κάθε λεπτό που κερδίζουμε στην πρόληψη και στην έγκαιρη προειδοποίηση</w:t>
      </w:r>
      <w:r w:rsidR="1B3F5520" w:rsidRPr="2899C9DE">
        <w:rPr>
          <w:sz w:val="28"/>
          <w:szCs w:val="28"/>
          <w:lang w:val="el-GR"/>
        </w:rPr>
        <w:t xml:space="preserve">, </w:t>
      </w:r>
      <w:r w:rsidRPr="2899C9DE">
        <w:rPr>
          <w:sz w:val="28"/>
          <w:szCs w:val="28"/>
          <w:lang w:val="el-GR"/>
        </w:rPr>
        <w:t>είναι ζωές και περιουσίες που προστατεύονται.</w:t>
      </w:r>
    </w:p>
    <w:p w14:paraId="1F0976E0" w14:textId="5114106F" w:rsidR="009D7643" w:rsidRPr="005F7DB7" w:rsidRDefault="00705F7D" w:rsidP="00070BDD">
      <w:pPr>
        <w:spacing w:after="220" w:line="396" w:lineRule="auto"/>
        <w:ind w:firstLine="720"/>
        <w:jc w:val="both"/>
        <w:rPr>
          <w:sz w:val="28"/>
          <w:szCs w:val="28"/>
          <w:lang w:val="el-GR"/>
        </w:rPr>
      </w:pPr>
      <w:r w:rsidRPr="2899C9DE">
        <w:rPr>
          <w:sz w:val="28"/>
          <w:szCs w:val="28"/>
          <w:lang w:val="el-GR"/>
        </w:rPr>
        <w:t>Παράλληλα</w:t>
      </w:r>
      <w:r w:rsidR="18C7DD34" w:rsidRPr="2899C9DE">
        <w:rPr>
          <w:sz w:val="28"/>
          <w:szCs w:val="28"/>
          <w:lang w:val="el-GR"/>
        </w:rPr>
        <w:t xml:space="preserve"> </w:t>
      </w:r>
      <w:r w:rsidRPr="2899C9DE">
        <w:rPr>
          <w:sz w:val="28"/>
          <w:szCs w:val="28"/>
          <w:lang w:val="el-GR"/>
        </w:rPr>
        <w:t>η έξυπνη διαχείριση της ενέργειας, του νερού και των δημόσιων υποδομών</w:t>
      </w:r>
      <w:r w:rsidR="7383572C" w:rsidRPr="2899C9DE">
        <w:rPr>
          <w:sz w:val="28"/>
          <w:szCs w:val="28"/>
          <w:lang w:val="el-GR"/>
        </w:rPr>
        <w:t>,</w:t>
      </w:r>
      <w:r w:rsidRPr="2899C9DE">
        <w:rPr>
          <w:sz w:val="28"/>
          <w:szCs w:val="28"/>
          <w:lang w:val="el-GR"/>
        </w:rPr>
        <w:t xml:space="preserve"> μάς επιτρέπει να κάνουμε περισσότερα με λιγότερους </w:t>
      </w:r>
      <w:r w:rsidRPr="2899C9DE">
        <w:rPr>
          <w:sz w:val="28"/>
          <w:szCs w:val="28"/>
          <w:lang w:val="el-GR"/>
        </w:rPr>
        <w:lastRenderedPageBreak/>
        <w:t>πόρους, μειώνοντας ταυτόχρονα το περιβαλλοντικό μας αποτύπωμα. Η βιώσιμη ανάπτυξη και ο ψηφιακός μετασχηματισμός δεν είναι δύο ξεχωριστές ατζέντες</w:t>
      </w:r>
      <w:r w:rsidR="631F0D1A" w:rsidRPr="2899C9DE">
        <w:rPr>
          <w:sz w:val="28"/>
          <w:szCs w:val="28"/>
          <w:lang w:val="el-GR"/>
        </w:rPr>
        <w:t xml:space="preserve">, </w:t>
      </w:r>
      <w:r w:rsidRPr="2899C9DE">
        <w:rPr>
          <w:sz w:val="28"/>
          <w:szCs w:val="28"/>
          <w:lang w:val="el-GR"/>
        </w:rPr>
        <w:t>είναι οι δύο όψεις του ίδιου νομίσματος.</w:t>
      </w:r>
    </w:p>
    <w:p w14:paraId="77AC36E2" w14:textId="25906F3A" w:rsidR="009D7643" w:rsidRPr="005F7DB7" w:rsidRDefault="5FD2971B" w:rsidP="00070BDD">
      <w:pPr>
        <w:spacing w:after="220" w:line="396" w:lineRule="auto"/>
        <w:ind w:firstLine="720"/>
        <w:jc w:val="both"/>
        <w:rPr>
          <w:b/>
          <w:bCs/>
          <w:sz w:val="28"/>
          <w:szCs w:val="28"/>
          <w:lang w:val="el-GR"/>
        </w:rPr>
      </w:pPr>
      <w:r w:rsidRPr="2899C9DE">
        <w:rPr>
          <w:b/>
          <w:bCs/>
          <w:sz w:val="28"/>
          <w:szCs w:val="28"/>
          <w:lang w:val="el-GR"/>
        </w:rPr>
        <w:t>ΨΗΦΙΑΚΗ ΔΙΑΚΥΒΕΡΝΗΣΗ ΚΑΙ ΚΟΙΝΩΝΙΚΗ ΠΡΟΝΟΙΑ</w:t>
      </w:r>
    </w:p>
    <w:p w14:paraId="42799F00" w14:textId="64CD7CC3" w:rsidR="009D7643" w:rsidRPr="005F7DB7" w:rsidRDefault="00705F7D" w:rsidP="00070BDD">
      <w:pPr>
        <w:spacing w:after="220" w:line="396" w:lineRule="auto"/>
        <w:ind w:firstLine="720"/>
        <w:jc w:val="both"/>
        <w:rPr>
          <w:sz w:val="28"/>
          <w:szCs w:val="28"/>
          <w:lang w:val="el-GR"/>
        </w:rPr>
      </w:pPr>
      <w:r w:rsidRPr="2899C9DE">
        <w:rPr>
          <w:sz w:val="28"/>
          <w:szCs w:val="28"/>
          <w:lang w:val="el-GR"/>
        </w:rPr>
        <w:t>Επιπλέον, η Τεχνητή Νοημοσύνη και η Ψηφιακή Διακυβέρνηση ενισχύουν την κοινωνική πρόνοια, παρέχοντας συστήματα τηλεϊατρικής και τηλεφροντίδας για τους ηλικιωμένους και τους ασθενείς, δημιουργώντας έτσι ένα δίχτυ ασφαλείας που εξασφαλίζει την ποιότητα ζωής και την αξιοπρέπεια όλων.</w:t>
      </w:r>
    </w:p>
    <w:p w14:paraId="4ED58CCE" w14:textId="408AEB2B" w:rsidR="009D7643" w:rsidRPr="005F7DB7" w:rsidRDefault="00705F7D" w:rsidP="00070BDD">
      <w:pPr>
        <w:spacing w:after="220" w:line="396" w:lineRule="auto"/>
        <w:ind w:firstLine="720"/>
        <w:jc w:val="both"/>
        <w:rPr>
          <w:sz w:val="28"/>
          <w:szCs w:val="28"/>
          <w:lang w:val="el-GR"/>
        </w:rPr>
      </w:pPr>
      <w:r w:rsidRPr="2899C9DE">
        <w:rPr>
          <w:sz w:val="28"/>
          <w:szCs w:val="28"/>
          <w:lang w:val="el-GR"/>
        </w:rPr>
        <w:t>Αυτή η διάσταση είναι</w:t>
      </w:r>
      <w:r w:rsidR="055F8648" w:rsidRPr="2899C9DE">
        <w:rPr>
          <w:sz w:val="28"/>
          <w:szCs w:val="28"/>
          <w:lang w:val="el-GR"/>
        </w:rPr>
        <w:t xml:space="preserve"> πολύ σημαντική, γ</w:t>
      </w:r>
      <w:r w:rsidRPr="2899C9DE">
        <w:rPr>
          <w:sz w:val="28"/>
          <w:szCs w:val="28"/>
          <w:lang w:val="el-GR"/>
        </w:rPr>
        <w:t>ιατί η χώρα μας αντιμετωπίζει μια από τις μεγαλύτερες προκλήσεις της σύγχρονης ιστορίας της: τη δημογραφική συρρίκνωση και τη γήρανση του πληθυσμού, ιδίως στην περιφέρεια. Πολλοί μικροί και ορεινοί δήμοι παλεύουν να κρατήσουν ζωντανές τις κοινότητές τους.</w:t>
      </w:r>
    </w:p>
    <w:p w14:paraId="71879173" w14:textId="036AAB61" w:rsidR="009D7643" w:rsidRPr="005F7DB7" w:rsidRDefault="00705F7D" w:rsidP="00070BDD">
      <w:pPr>
        <w:spacing w:after="220" w:line="396" w:lineRule="auto"/>
        <w:ind w:firstLine="720"/>
        <w:jc w:val="both"/>
        <w:rPr>
          <w:sz w:val="28"/>
          <w:szCs w:val="28"/>
          <w:lang w:val="el-GR"/>
        </w:rPr>
      </w:pPr>
      <w:r w:rsidRPr="7E287EB1">
        <w:rPr>
          <w:sz w:val="28"/>
          <w:szCs w:val="28"/>
          <w:lang w:val="el-GR"/>
        </w:rPr>
        <w:t>Η τεχνολογία δεν θα λύσει από μόνη της το δημογραφικό</w:t>
      </w:r>
      <w:r w:rsidR="250C1EBB" w:rsidRPr="7E287EB1">
        <w:rPr>
          <w:sz w:val="28"/>
          <w:szCs w:val="28"/>
          <w:lang w:val="el-GR"/>
        </w:rPr>
        <w:t xml:space="preserve"> γιατί </w:t>
      </w:r>
      <w:r w:rsidRPr="7E287EB1">
        <w:rPr>
          <w:sz w:val="28"/>
          <w:szCs w:val="28"/>
          <w:lang w:val="el-GR"/>
        </w:rPr>
        <w:t>κανένα εργαλείο δεν αντικαθιστά μια ολοκληρωμένη εθνική πολιτική. Μπορεί όμως να κρατήσει τις υπηρεσίες προσβάσιμες εκεί όπου η απόσταση και η έλλειψη προσωπικού δυσκολεύουν τα πράγματα: ένας ηλικιωμένος σε ένα απομακρυσμένο χωριό να συνδέεται με τον γιατρό του χωρίς να ταξιδέψει</w:t>
      </w:r>
      <w:r w:rsidR="53625E19" w:rsidRPr="7E287EB1">
        <w:rPr>
          <w:sz w:val="28"/>
          <w:szCs w:val="28"/>
          <w:lang w:val="el-GR"/>
        </w:rPr>
        <w:t xml:space="preserve">, </w:t>
      </w:r>
      <w:r w:rsidRPr="7E287EB1">
        <w:rPr>
          <w:sz w:val="28"/>
          <w:szCs w:val="28"/>
          <w:lang w:val="el-GR"/>
        </w:rPr>
        <w:t>μια οικογένεια να ολοκληρώνει μια συναλλαγή με τον δήμο χωρίς να διανύσει δεκάδες χιλιόμετρα. Αυτό είναι κοινωνική δικαιοσύνη στην πράξη.</w:t>
      </w:r>
    </w:p>
    <w:p w14:paraId="2659274A" w14:textId="66A971E3" w:rsidR="7E287EB1" w:rsidRDefault="7E287EB1" w:rsidP="7E287EB1">
      <w:pPr>
        <w:pBdr>
          <w:bottom w:val="single" w:sz="4" w:space="4" w:color="DDE3EA"/>
        </w:pBdr>
        <w:spacing w:before="360" w:after="150" w:line="396" w:lineRule="auto"/>
        <w:jc w:val="both"/>
        <w:rPr>
          <w:b/>
          <w:bCs/>
          <w:caps/>
          <w:color w:val="021631"/>
          <w:sz w:val="28"/>
          <w:szCs w:val="28"/>
          <w:lang w:val="el-GR"/>
        </w:rPr>
      </w:pPr>
    </w:p>
    <w:p w14:paraId="3CDE45A2" w14:textId="653545F7" w:rsidR="7E287EB1" w:rsidRDefault="7E287EB1" w:rsidP="7E287EB1">
      <w:pPr>
        <w:pBdr>
          <w:bottom w:val="single" w:sz="4" w:space="4" w:color="DDE3EA"/>
        </w:pBdr>
        <w:spacing w:before="360" w:after="150" w:line="396" w:lineRule="auto"/>
        <w:jc w:val="both"/>
        <w:rPr>
          <w:b/>
          <w:bCs/>
          <w:caps/>
          <w:color w:val="021631"/>
          <w:sz w:val="28"/>
          <w:szCs w:val="28"/>
          <w:lang w:val="el-GR"/>
        </w:rPr>
      </w:pPr>
    </w:p>
    <w:p w14:paraId="1B628F66" w14:textId="42CCC645" w:rsidR="009D7643" w:rsidRPr="005F7DB7" w:rsidRDefault="00705F7D" w:rsidP="00070BDD">
      <w:pPr>
        <w:pBdr>
          <w:bottom w:val="single" w:sz="4" w:space="4" w:color="DDE3EA"/>
        </w:pBdr>
        <w:spacing w:before="360" w:after="150" w:line="396" w:lineRule="auto"/>
        <w:jc w:val="both"/>
        <w:rPr>
          <w:sz w:val="28"/>
          <w:szCs w:val="28"/>
          <w:lang w:val="el-GR"/>
        </w:rPr>
      </w:pPr>
      <w:r w:rsidRPr="2899C9DE">
        <w:rPr>
          <w:b/>
          <w:bCs/>
          <w:caps/>
          <w:color w:val="021631"/>
          <w:sz w:val="28"/>
          <w:szCs w:val="28"/>
          <w:lang w:val="el-GR"/>
        </w:rPr>
        <w:t>Διαδημοτική συνεργασία &amp; οι μικροί δήμοι</w:t>
      </w:r>
    </w:p>
    <w:p w14:paraId="29249A72" w14:textId="3D7F0E74" w:rsidR="00F80AD8" w:rsidRDefault="00441C3E" w:rsidP="00070BDD">
      <w:pPr>
        <w:pBdr>
          <w:bottom w:val="single" w:sz="4" w:space="4" w:color="DDE3EA"/>
        </w:pBdr>
        <w:spacing w:before="360" w:after="150" w:line="396" w:lineRule="auto"/>
        <w:ind w:firstLine="720"/>
        <w:jc w:val="both"/>
        <w:rPr>
          <w:sz w:val="28"/>
          <w:szCs w:val="28"/>
          <w:lang w:val="el-GR"/>
        </w:rPr>
      </w:pPr>
      <w:r>
        <w:rPr>
          <w:sz w:val="28"/>
          <w:szCs w:val="28"/>
          <w:lang w:val="el-GR"/>
        </w:rPr>
        <w:t>Σ</w:t>
      </w:r>
      <w:r w:rsidR="00D124F8">
        <w:rPr>
          <w:sz w:val="28"/>
          <w:szCs w:val="28"/>
          <w:lang w:val="el-GR"/>
        </w:rPr>
        <w:t xml:space="preserve">το </w:t>
      </w:r>
      <w:r w:rsidR="00DC3777">
        <w:rPr>
          <w:sz w:val="28"/>
          <w:szCs w:val="28"/>
          <w:lang w:val="el-GR"/>
        </w:rPr>
        <w:t>σημε</w:t>
      </w:r>
      <w:r w:rsidR="00027FE3">
        <w:rPr>
          <w:sz w:val="28"/>
          <w:szCs w:val="28"/>
          <w:lang w:val="el-GR"/>
        </w:rPr>
        <w:t>ίο αυ</w:t>
      </w:r>
      <w:r w:rsidR="00494DC8">
        <w:rPr>
          <w:sz w:val="28"/>
          <w:szCs w:val="28"/>
          <w:lang w:val="el-GR"/>
        </w:rPr>
        <w:t>τό</w:t>
      </w:r>
      <w:r w:rsidR="00E10489">
        <w:rPr>
          <w:sz w:val="28"/>
          <w:szCs w:val="28"/>
          <w:lang w:val="el-GR"/>
        </w:rPr>
        <w:t xml:space="preserve"> </w:t>
      </w:r>
      <w:r w:rsidR="00D97A80">
        <w:rPr>
          <w:sz w:val="28"/>
          <w:szCs w:val="28"/>
          <w:lang w:val="el-GR"/>
        </w:rPr>
        <w:t>θα πρέ</w:t>
      </w:r>
      <w:r w:rsidR="00A61C6D">
        <w:rPr>
          <w:sz w:val="28"/>
          <w:szCs w:val="28"/>
          <w:lang w:val="el-GR"/>
        </w:rPr>
        <w:t>πει</w:t>
      </w:r>
      <w:r w:rsidR="007C7C19">
        <w:rPr>
          <w:sz w:val="28"/>
          <w:szCs w:val="28"/>
          <w:lang w:val="el-GR"/>
        </w:rPr>
        <w:t xml:space="preserve"> </w:t>
      </w:r>
      <w:r w:rsidR="008519BC">
        <w:rPr>
          <w:sz w:val="28"/>
          <w:szCs w:val="28"/>
          <w:lang w:val="el-GR"/>
        </w:rPr>
        <w:t xml:space="preserve">να </w:t>
      </w:r>
      <w:r w:rsidR="0085622E">
        <w:rPr>
          <w:sz w:val="28"/>
          <w:szCs w:val="28"/>
          <w:lang w:val="el-GR"/>
        </w:rPr>
        <w:t>ε</w:t>
      </w:r>
      <w:r w:rsidR="0070113B">
        <w:rPr>
          <w:sz w:val="28"/>
          <w:szCs w:val="28"/>
          <w:lang w:val="el-GR"/>
        </w:rPr>
        <w:t>πι</w:t>
      </w:r>
      <w:r w:rsidR="00F454D0">
        <w:rPr>
          <w:sz w:val="28"/>
          <w:szCs w:val="28"/>
          <w:lang w:val="el-GR"/>
        </w:rPr>
        <w:t>σημ</w:t>
      </w:r>
      <w:r w:rsidR="00FA7777">
        <w:rPr>
          <w:sz w:val="28"/>
          <w:szCs w:val="28"/>
          <w:lang w:val="el-GR"/>
        </w:rPr>
        <w:t>ά</w:t>
      </w:r>
      <w:r w:rsidR="006242C0">
        <w:rPr>
          <w:sz w:val="28"/>
          <w:szCs w:val="28"/>
          <w:lang w:val="el-GR"/>
        </w:rPr>
        <w:t>νου</w:t>
      </w:r>
      <w:r w:rsidR="009F5515">
        <w:rPr>
          <w:sz w:val="28"/>
          <w:szCs w:val="28"/>
          <w:lang w:val="el-GR"/>
        </w:rPr>
        <w:t>με</w:t>
      </w:r>
      <w:r w:rsidR="00705F7D" w:rsidRPr="2899C9DE">
        <w:rPr>
          <w:sz w:val="28"/>
          <w:szCs w:val="28"/>
          <w:lang w:val="el-GR"/>
        </w:rPr>
        <w:t xml:space="preserve"> κάτι. Δεν έχουν όλοι οι δήμοι το ίδιο μέγεθος, ούτε τις ίδιες δυνατότητες. Ένας μεγάλος αστικός δήμος διαθέτει τμήμα πληροφορικής, εξειδικευμένο προσωπικό, πόρους. Ένας μικρός, ορεινός ή νησιωτικός δήμος συχνά παλεύει με ελάχιστο προσωπικό για να καλύψει τα στοιχειώδη.</w:t>
      </w:r>
    </w:p>
    <w:p w14:paraId="4CFF766E" w14:textId="77777777" w:rsidR="000C7C1F" w:rsidRDefault="00705F7D" w:rsidP="00070BDD">
      <w:pPr>
        <w:pBdr>
          <w:bottom w:val="single" w:sz="4" w:space="4" w:color="DDE3EA"/>
        </w:pBdr>
        <w:spacing w:before="360" w:after="150" w:line="396" w:lineRule="auto"/>
        <w:ind w:firstLine="720"/>
        <w:jc w:val="both"/>
        <w:rPr>
          <w:sz w:val="28"/>
          <w:szCs w:val="28"/>
          <w:lang w:val="el-GR"/>
        </w:rPr>
      </w:pPr>
      <w:r w:rsidRPr="2899C9DE">
        <w:rPr>
          <w:sz w:val="28"/>
          <w:szCs w:val="28"/>
          <w:lang w:val="el-GR"/>
        </w:rPr>
        <w:t>Αν αφήσουμε τον ψηφιακό μετασχηματισμό στην τύχη του, ο κίνδυνος είναι προφανής</w:t>
      </w:r>
      <w:r w:rsidR="009C4B0B">
        <w:rPr>
          <w:sz w:val="28"/>
          <w:szCs w:val="28"/>
          <w:lang w:val="el-GR"/>
        </w:rPr>
        <w:t xml:space="preserve">. </w:t>
      </w:r>
      <w:r w:rsidR="00E512E0">
        <w:rPr>
          <w:sz w:val="28"/>
          <w:szCs w:val="28"/>
          <w:lang w:val="el-GR"/>
        </w:rPr>
        <w:t>Ν</w:t>
      </w:r>
      <w:r w:rsidRPr="2899C9DE">
        <w:rPr>
          <w:sz w:val="28"/>
          <w:szCs w:val="28"/>
          <w:lang w:val="el-GR"/>
        </w:rPr>
        <w:t>α διευρυνθεί το χάσμα ανάμεσα στους ισχυρούς και τους αδύναμους δήμους. Και αυτό δεν μπορούμε να το επιτρέψουμε. Η λύση είναι η συνεργασία</w:t>
      </w:r>
      <w:r w:rsidR="00CD54A9">
        <w:rPr>
          <w:sz w:val="28"/>
          <w:szCs w:val="28"/>
          <w:lang w:val="el-GR"/>
        </w:rPr>
        <w:t xml:space="preserve">, </w:t>
      </w:r>
      <w:r w:rsidRPr="2899C9DE">
        <w:rPr>
          <w:sz w:val="28"/>
          <w:szCs w:val="28"/>
          <w:lang w:val="el-GR"/>
        </w:rPr>
        <w:t>κοινές πλατφόρμες, κοινές υποδομές, διαδημοτικά σχήματα που μοιράζονται το κόστος και την τεχνογνωσία. Ό,τι αναπτύσσεται μία φορά, να μπορεί να το χρησιμοποιήσει κάθε δήμος της χώρας.</w:t>
      </w:r>
    </w:p>
    <w:p w14:paraId="523B67D4" w14:textId="17C46E61" w:rsidR="009D7643" w:rsidRPr="00BC0349" w:rsidRDefault="00705F7D" w:rsidP="00070BDD">
      <w:pPr>
        <w:pBdr>
          <w:bottom w:val="single" w:sz="4" w:space="4" w:color="DDE3EA"/>
        </w:pBdr>
        <w:spacing w:before="360" w:after="150" w:line="396" w:lineRule="auto"/>
        <w:ind w:firstLine="720"/>
        <w:jc w:val="both"/>
        <w:rPr>
          <w:sz w:val="28"/>
          <w:szCs w:val="28"/>
          <w:u w:val="single"/>
          <w:lang w:val="el-GR"/>
        </w:rPr>
      </w:pPr>
      <w:r w:rsidRPr="2899C9DE">
        <w:rPr>
          <w:sz w:val="28"/>
          <w:szCs w:val="28"/>
          <w:lang w:val="el-GR"/>
        </w:rPr>
        <w:t xml:space="preserve">Εδώ ακριβώς βρίσκεται ο </w:t>
      </w:r>
      <w:r w:rsidRPr="00BC0349">
        <w:rPr>
          <w:sz w:val="28"/>
          <w:szCs w:val="28"/>
          <w:u w:val="single"/>
          <w:lang w:val="el-GR"/>
        </w:rPr>
        <w:t>ρόλος της ΚΕΔΕ</w:t>
      </w:r>
      <w:r w:rsidR="004F4B7D" w:rsidRPr="00BC0349">
        <w:rPr>
          <w:sz w:val="28"/>
          <w:szCs w:val="28"/>
          <w:u w:val="single"/>
          <w:lang w:val="el-GR"/>
        </w:rPr>
        <w:t xml:space="preserve">. </w:t>
      </w:r>
      <w:r w:rsidR="00CF5C04" w:rsidRPr="00BC0349">
        <w:rPr>
          <w:sz w:val="28"/>
          <w:szCs w:val="28"/>
          <w:u w:val="single"/>
          <w:lang w:val="el-GR"/>
        </w:rPr>
        <w:t>Ν</w:t>
      </w:r>
      <w:r w:rsidRPr="00BC0349">
        <w:rPr>
          <w:sz w:val="28"/>
          <w:szCs w:val="28"/>
          <w:u w:val="single"/>
          <w:lang w:val="el-GR"/>
        </w:rPr>
        <w:t xml:space="preserve">α είναι ο συντονιστής, ο εγγυητής ότι κανένας δήμος και κανένας πολίτης δεν θα μείνει πίσω. Η </w:t>
      </w:r>
      <w:r w:rsidR="00474750" w:rsidRPr="00BC0349">
        <w:rPr>
          <w:sz w:val="28"/>
          <w:szCs w:val="28"/>
          <w:u w:val="single"/>
          <w:lang w:val="el-GR"/>
        </w:rPr>
        <w:t>Ψ</w:t>
      </w:r>
      <w:r w:rsidRPr="00BC0349">
        <w:rPr>
          <w:sz w:val="28"/>
          <w:szCs w:val="28"/>
          <w:u w:val="single"/>
          <w:lang w:val="el-GR"/>
        </w:rPr>
        <w:t xml:space="preserve">ηφιακή Ελλάδα της </w:t>
      </w:r>
      <w:r w:rsidR="00AA7E82" w:rsidRPr="00BC0349">
        <w:rPr>
          <w:sz w:val="28"/>
          <w:szCs w:val="28"/>
          <w:u w:val="single"/>
          <w:lang w:val="el-GR"/>
        </w:rPr>
        <w:t>Τ</w:t>
      </w:r>
      <w:r w:rsidR="00291DDB" w:rsidRPr="00BC0349">
        <w:rPr>
          <w:sz w:val="28"/>
          <w:szCs w:val="28"/>
          <w:u w:val="single"/>
          <w:lang w:val="el-GR"/>
        </w:rPr>
        <w:t>οπικ</w:t>
      </w:r>
      <w:r w:rsidR="0008322E" w:rsidRPr="00BC0349">
        <w:rPr>
          <w:sz w:val="28"/>
          <w:szCs w:val="28"/>
          <w:u w:val="single"/>
          <w:lang w:val="el-GR"/>
        </w:rPr>
        <w:t xml:space="preserve">ής </w:t>
      </w:r>
      <w:r w:rsidRPr="00BC0349">
        <w:rPr>
          <w:sz w:val="28"/>
          <w:szCs w:val="28"/>
          <w:u w:val="single"/>
          <w:lang w:val="el-GR"/>
        </w:rPr>
        <w:t>Αυτοδιοίκησης θα είναι ενιαία.</w:t>
      </w:r>
    </w:p>
    <w:p w14:paraId="690D204E" w14:textId="77777777" w:rsidR="003075A6" w:rsidRDefault="00705F7D" w:rsidP="00070BDD">
      <w:pPr>
        <w:pBdr>
          <w:bottom w:val="single" w:sz="4" w:space="4" w:color="DDE3EA"/>
        </w:pBdr>
        <w:spacing w:before="360" w:after="150"/>
        <w:jc w:val="both"/>
        <w:rPr>
          <w:b/>
          <w:bCs/>
          <w:caps/>
          <w:color w:val="021631"/>
          <w:sz w:val="28"/>
          <w:szCs w:val="28"/>
          <w:lang w:val="el-GR"/>
        </w:rPr>
      </w:pPr>
      <w:r w:rsidRPr="2899C9DE">
        <w:rPr>
          <w:b/>
          <w:bCs/>
          <w:caps/>
          <w:color w:val="021631"/>
          <w:sz w:val="28"/>
          <w:szCs w:val="28"/>
          <w:lang w:val="el-GR"/>
        </w:rPr>
        <w:t>Ο άνθρωπος στο επίκεντρο — δεξιότητες &amp; εκπαίδευση</w:t>
      </w:r>
    </w:p>
    <w:p w14:paraId="3E2A9460" w14:textId="2D4D3246" w:rsidR="007F5D84"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t>Αναγνωρίζοντας ότι ο πραγματικός πλούτος των δήμων</w:t>
      </w:r>
      <w:r w:rsidR="00E93213">
        <w:rPr>
          <w:sz w:val="28"/>
          <w:szCs w:val="28"/>
          <w:lang w:val="el-GR"/>
        </w:rPr>
        <w:t xml:space="preserve"> </w:t>
      </w:r>
      <w:r w:rsidRPr="2899C9DE">
        <w:rPr>
          <w:sz w:val="28"/>
          <w:szCs w:val="28"/>
          <w:lang w:val="el-GR"/>
        </w:rPr>
        <w:t>είναι οι άνθρωποί τους, δίνουμε ιδιαίτερη έμφαση στην εκπαίδευση και τη διαρκή αναβάθμιση των δεξιοτήτων των εργαζομένων.</w:t>
      </w:r>
    </w:p>
    <w:p w14:paraId="2A496BA8" w14:textId="0BF45770" w:rsidR="00094BB4"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lastRenderedPageBreak/>
        <w:t>Καμία τεχνολογία δεν αποδίδει αν οι άνθρωποι που θα τη χρησιμοποιήσουν δεν την εμπιστεύονται και δεν τη γνωρίζουν. Γι' αυτό η μεγαλύτερη επένδυσ</w:t>
      </w:r>
      <w:r w:rsidR="008B6F99">
        <w:rPr>
          <w:sz w:val="28"/>
          <w:szCs w:val="28"/>
          <w:lang w:val="el-GR"/>
        </w:rPr>
        <w:t>η</w:t>
      </w:r>
      <w:r w:rsidRPr="2899C9DE">
        <w:rPr>
          <w:sz w:val="28"/>
          <w:szCs w:val="28"/>
          <w:lang w:val="el-GR"/>
        </w:rPr>
        <w:t xml:space="preserve"> δεν είναι σε λογισμικό</w:t>
      </w:r>
      <w:r w:rsidR="00D734CE">
        <w:rPr>
          <w:sz w:val="28"/>
          <w:szCs w:val="28"/>
          <w:lang w:val="el-GR"/>
        </w:rPr>
        <w:t xml:space="preserve">, </w:t>
      </w:r>
      <w:r w:rsidR="008E4569">
        <w:rPr>
          <w:sz w:val="28"/>
          <w:szCs w:val="28"/>
          <w:lang w:val="el-GR"/>
        </w:rPr>
        <w:t>πα</w:t>
      </w:r>
      <w:r w:rsidR="00966264">
        <w:rPr>
          <w:sz w:val="28"/>
          <w:szCs w:val="28"/>
          <w:lang w:val="el-GR"/>
        </w:rPr>
        <w:t>ρ</w:t>
      </w:r>
      <w:r w:rsidR="00527230">
        <w:rPr>
          <w:sz w:val="28"/>
          <w:szCs w:val="28"/>
          <w:lang w:val="el-GR"/>
        </w:rPr>
        <w:t>ά σ</w:t>
      </w:r>
      <w:r w:rsidR="002269E6">
        <w:rPr>
          <w:sz w:val="28"/>
          <w:szCs w:val="28"/>
          <w:lang w:val="el-GR"/>
        </w:rPr>
        <w:t>ε</w:t>
      </w:r>
      <w:r w:rsidRPr="2899C9DE">
        <w:rPr>
          <w:sz w:val="28"/>
          <w:szCs w:val="28"/>
          <w:lang w:val="el-GR"/>
        </w:rPr>
        <w:t xml:space="preserve"> ανθρώπους. Στους υπαλλήλους των δήμων, που κάθε μέρα κρατούν όρθιες τις υπηρεσίες</w:t>
      </w:r>
      <w:r w:rsidR="004908B8">
        <w:rPr>
          <w:sz w:val="28"/>
          <w:szCs w:val="28"/>
          <w:lang w:val="el-GR"/>
        </w:rPr>
        <w:t xml:space="preserve"> </w:t>
      </w:r>
      <w:r w:rsidRPr="2899C9DE">
        <w:rPr>
          <w:sz w:val="28"/>
          <w:szCs w:val="28"/>
          <w:lang w:val="el-GR"/>
        </w:rPr>
        <w:t>και που αξίζουν τα εργαλεία και τη γνώση για να κάνουν τη δουλειά τους καλύτερα και με λιγότερη πίεση.</w:t>
      </w:r>
      <w:r w:rsidR="00065368">
        <w:rPr>
          <w:sz w:val="28"/>
          <w:szCs w:val="28"/>
          <w:lang w:val="el-GR"/>
        </w:rPr>
        <w:t xml:space="preserve"> </w:t>
      </w:r>
    </w:p>
    <w:p w14:paraId="08C6A6FC" w14:textId="10C0CA2E" w:rsidR="009D7643" w:rsidRPr="005F7DB7"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t>Η Τεχνητή Νοημοσύνη δεν έρχεται να αντικαταστήσει τον δημόσιο υπάλληλο. Έρχεται να τον απαλλάξει από την επαναλαμβανόμενη, χρονοβόρα εργασία, ώστε να αφιερώσει τον χρόνο του εκεί που πραγματικά μετράει</w:t>
      </w:r>
      <w:r w:rsidR="00D66943">
        <w:rPr>
          <w:sz w:val="28"/>
          <w:szCs w:val="28"/>
          <w:lang w:val="el-GR"/>
        </w:rPr>
        <w:t xml:space="preserve">, </w:t>
      </w:r>
      <w:r w:rsidRPr="2899C9DE">
        <w:rPr>
          <w:sz w:val="28"/>
          <w:szCs w:val="28"/>
          <w:lang w:val="el-GR"/>
        </w:rPr>
        <w:t>στην επαφή με τον πολίτη, στην κρίση, στη φροντίδα. Οφείλουμε να το πούμε αυτό καθαρά, για να διώξουμε τον φόβο και να καλλιεργήσουμε την εμπιστοσύνη.</w:t>
      </w:r>
    </w:p>
    <w:p w14:paraId="18266637" w14:textId="77777777" w:rsidR="00656265" w:rsidRDefault="00705F7D" w:rsidP="00070BDD">
      <w:pPr>
        <w:pBdr>
          <w:bottom w:val="single" w:sz="4" w:space="4" w:color="DDE3EA"/>
        </w:pBdr>
        <w:spacing w:before="360" w:after="150"/>
        <w:jc w:val="both"/>
        <w:rPr>
          <w:b/>
          <w:bCs/>
          <w:caps/>
          <w:color w:val="021631"/>
          <w:sz w:val="28"/>
          <w:szCs w:val="28"/>
          <w:lang w:val="el-GR"/>
        </w:rPr>
      </w:pPr>
      <w:r w:rsidRPr="2899C9DE">
        <w:rPr>
          <w:b/>
          <w:bCs/>
          <w:caps/>
          <w:color w:val="021631"/>
          <w:sz w:val="28"/>
          <w:szCs w:val="28"/>
          <w:lang w:val="el-GR"/>
        </w:rPr>
        <w:t>Συνεργασίες: ακαδημία, νεοφυείς επιχειρήσεις, αγορά</w:t>
      </w:r>
      <w:r w:rsidR="00180CAA">
        <w:rPr>
          <w:b/>
          <w:bCs/>
          <w:caps/>
          <w:color w:val="021631"/>
          <w:sz w:val="28"/>
          <w:szCs w:val="28"/>
          <w:lang w:val="el-GR"/>
        </w:rPr>
        <w:t xml:space="preserve"> </w:t>
      </w:r>
    </w:p>
    <w:p w14:paraId="040937A6" w14:textId="77777777" w:rsidR="00C703FE"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t xml:space="preserve">Παράλληλα, η στενή συνεργασία με την ακαδημαϊκή κοινότητα και την αγορά της τεχνολογίας — κυρίως μέσω των </w:t>
      </w:r>
      <w:r w:rsidRPr="2899C9DE">
        <w:rPr>
          <w:sz w:val="28"/>
          <w:szCs w:val="28"/>
        </w:rPr>
        <w:t>startup</w:t>
      </w:r>
      <w:r w:rsidRPr="2899C9DE">
        <w:rPr>
          <w:sz w:val="28"/>
          <w:szCs w:val="28"/>
          <w:lang w:val="el-GR"/>
        </w:rPr>
        <w:t xml:space="preserve"> εταιρειών — αποτελεί το κλειδί για τον σχεδιασμό και την εφαρμογή λύσεων που φέρνουν την καινοτομία στην πράξη.</w:t>
      </w:r>
    </w:p>
    <w:p w14:paraId="7AA1E9D1" w14:textId="77777777" w:rsidR="006807F0"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t>Η χώρα μας διαθέτει εξαιρετικό ανθρώπινο δυναμικό</w:t>
      </w:r>
      <w:r w:rsidR="00894FB6">
        <w:rPr>
          <w:sz w:val="28"/>
          <w:szCs w:val="28"/>
          <w:lang w:val="el-GR"/>
        </w:rPr>
        <w:t xml:space="preserve">, </w:t>
      </w:r>
      <w:r w:rsidRPr="2899C9DE">
        <w:rPr>
          <w:sz w:val="28"/>
          <w:szCs w:val="28"/>
          <w:lang w:val="el-GR"/>
        </w:rPr>
        <w:t xml:space="preserve">ερευνητές παγκόσμιας κλάσης, νέους επιστήμονες, μια ανερχόμενη κοινότητα νεοφυών επιχειρήσεων με ιδέες που διεκδικούν θέση στη διεθνή αγορά. Η </w:t>
      </w:r>
      <w:r w:rsidR="006552CE">
        <w:rPr>
          <w:sz w:val="28"/>
          <w:szCs w:val="28"/>
          <w:lang w:val="el-GR"/>
        </w:rPr>
        <w:t>Τ</w:t>
      </w:r>
      <w:r w:rsidR="00E06DD9">
        <w:rPr>
          <w:sz w:val="28"/>
          <w:szCs w:val="28"/>
          <w:lang w:val="el-GR"/>
        </w:rPr>
        <w:t>οπικ</w:t>
      </w:r>
      <w:r w:rsidR="000C3C41">
        <w:rPr>
          <w:sz w:val="28"/>
          <w:szCs w:val="28"/>
          <w:lang w:val="el-GR"/>
        </w:rPr>
        <w:t xml:space="preserve">ή </w:t>
      </w:r>
      <w:r w:rsidRPr="2899C9DE">
        <w:rPr>
          <w:sz w:val="28"/>
          <w:szCs w:val="28"/>
          <w:lang w:val="el-GR"/>
        </w:rPr>
        <w:t>Αυτοδιοίκηση μπορεί και πρέπει να γίνει ο φυσικός τους εταίρος</w:t>
      </w:r>
      <w:r w:rsidR="00EF381E">
        <w:rPr>
          <w:sz w:val="28"/>
          <w:szCs w:val="28"/>
          <w:lang w:val="el-GR"/>
        </w:rPr>
        <w:t xml:space="preserve">, </w:t>
      </w:r>
      <w:r w:rsidRPr="2899C9DE">
        <w:rPr>
          <w:sz w:val="28"/>
          <w:szCs w:val="28"/>
          <w:lang w:val="el-GR"/>
        </w:rPr>
        <w:t>το πεδίο όπου οι ιδέες δοκιμάζονται, βελτιώνονται και κλιμακώνονται προς όφελος του πολίτη.</w:t>
      </w:r>
    </w:p>
    <w:p w14:paraId="1558C64E" w14:textId="49C42F9D" w:rsidR="009D7643" w:rsidRPr="005F7DB7"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t xml:space="preserve">Όταν ένας δήμος ανοίγει τα δεδομένα του με ασφάλεια και υπευθυνότητα, όταν θέτει ένα πραγματικό πρόβλημα προς λύση, δίνει στους </w:t>
      </w:r>
      <w:r w:rsidRPr="2899C9DE">
        <w:rPr>
          <w:sz w:val="28"/>
          <w:szCs w:val="28"/>
          <w:lang w:val="el-GR"/>
        </w:rPr>
        <w:lastRenderedPageBreak/>
        <w:t>νέους δημιουργούς κάτι ανεκτίμητο</w:t>
      </w:r>
      <w:r w:rsidR="008A7BFE">
        <w:rPr>
          <w:sz w:val="28"/>
          <w:szCs w:val="28"/>
          <w:lang w:val="el-GR"/>
        </w:rPr>
        <w:t xml:space="preserve">, </w:t>
      </w:r>
      <w:r w:rsidRPr="2899C9DE">
        <w:rPr>
          <w:sz w:val="28"/>
          <w:szCs w:val="28"/>
          <w:lang w:val="el-GR"/>
        </w:rPr>
        <w:t>ένα πραγματικό πεδίο εφαρμογής. Έτσι κρατάμε τα μυαλά και τα ταλέντα στη χώρα</w:t>
      </w:r>
      <w:r w:rsidR="003930E6">
        <w:rPr>
          <w:sz w:val="28"/>
          <w:szCs w:val="28"/>
          <w:lang w:val="el-GR"/>
        </w:rPr>
        <w:t xml:space="preserve"> μα</w:t>
      </w:r>
      <w:r w:rsidR="00870029">
        <w:rPr>
          <w:sz w:val="28"/>
          <w:szCs w:val="28"/>
          <w:lang w:val="el-GR"/>
        </w:rPr>
        <w:t>ς</w:t>
      </w:r>
      <w:r w:rsidRPr="2899C9DE">
        <w:rPr>
          <w:sz w:val="28"/>
          <w:szCs w:val="28"/>
          <w:lang w:val="el-GR"/>
        </w:rPr>
        <w:t>, και χτίζουμε ένα οικοσύστημα καινοτομίας με ελληνική ταυτότητα και κοινωνικό αποτύπωμα.</w:t>
      </w:r>
    </w:p>
    <w:p w14:paraId="21992E60" w14:textId="77777777" w:rsidR="0088299A" w:rsidRDefault="00705F7D" w:rsidP="00070BDD">
      <w:pPr>
        <w:pBdr>
          <w:bottom w:val="single" w:sz="4" w:space="4" w:color="DDE3EA"/>
        </w:pBdr>
        <w:spacing w:before="360" w:after="150"/>
        <w:jc w:val="both"/>
        <w:rPr>
          <w:b/>
          <w:bCs/>
          <w:caps/>
          <w:color w:val="021631"/>
          <w:sz w:val="28"/>
          <w:szCs w:val="28"/>
          <w:lang w:val="el-GR"/>
        </w:rPr>
      </w:pPr>
      <w:r w:rsidRPr="2899C9DE">
        <w:rPr>
          <w:b/>
          <w:bCs/>
          <w:caps/>
          <w:color w:val="021631"/>
          <w:sz w:val="28"/>
          <w:szCs w:val="28"/>
          <w:lang w:val="el-GR"/>
        </w:rPr>
        <w:t>Πόροι &amp; βιωσιμότητα της χρηματοδότησης</w:t>
      </w:r>
    </w:p>
    <w:p w14:paraId="4C0D5AF8" w14:textId="352D78E1" w:rsidR="00174A54"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t>Ταυτόχρονα, εργαζόμαστε για την εξασφάλιση πόρων, ώστε να υλοποιηθούν αυτά τα μεγάλα ψηφιακά έργα χωρίς επιβάρυνση των πολιτών</w:t>
      </w:r>
      <w:r w:rsidR="00D43A38">
        <w:rPr>
          <w:sz w:val="28"/>
          <w:szCs w:val="28"/>
          <w:lang w:val="el-GR"/>
        </w:rPr>
        <w:t>,</w:t>
      </w:r>
      <w:r w:rsidRPr="2899C9DE">
        <w:rPr>
          <w:sz w:val="28"/>
          <w:szCs w:val="28"/>
          <w:lang w:val="el-GR"/>
        </w:rPr>
        <w:t xml:space="preserve"> όπως το πρόγραμμα των </w:t>
      </w:r>
      <w:r w:rsidRPr="2899C9DE">
        <w:rPr>
          <w:sz w:val="28"/>
          <w:szCs w:val="28"/>
        </w:rPr>
        <w:t>Smart</w:t>
      </w:r>
      <w:r w:rsidRPr="2899C9DE">
        <w:rPr>
          <w:sz w:val="28"/>
          <w:szCs w:val="28"/>
          <w:lang w:val="el-GR"/>
        </w:rPr>
        <w:t xml:space="preserve"> </w:t>
      </w:r>
      <w:r w:rsidRPr="2899C9DE">
        <w:rPr>
          <w:sz w:val="28"/>
          <w:szCs w:val="28"/>
        </w:rPr>
        <w:t>Cities</w:t>
      </w:r>
      <w:r w:rsidRPr="2899C9DE">
        <w:rPr>
          <w:sz w:val="28"/>
          <w:szCs w:val="28"/>
          <w:lang w:val="el-GR"/>
        </w:rPr>
        <w:t>.</w:t>
      </w:r>
    </w:p>
    <w:p w14:paraId="42A0EBA9" w14:textId="77777777" w:rsidR="00E5611B"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t>Γνωρίζουμε όλοι ότι η οικονομική αυτοτέλεια των δήμων παραμένει ζητούμενο. Δεν μπορούμε να ζητάμε από τους δήμους να πρωτοπορήσουν ψηφιακά και την ίδια στιγμή να τους αφήνουμε χωρίς τα μέσα. Γι' αυτό διεκδικούμε σταθερή, προβλέψιμη χρηματοδότηση — από εθνικούς και ευρωπαϊκούς πόρους — και επιμένουμε ότι κάθε ευρώ που επενδύεται στον ψηφιακό μετασχηματισμό επιστρέφει πολλαπλάσιο σε εξοικονόμηση, διαφάνεια και ποιότητα υπηρεσιών.</w:t>
      </w:r>
    </w:p>
    <w:p w14:paraId="03367ED8" w14:textId="7E92540A" w:rsidR="009D7643" w:rsidRPr="005F7DB7"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t xml:space="preserve"> Η βιωσιμότητα, ωστόσο, δεν αφορά μόνο το αρχικό κόστος. Αφορά τη συντήρηση, την επικαιροποίηση και την ασφάλεια των συστημάτων μακροπρόθεσμα. Ένα έργο που εγκαταλείπεται μετά την παράδοσή του είναι χαμένος δημόσιος πόρος. Οφείλουμε να σχεδιάζουμε για τη διάρκεια</w:t>
      </w:r>
      <w:r w:rsidR="00431B38">
        <w:rPr>
          <w:sz w:val="28"/>
          <w:szCs w:val="28"/>
          <w:lang w:val="el-GR"/>
        </w:rPr>
        <w:t xml:space="preserve"> και</w:t>
      </w:r>
      <w:r w:rsidR="00AC1CC2">
        <w:rPr>
          <w:sz w:val="28"/>
          <w:szCs w:val="28"/>
          <w:lang w:val="el-GR"/>
        </w:rPr>
        <w:t xml:space="preserve"> </w:t>
      </w:r>
      <w:r w:rsidRPr="2899C9DE">
        <w:rPr>
          <w:sz w:val="28"/>
          <w:szCs w:val="28"/>
          <w:lang w:val="el-GR"/>
        </w:rPr>
        <w:t>όχι για την εντύπωση.</w:t>
      </w:r>
    </w:p>
    <w:p w14:paraId="6C9B7713" w14:textId="77777777" w:rsidR="00720143" w:rsidRDefault="00705F7D" w:rsidP="00070BDD">
      <w:pPr>
        <w:pBdr>
          <w:bottom w:val="single" w:sz="4" w:space="4" w:color="DDE3EA"/>
        </w:pBdr>
        <w:spacing w:before="360" w:after="150"/>
        <w:jc w:val="both"/>
        <w:rPr>
          <w:b/>
          <w:bCs/>
          <w:caps/>
          <w:color w:val="021631"/>
          <w:sz w:val="28"/>
          <w:szCs w:val="28"/>
          <w:lang w:val="el-GR"/>
        </w:rPr>
      </w:pPr>
      <w:r w:rsidRPr="2899C9DE">
        <w:rPr>
          <w:b/>
          <w:bCs/>
          <w:caps/>
          <w:color w:val="021631"/>
          <w:sz w:val="28"/>
          <w:szCs w:val="28"/>
          <w:lang w:val="el-GR"/>
        </w:rPr>
        <w:t>Εμπιστοσύνη: προσβασιμότητα, ασφάλεια &amp; ηθική της Τ</w:t>
      </w:r>
      <w:r w:rsidR="00BC26D2">
        <w:rPr>
          <w:b/>
          <w:bCs/>
          <w:caps/>
          <w:color w:val="021631"/>
          <w:sz w:val="28"/>
          <w:szCs w:val="28"/>
          <w:lang w:val="el-GR"/>
        </w:rPr>
        <w:t>Ε</w:t>
      </w:r>
      <w:r w:rsidR="00834B8A">
        <w:rPr>
          <w:b/>
          <w:bCs/>
          <w:caps/>
          <w:color w:val="021631"/>
          <w:sz w:val="28"/>
          <w:szCs w:val="28"/>
          <w:lang w:val="el-GR"/>
        </w:rPr>
        <w:t>ΧΝ</w:t>
      </w:r>
      <w:r w:rsidR="00431636">
        <w:rPr>
          <w:b/>
          <w:bCs/>
          <w:caps/>
          <w:color w:val="021631"/>
          <w:sz w:val="28"/>
          <w:szCs w:val="28"/>
          <w:lang w:val="el-GR"/>
        </w:rPr>
        <w:t xml:space="preserve">ΗΤΗΣ </w:t>
      </w:r>
      <w:r w:rsidR="005E060F">
        <w:rPr>
          <w:b/>
          <w:bCs/>
          <w:caps/>
          <w:color w:val="021631"/>
          <w:sz w:val="28"/>
          <w:szCs w:val="28"/>
          <w:lang w:val="el-GR"/>
        </w:rPr>
        <w:t>Ν</w:t>
      </w:r>
      <w:r w:rsidR="00A50712">
        <w:rPr>
          <w:b/>
          <w:bCs/>
          <w:caps/>
          <w:color w:val="021631"/>
          <w:sz w:val="28"/>
          <w:szCs w:val="28"/>
          <w:lang w:val="el-GR"/>
        </w:rPr>
        <w:t>ΟΗΜ</w:t>
      </w:r>
      <w:r w:rsidR="00762F67">
        <w:rPr>
          <w:b/>
          <w:bCs/>
          <w:caps/>
          <w:color w:val="021631"/>
          <w:sz w:val="28"/>
          <w:szCs w:val="28"/>
          <w:lang w:val="el-GR"/>
        </w:rPr>
        <w:t>ΟΣΥΝΗΣ</w:t>
      </w:r>
    </w:p>
    <w:p w14:paraId="4696E5AF" w14:textId="77777777" w:rsidR="00E658CD" w:rsidRDefault="00720143" w:rsidP="00070BDD">
      <w:pPr>
        <w:pBdr>
          <w:bottom w:val="single" w:sz="4" w:space="4" w:color="DDE3EA"/>
        </w:pBdr>
        <w:spacing w:before="360" w:after="150" w:line="360" w:lineRule="auto"/>
        <w:ind w:firstLine="720"/>
        <w:jc w:val="both"/>
        <w:rPr>
          <w:sz w:val="28"/>
          <w:szCs w:val="28"/>
          <w:lang w:val="el-GR"/>
        </w:rPr>
      </w:pPr>
      <w:r w:rsidRPr="003D15D1">
        <w:rPr>
          <w:caps/>
          <w:color w:val="021631"/>
          <w:sz w:val="28"/>
          <w:szCs w:val="28"/>
          <w:lang w:val="el-GR"/>
        </w:rPr>
        <w:t>Ε</w:t>
      </w:r>
      <w:r w:rsidR="00705F7D" w:rsidRPr="2899C9DE">
        <w:rPr>
          <w:sz w:val="28"/>
          <w:szCs w:val="28"/>
          <w:lang w:val="el-GR"/>
        </w:rPr>
        <w:t>ίναι όμως απαραίτητο, πέρα από την αποτελεσματικότητα, να διασφαλίσουμε την ψηφιακή προσβασιμότητα και την ασφάλεια σε όλους τους τομείς αρμοδιοτήτων, για κάθε πολίτη και κάθε επιχείρηση.</w:t>
      </w:r>
    </w:p>
    <w:p w14:paraId="3EA0A7E8" w14:textId="77777777" w:rsidR="00E748CF" w:rsidRDefault="00705F7D" w:rsidP="00070BDD">
      <w:pPr>
        <w:pBdr>
          <w:bottom w:val="single" w:sz="4" w:space="4" w:color="DDE3EA"/>
        </w:pBdr>
        <w:spacing w:before="360" w:after="150" w:line="360" w:lineRule="auto"/>
        <w:ind w:firstLine="720"/>
        <w:jc w:val="both"/>
        <w:rPr>
          <w:sz w:val="28"/>
          <w:szCs w:val="28"/>
          <w:lang w:val="el-GR"/>
        </w:rPr>
      </w:pPr>
      <w:r w:rsidRPr="2899C9DE">
        <w:rPr>
          <w:sz w:val="28"/>
          <w:szCs w:val="28"/>
          <w:lang w:val="el-GR"/>
        </w:rPr>
        <w:lastRenderedPageBreak/>
        <w:t>Η εμπιστοσύνη είναι το πολυτιμότερο κεφάλαιο μιας δημόσιας υπηρεσίας</w:t>
      </w:r>
      <w:r w:rsidR="006C45B8">
        <w:rPr>
          <w:sz w:val="28"/>
          <w:szCs w:val="28"/>
          <w:lang w:val="el-GR"/>
        </w:rPr>
        <w:t xml:space="preserve"> κ</w:t>
      </w:r>
      <w:r w:rsidR="00CC5BD5">
        <w:rPr>
          <w:sz w:val="28"/>
          <w:szCs w:val="28"/>
          <w:lang w:val="el-GR"/>
        </w:rPr>
        <w:t xml:space="preserve">αι </w:t>
      </w:r>
      <w:r w:rsidRPr="2899C9DE">
        <w:rPr>
          <w:sz w:val="28"/>
          <w:szCs w:val="28"/>
          <w:lang w:val="el-GR"/>
        </w:rPr>
        <w:t>χτίζεται με τρεις προϋποθέσεις. Πρώτον, με προσβασιμότητα</w:t>
      </w:r>
      <w:r w:rsidR="006E2F61">
        <w:rPr>
          <w:sz w:val="28"/>
          <w:szCs w:val="28"/>
          <w:lang w:val="el-GR"/>
        </w:rPr>
        <w:t>.</w:t>
      </w:r>
      <w:r w:rsidRPr="2899C9DE">
        <w:rPr>
          <w:sz w:val="28"/>
          <w:szCs w:val="28"/>
          <w:lang w:val="el-GR"/>
        </w:rPr>
        <w:t xml:space="preserve"> </w:t>
      </w:r>
      <w:r w:rsidR="00DE2C47">
        <w:rPr>
          <w:sz w:val="28"/>
          <w:szCs w:val="28"/>
          <w:lang w:val="el-GR"/>
        </w:rPr>
        <w:t>Κ</w:t>
      </w:r>
      <w:r w:rsidRPr="2899C9DE">
        <w:rPr>
          <w:sz w:val="28"/>
          <w:szCs w:val="28"/>
          <w:lang w:val="el-GR"/>
        </w:rPr>
        <w:t>αμία υπηρεσία δεν είναι πραγματικά ψηφιακή αν αποκλείει τον ηλικιωμένο, τον κάτοικο της περιφέρειας, το άτομο με αναπηρία ή όποιον δεν είναι εξοικειωμένος με την τεχνολογία. Το ψηφιακό δεν πρέπει ποτέ να γίνει συνώνυμο του αποκλεισμού</w:t>
      </w:r>
      <w:r w:rsidR="00244F83">
        <w:rPr>
          <w:sz w:val="28"/>
          <w:szCs w:val="28"/>
          <w:lang w:val="el-GR"/>
        </w:rPr>
        <w:t>,</w:t>
      </w:r>
      <w:r w:rsidR="005F61F5">
        <w:rPr>
          <w:sz w:val="28"/>
          <w:szCs w:val="28"/>
          <w:lang w:val="el-GR"/>
        </w:rPr>
        <w:t xml:space="preserve"> </w:t>
      </w:r>
      <w:r w:rsidRPr="2899C9DE">
        <w:rPr>
          <w:sz w:val="28"/>
          <w:szCs w:val="28"/>
          <w:lang w:val="el-GR"/>
        </w:rPr>
        <w:t>γι' αυτό κρατάμε πάντα ανοιχτό και τον ανθρώπινο δίαυλο εξυπηρέτησης.</w:t>
      </w:r>
    </w:p>
    <w:p w14:paraId="29E8BFAE" w14:textId="6B753759" w:rsidR="000A6575" w:rsidRDefault="00705F7D" w:rsidP="7E287EB1">
      <w:pPr>
        <w:pBdr>
          <w:bottom w:val="single" w:sz="4" w:space="4" w:color="DDE3EA"/>
        </w:pBdr>
        <w:spacing w:before="360" w:after="150" w:line="360" w:lineRule="auto"/>
        <w:ind w:firstLine="720"/>
        <w:jc w:val="both"/>
        <w:rPr>
          <w:sz w:val="28"/>
          <w:szCs w:val="28"/>
          <w:lang w:val="el-GR"/>
        </w:rPr>
      </w:pPr>
      <w:r w:rsidRPr="7E287EB1">
        <w:rPr>
          <w:sz w:val="28"/>
          <w:szCs w:val="28"/>
          <w:lang w:val="el-GR"/>
        </w:rPr>
        <w:t>Δεύτερον, με ασφάλεια</w:t>
      </w:r>
      <w:r w:rsidR="00336CD1" w:rsidRPr="7E287EB1">
        <w:rPr>
          <w:sz w:val="28"/>
          <w:szCs w:val="28"/>
          <w:lang w:val="el-GR"/>
        </w:rPr>
        <w:t xml:space="preserve">. </w:t>
      </w:r>
      <w:r w:rsidR="00032629" w:rsidRPr="7E287EB1">
        <w:rPr>
          <w:sz w:val="28"/>
          <w:szCs w:val="28"/>
          <w:lang w:val="el-GR"/>
        </w:rPr>
        <w:t>Τ</w:t>
      </w:r>
      <w:r w:rsidRPr="7E287EB1">
        <w:rPr>
          <w:sz w:val="28"/>
          <w:szCs w:val="28"/>
          <w:lang w:val="el-GR"/>
        </w:rPr>
        <w:t>α δεδομένα των πολιτών είναι ιερά. Η προστασία τους, σύμφωνα με το ευρωπαϊκό πλαίσιο για τα προσωπικά δεδομένα, δεν είναι διεκπεραιωτική υποχρέωση</w:t>
      </w:r>
      <w:r w:rsidR="0000554B" w:rsidRPr="7E287EB1">
        <w:rPr>
          <w:sz w:val="28"/>
          <w:szCs w:val="28"/>
          <w:lang w:val="el-GR"/>
        </w:rPr>
        <w:t>, α</w:t>
      </w:r>
      <w:r w:rsidR="00B8494A" w:rsidRPr="7E287EB1">
        <w:rPr>
          <w:sz w:val="28"/>
          <w:szCs w:val="28"/>
          <w:lang w:val="el-GR"/>
        </w:rPr>
        <w:t xml:space="preserve">λλά </w:t>
      </w:r>
      <w:r w:rsidRPr="7E287EB1">
        <w:rPr>
          <w:sz w:val="28"/>
          <w:szCs w:val="28"/>
          <w:lang w:val="el-GR"/>
        </w:rPr>
        <w:t>θεμελιώδης ευθύνη. Η κυβερνοασφάλεια των δήμων πρέπει να αντιμετωπίζεται ως κρίσιμη υποδομή, με τη σοβαρότητα που της αξίζει.</w:t>
      </w:r>
    </w:p>
    <w:p w14:paraId="6C385624" w14:textId="6B96CDF4" w:rsidR="000A6575" w:rsidRDefault="00705F7D" w:rsidP="7E287EB1">
      <w:pPr>
        <w:pBdr>
          <w:bottom w:val="single" w:sz="4" w:space="4" w:color="DDE3EA"/>
        </w:pBdr>
        <w:spacing w:before="360" w:after="150" w:line="360" w:lineRule="auto"/>
        <w:ind w:firstLine="720"/>
        <w:jc w:val="both"/>
        <w:rPr>
          <w:sz w:val="28"/>
          <w:szCs w:val="28"/>
          <w:lang w:val="el-GR"/>
        </w:rPr>
      </w:pPr>
      <w:r w:rsidRPr="7E287EB1">
        <w:rPr>
          <w:sz w:val="28"/>
          <w:szCs w:val="28"/>
          <w:lang w:val="el-GR"/>
        </w:rPr>
        <w:t>Και τρίτον</w:t>
      </w:r>
      <w:r w:rsidR="00090DFC" w:rsidRPr="7E287EB1">
        <w:rPr>
          <w:sz w:val="28"/>
          <w:szCs w:val="28"/>
          <w:lang w:val="el-GR"/>
        </w:rPr>
        <w:t>, μ</w:t>
      </w:r>
      <w:r w:rsidRPr="7E287EB1">
        <w:rPr>
          <w:sz w:val="28"/>
          <w:szCs w:val="28"/>
          <w:lang w:val="el-GR"/>
        </w:rPr>
        <w:t>ε διαφάνεια και λογοδοσία</w:t>
      </w:r>
      <w:r w:rsidR="006B25C1" w:rsidRPr="7E287EB1">
        <w:rPr>
          <w:sz w:val="28"/>
          <w:szCs w:val="28"/>
          <w:lang w:val="el-GR"/>
        </w:rPr>
        <w:t>.</w:t>
      </w:r>
      <w:r w:rsidR="00BC5D3A" w:rsidRPr="7E287EB1">
        <w:rPr>
          <w:sz w:val="28"/>
          <w:szCs w:val="28"/>
          <w:lang w:val="el-GR"/>
        </w:rPr>
        <w:t xml:space="preserve"> Ό</w:t>
      </w:r>
      <w:r w:rsidRPr="7E287EB1">
        <w:rPr>
          <w:sz w:val="28"/>
          <w:szCs w:val="28"/>
          <w:lang w:val="el-GR"/>
        </w:rPr>
        <w:t xml:space="preserve">ταν χρησιμοποιούμε αλγορίθμους για να λαμβάνουμε ή να υποστηρίζουμε αποφάσεις που αφορούν τη ζωή των ανθρώπων, οφείλουμε να μπορούμε να εξηγήσουμε πώς και γιατί. </w:t>
      </w:r>
    </w:p>
    <w:p w14:paraId="061A5925" w14:textId="107F9486" w:rsidR="000A6575" w:rsidRDefault="00705F7D" w:rsidP="7E287EB1">
      <w:pPr>
        <w:pBdr>
          <w:bottom w:val="single" w:sz="4" w:space="4" w:color="DDE3EA"/>
        </w:pBdr>
        <w:spacing w:before="360" w:after="150" w:line="360" w:lineRule="auto"/>
        <w:ind w:firstLine="720"/>
        <w:jc w:val="both"/>
        <w:rPr>
          <w:b/>
          <w:bCs/>
          <w:caps/>
          <w:color w:val="021631"/>
          <w:sz w:val="28"/>
          <w:szCs w:val="28"/>
          <w:lang w:val="el-GR"/>
        </w:rPr>
      </w:pPr>
      <w:r w:rsidRPr="7E287EB1">
        <w:rPr>
          <w:sz w:val="28"/>
          <w:szCs w:val="28"/>
          <w:lang w:val="el-GR"/>
        </w:rPr>
        <w:t>Η Τεχνητή Νοημοσύνη στον δημόσιο τομέα πρέπει να είναι κατανοητή, ελέγξιμη και δίκαιη</w:t>
      </w:r>
      <w:r w:rsidR="0067102E" w:rsidRPr="7E287EB1">
        <w:rPr>
          <w:sz w:val="28"/>
          <w:szCs w:val="28"/>
          <w:lang w:val="el-GR"/>
        </w:rPr>
        <w:t xml:space="preserve">, </w:t>
      </w:r>
      <w:r w:rsidRPr="7E287EB1">
        <w:rPr>
          <w:sz w:val="28"/>
          <w:szCs w:val="28"/>
          <w:lang w:val="el-GR"/>
        </w:rPr>
        <w:t>απαλλαγμένη από προκαταλήψεις που αναπαράγουν ανισότητες. Αυτή είναι η κατεύθυνση και του ευρωπαϊκού κανονιστικού πλαισίου και εμείς οφείλουμε να την υπηρετήσουμε υποδειγματικά.</w:t>
      </w:r>
    </w:p>
    <w:p w14:paraId="55AD83D6" w14:textId="073BB3EC" w:rsidR="000A6575" w:rsidRDefault="00705F7D" w:rsidP="7E287EB1">
      <w:pPr>
        <w:pBdr>
          <w:bottom w:val="single" w:sz="4" w:space="4" w:color="DDE3EA"/>
        </w:pBdr>
        <w:spacing w:before="360" w:after="150" w:line="360" w:lineRule="auto"/>
        <w:ind w:firstLine="720"/>
        <w:jc w:val="both"/>
        <w:rPr>
          <w:sz w:val="28"/>
          <w:szCs w:val="28"/>
          <w:lang w:val="el-GR"/>
        </w:rPr>
      </w:pPr>
      <w:r w:rsidRPr="7E287EB1">
        <w:rPr>
          <w:b/>
          <w:bCs/>
          <w:caps/>
          <w:color w:val="021631"/>
          <w:sz w:val="28"/>
          <w:szCs w:val="28"/>
          <w:lang w:val="el-GR"/>
        </w:rPr>
        <w:t>Η ευρωπαϊκή &amp; διεθνής διάστασ</w:t>
      </w:r>
      <w:r w:rsidR="00D74F97" w:rsidRPr="7E287EB1">
        <w:rPr>
          <w:b/>
          <w:bCs/>
          <w:caps/>
          <w:color w:val="021631"/>
          <w:sz w:val="28"/>
          <w:szCs w:val="28"/>
          <w:lang w:val="el-GR"/>
        </w:rPr>
        <w:t>Η</w:t>
      </w:r>
    </w:p>
    <w:p w14:paraId="11BEF01E" w14:textId="44304007" w:rsidR="000A6575" w:rsidRDefault="00705F7D" w:rsidP="7E287EB1">
      <w:pPr>
        <w:pBdr>
          <w:bottom w:val="single" w:sz="4" w:space="4" w:color="DDE3EA"/>
        </w:pBdr>
        <w:spacing w:before="360" w:after="150" w:line="360" w:lineRule="auto"/>
        <w:ind w:firstLine="720"/>
        <w:jc w:val="both"/>
        <w:rPr>
          <w:sz w:val="28"/>
          <w:szCs w:val="28"/>
          <w:lang w:val="el-GR"/>
        </w:rPr>
      </w:pPr>
      <w:r w:rsidRPr="7E287EB1">
        <w:rPr>
          <w:sz w:val="28"/>
          <w:szCs w:val="28"/>
          <w:lang w:val="el-GR"/>
        </w:rPr>
        <w:t>Δεν ξεκινάμε από το μηδέν, ούτε πορευόμαστε μόνοι. Η Ελλάδα είναι μέλος μιας Ευρωπαϊκής Ένωσης που έχει κάνει σαφή την επιλογή της</w:t>
      </w:r>
      <w:r w:rsidR="00E9414E" w:rsidRPr="7E287EB1">
        <w:rPr>
          <w:sz w:val="28"/>
          <w:szCs w:val="28"/>
          <w:lang w:val="el-GR"/>
        </w:rPr>
        <w:t xml:space="preserve">. </w:t>
      </w:r>
      <w:r w:rsidR="00854796" w:rsidRPr="7E287EB1">
        <w:rPr>
          <w:sz w:val="28"/>
          <w:szCs w:val="28"/>
          <w:lang w:val="el-GR"/>
        </w:rPr>
        <w:t>Μ</w:t>
      </w:r>
      <w:r w:rsidRPr="7E287EB1">
        <w:rPr>
          <w:sz w:val="28"/>
          <w:szCs w:val="28"/>
          <w:lang w:val="el-GR"/>
        </w:rPr>
        <w:t xml:space="preserve">ια τεχνολογία με ανθρωποκεντρικό πρόσημο, που υπηρετεί τον πολίτη και σέβεται τα δικαιώματά του. Αυτό μας δίνει πλαίσιο, χρηματοδοτικά εργαλεία </w:t>
      </w:r>
      <w:r w:rsidRPr="7E287EB1">
        <w:rPr>
          <w:sz w:val="28"/>
          <w:szCs w:val="28"/>
          <w:lang w:val="el-GR"/>
        </w:rPr>
        <w:lastRenderedPageBreak/>
        <w:t>και, κυρίως, μια κοινότητα εταίρων με τους οποίους μπορούμε να ανταλλάσσουμε εμπειρίες.</w:t>
      </w:r>
    </w:p>
    <w:p w14:paraId="28F935F1" w14:textId="77777777" w:rsidR="009B02B2" w:rsidRDefault="00705F7D" w:rsidP="009A00D7">
      <w:pPr>
        <w:pBdr>
          <w:bottom w:val="single" w:sz="4" w:space="4" w:color="DDE3EA"/>
        </w:pBdr>
        <w:spacing w:before="360" w:after="150" w:line="360" w:lineRule="auto"/>
        <w:ind w:firstLine="1350"/>
        <w:jc w:val="both"/>
        <w:rPr>
          <w:sz w:val="28"/>
          <w:szCs w:val="28"/>
          <w:lang w:val="el-GR"/>
        </w:rPr>
      </w:pPr>
      <w:r w:rsidRPr="7E287EB1">
        <w:rPr>
          <w:sz w:val="28"/>
          <w:szCs w:val="28"/>
          <w:lang w:val="el-GR"/>
        </w:rPr>
        <w:t>Πόλεις σε όλη την Ευρώπη έχουν ήδη δοκιμάσει</w:t>
      </w:r>
      <w:r w:rsidR="005D01BF" w:rsidRPr="7E287EB1">
        <w:rPr>
          <w:sz w:val="28"/>
          <w:szCs w:val="28"/>
          <w:lang w:val="el-GR"/>
        </w:rPr>
        <w:t xml:space="preserve">, </w:t>
      </w:r>
      <w:r w:rsidRPr="7E287EB1">
        <w:rPr>
          <w:sz w:val="28"/>
          <w:szCs w:val="28"/>
          <w:lang w:val="el-GR"/>
        </w:rPr>
        <w:t>με επιτυχίες και με λάθη</w:t>
      </w:r>
      <w:r w:rsidR="008C4A56" w:rsidRPr="7E287EB1">
        <w:rPr>
          <w:sz w:val="28"/>
          <w:szCs w:val="28"/>
          <w:lang w:val="el-GR"/>
        </w:rPr>
        <w:t>,</w:t>
      </w:r>
      <w:r w:rsidR="001C2866" w:rsidRPr="7E287EB1">
        <w:rPr>
          <w:sz w:val="28"/>
          <w:szCs w:val="28"/>
          <w:lang w:val="el-GR"/>
        </w:rPr>
        <w:t xml:space="preserve"> </w:t>
      </w:r>
      <w:r w:rsidRPr="7E287EB1">
        <w:rPr>
          <w:sz w:val="28"/>
          <w:szCs w:val="28"/>
          <w:lang w:val="el-GR"/>
        </w:rPr>
        <w:t>πολλά από όσα συζητάμε σήμερα. Έχουμε το προνόμιο να μάθουμε από αυτές</w:t>
      </w:r>
      <w:r w:rsidR="002B32EF" w:rsidRPr="7E287EB1">
        <w:rPr>
          <w:sz w:val="28"/>
          <w:szCs w:val="28"/>
          <w:lang w:val="el-GR"/>
        </w:rPr>
        <w:t>. Ν</w:t>
      </w:r>
      <w:r w:rsidRPr="7E287EB1">
        <w:rPr>
          <w:sz w:val="28"/>
          <w:szCs w:val="28"/>
          <w:lang w:val="el-GR"/>
        </w:rPr>
        <w:t>α υιοθετήσουμε ό,τι λειτούργησε και να αποφύγουμε ό,τι απέτυχε. Η Τοπική Αυτοδιοίκηση της Ελλάδας μπορεί όχι μόνο να ακολουθήσει, αλλά σε επιμέρους τομείς να πρωτοπορήσει και να γίνει η ίδια παράδειγμα προς μίμηση.</w:t>
      </w:r>
    </w:p>
    <w:p w14:paraId="6937DC6B" w14:textId="0EF004EA" w:rsidR="003E7ED3" w:rsidRDefault="00705F7D" w:rsidP="00966ED0">
      <w:pPr>
        <w:pBdr>
          <w:bottom w:val="single" w:sz="4" w:space="4" w:color="DDE3EA"/>
        </w:pBdr>
        <w:spacing w:before="360" w:after="150" w:line="360" w:lineRule="auto"/>
        <w:jc w:val="both"/>
        <w:rPr>
          <w:b/>
          <w:bCs/>
          <w:caps/>
          <w:color w:val="021631"/>
          <w:sz w:val="28"/>
          <w:szCs w:val="28"/>
          <w:lang w:val="el-GR"/>
        </w:rPr>
      </w:pPr>
      <w:r w:rsidRPr="7E287EB1">
        <w:rPr>
          <w:b/>
          <w:bCs/>
          <w:caps/>
          <w:color w:val="021631"/>
          <w:sz w:val="28"/>
          <w:szCs w:val="28"/>
          <w:lang w:val="el-GR"/>
        </w:rPr>
        <w:t>Θεσμική μεταρρύθμιση: ο νέος Κώδικας Τοπικής Αυτοδιοίκησης</w:t>
      </w:r>
    </w:p>
    <w:p w14:paraId="64119DB8" w14:textId="19B7E0A8"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Προχωρώντας ακόμα περισσότερο, οφείλουμε να εστιάσουμε στον καθολικό ανασχεδιασμό των διοικητικών διαδικασιών</w:t>
      </w:r>
      <w:r w:rsidR="000F4208" w:rsidRPr="7E287EB1">
        <w:rPr>
          <w:sz w:val="28"/>
          <w:szCs w:val="28"/>
          <w:lang w:val="el-GR"/>
        </w:rPr>
        <w:t>,</w:t>
      </w:r>
      <w:r w:rsidR="00E43BC1" w:rsidRPr="7E287EB1">
        <w:rPr>
          <w:sz w:val="28"/>
          <w:szCs w:val="28"/>
          <w:lang w:val="el-GR"/>
        </w:rPr>
        <w:t xml:space="preserve"> </w:t>
      </w:r>
      <w:r w:rsidRPr="7E287EB1">
        <w:rPr>
          <w:sz w:val="28"/>
          <w:szCs w:val="28"/>
          <w:lang w:val="el-GR"/>
        </w:rPr>
        <w:t>καταρρίπτοντας τον μύθο ότι η διοίκηση, δημόσια και τοπική, δεν αλλάζει</w:t>
      </w:r>
      <w:r w:rsidR="00BC07BE" w:rsidRPr="7E287EB1">
        <w:rPr>
          <w:sz w:val="28"/>
          <w:szCs w:val="28"/>
          <w:lang w:val="el-GR"/>
        </w:rPr>
        <w:t xml:space="preserve">, </w:t>
      </w:r>
      <w:r w:rsidRPr="7E287EB1">
        <w:rPr>
          <w:sz w:val="28"/>
          <w:szCs w:val="28"/>
          <w:lang w:val="el-GR"/>
        </w:rPr>
        <w:t>εξαλείφοντας τις αγκυλώσεις του παρελθόντος</w:t>
      </w:r>
      <w:r w:rsidR="00530813" w:rsidRPr="7E287EB1">
        <w:rPr>
          <w:sz w:val="28"/>
          <w:szCs w:val="28"/>
          <w:lang w:val="el-GR"/>
        </w:rPr>
        <w:t xml:space="preserve"> </w:t>
      </w:r>
      <w:r w:rsidRPr="7E287EB1">
        <w:rPr>
          <w:sz w:val="28"/>
          <w:szCs w:val="28"/>
          <w:lang w:val="el-GR"/>
        </w:rPr>
        <w:t>και καλλιεργώντας μια νέα, ψηφιακά ώριμη διοικητική κουλτούρα, που θα βασίζεται στην αξιοπιστία και τη διαφανή ανταλλαγή δεδομένων.</w:t>
      </w:r>
    </w:p>
    <w:p w14:paraId="4E6C8A5F" w14:textId="09AADEBA" w:rsidR="009D7643" w:rsidRPr="005F7DB7" w:rsidRDefault="00705F7D" w:rsidP="7E287EB1">
      <w:pPr>
        <w:pBdr>
          <w:bottom w:val="single" w:sz="4" w:space="4" w:color="DDE3EA"/>
        </w:pBdr>
        <w:spacing w:before="360" w:after="150" w:line="360" w:lineRule="auto"/>
        <w:ind w:firstLine="1350"/>
        <w:jc w:val="both"/>
        <w:rPr>
          <w:sz w:val="28"/>
          <w:szCs w:val="28"/>
          <w:u w:val="single"/>
          <w:lang w:val="el-GR"/>
        </w:rPr>
      </w:pPr>
      <w:r w:rsidRPr="7E287EB1">
        <w:rPr>
          <w:sz w:val="28"/>
          <w:szCs w:val="28"/>
          <w:lang w:val="el-GR"/>
        </w:rPr>
        <w:t>Η σύνδεση του νέου Κώδικα Τοπικής Αυτοδιοίκησης με τη θεσμική μεταρρύθμιση είναι κεφαλαιώδους σημασίας, καθώς θέτει το νομικό πλαίσιο για τον εκσυγχρονισμό του τρόπου λειτουργίας των δήμων.</w:t>
      </w:r>
      <w:r w:rsidR="00555AD7" w:rsidRPr="7E287EB1">
        <w:rPr>
          <w:sz w:val="28"/>
          <w:szCs w:val="28"/>
          <w:lang w:val="el-GR"/>
        </w:rPr>
        <w:t xml:space="preserve"> </w:t>
      </w:r>
    </w:p>
    <w:p w14:paraId="24649E0F" w14:textId="58AB00D3" w:rsidR="009D7643" w:rsidRPr="005F7DB7" w:rsidRDefault="00705F7D" w:rsidP="7E287EB1">
      <w:pPr>
        <w:pBdr>
          <w:bottom w:val="single" w:sz="4" w:space="4" w:color="DDE3EA"/>
        </w:pBdr>
        <w:spacing w:before="360" w:after="150" w:line="360" w:lineRule="auto"/>
        <w:ind w:firstLine="1350"/>
        <w:jc w:val="both"/>
        <w:rPr>
          <w:b/>
          <w:bCs/>
          <w:caps/>
          <w:color w:val="021631"/>
          <w:sz w:val="28"/>
          <w:szCs w:val="28"/>
          <w:lang w:val="el-GR"/>
        </w:rPr>
      </w:pPr>
      <w:r w:rsidRPr="7E287EB1">
        <w:rPr>
          <w:sz w:val="28"/>
          <w:szCs w:val="28"/>
          <w:lang w:val="el-GR"/>
        </w:rPr>
        <w:t>Με την κωδικοποίηση και την απλοποίηση των διατάξεων στον νέο Κώδικα, διευκολύνεται η διαλειτουργικότητα και η χρήση σύγχρονων ψηφιακών εργαλείων</w:t>
      </w:r>
      <w:r w:rsidR="008D50C0" w:rsidRPr="7E287EB1">
        <w:rPr>
          <w:sz w:val="28"/>
          <w:szCs w:val="28"/>
          <w:lang w:val="el-GR"/>
        </w:rPr>
        <w:t xml:space="preserve"> </w:t>
      </w:r>
      <w:r w:rsidRPr="7E287EB1">
        <w:rPr>
          <w:sz w:val="28"/>
          <w:szCs w:val="28"/>
          <w:lang w:val="el-GR"/>
        </w:rPr>
        <w:t>στοιχεία απαραίτητα για την</w:t>
      </w:r>
      <w:r w:rsidR="5C7E0693" w:rsidRPr="7E287EB1">
        <w:rPr>
          <w:sz w:val="28"/>
          <w:szCs w:val="28"/>
          <w:lang w:val="el-GR"/>
        </w:rPr>
        <w:t xml:space="preserve"> </w:t>
      </w:r>
      <w:r w:rsidRPr="7E287EB1">
        <w:rPr>
          <w:sz w:val="28"/>
          <w:szCs w:val="28"/>
          <w:lang w:val="el-GR"/>
        </w:rPr>
        <w:t>προώθηση της Τεχνητής Νοημοσύνης και της διαφανούς διακυβέρνησης σε κάθε δήμο.</w:t>
      </w:r>
      <w:r w:rsidR="00964042" w:rsidRPr="7E287EB1">
        <w:rPr>
          <w:sz w:val="28"/>
          <w:szCs w:val="28"/>
          <w:lang w:val="el-GR"/>
        </w:rPr>
        <w:t xml:space="preserve"> </w:t>
      </w:r>
    </w:p>
    <w:p w14:paraId="33DD5823" w14:textId="5AF79C53"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lastRenderedPageBreak/>
        <w:t>Ο νέος Κώδικας δεν είναι το τέλος της διαδρομής</w:t>
      </w:r>
      <w:r w:rsidR="001C10E9" w:rsidRPr="7E287EB1">
        <w:rPr>
          <w:sz w:val="28"/>
          <w:szCs w:val="28"/>
          <w:lang w:val="el-GR"/>
        </w:rPr>
        <w:t xml:space="preserve">, </w:t>
      </w:r>
      <w:r w:rsidRPr="7E287EB1">
        <w:rPr>
          <w:sz w:val="28"/>
          <w:szCs w:val="28"/>
          <w:lang w:val="el-GR"/>
        </w:rPr>
        <w:t xml:space="preserve">είναι η αρχή της. Είναι το θεμέλιο πάνω στο οποίο θα χτίσουμε, </w:t>
      </w:r>
      <w:r w:rsidR="00FB28E0" w:rsidRPr="7E287EB1">
        <w:rPr>
          <w:sz w:val="28"/>
          <w:szCs w:val="28"/>
          <w:lang w:val="el-GR"/>
        </w:rPr>
        <w:t xml:space="preserve"> </w:t>
      </w:r>
      <w:r w:rsidRPr="7E287EB1">
        <w:rPr>
          <w:sz w:val="28"/>
          <w:szCs w:val="28"/>
          <w:u w:val="single"/>
          <w:lang w:val="el-GR"/>
        </w:rPr>
        <w:t>και η ΚΕΔΕ θα συμμετέχει σε αυτή την προσπάθεια με προτάσεις, με τεκμηρίωση και με τη φωνή των δήμων όλης της χώρας.</w:t>
      </w:r>
    </w:p>
    <w:p w14:paraId="41DAF2F3" w14:textId="3BF3D669" w:rsidR="009D7643" w:rsidRPr="005F7DB7" w:rsidRDefault="00705F7D" w:rsidP="00AE5A31">
      <w:pPr>
        <w:pBdr>
          <w:bottom w:val="single" w:sz="4" w:space="4" w:color="DDE3EA"/>
        </w:pBdr>
        <w:spacing w:before="360" w:after="150" w:line="360" w:lineRule="auto"/>
        <w:jc w:val="both"/>
        <w:rPr>
          <w:sz w:val="28"/>
          <w:szCs w:val="28"/>
          <w:lang w:val="el-GR"/>
        </w:rPr>
      </w:pPr>
      <w:r w:rsidRPr="7E287EB1">
        <w:rPr>
          <w:b/>
          <w:bCs/>
          <w:caps/>
          <w:color w:val="021631"/>
          <w:sz w:val="28"/>
          <w:szCs w:val="28"/>
          <w:lang w:val="el-GR"/>
        </w:rPr>
        <w:t>Συνταγματική αναθεώρηση &amp; το πλαίσιο της Τεχνητής Νοημοσύνης</w:t>
      </w:r>
      <w:r w:rsidR="006D6BEF" w:rsidRPr="7E287EB1">
        <w:rPr>
          <w:b/>
          <w:bCs/>
          <w:caps/>
          <w:color w:val="021631"/>
          <w:sz w:val="28"/>
          <w:szCs w:val="28"/>
          <w:lang w:val="el-GR"/>
        </w:rPr>
        <w:t xml:space="preserve"> </w:t>
      </w:r>
    </w:p>
    <w:p w14:paraId="353FCC72" w14:textId="2EEE65D7"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Η επικείμενη συνταγματική αναθεώρηση οφείλει να καθοδηγήσει και να οριοθετήσει το κανονιστικό πλαίσιο της Τεχνητής Νοημοσύνης, διασφαλίζοντας ότι η ψηφιακή τεχνολογία προστατεύει τη δημοκρατία και τα ανθρώπινα δικαιώματα αντί να τα καταστρατηγεί.</w:t>
      </w:r>
      <w:r w:rsidR="005E4A14" w:rsidRPr="7E287EB1">
        <w:rPr>
          <w:sz w:val="28"/>
          <w:szCs w:val="28"/>
          <w:lang w:val="el-GR"/>
        </w:rPr>
        <w:t xml:space="preserve"> </w:t>
      </w:r>
    </w:p>
    <w:p w14:paraId="71BFDDEB" w14:textId="597153EF" w:rsidR="009D7643" w:rsidRPr="005F7DB7" w:rsidRDefault="00705F7D" w:rsidP="7E287EB1">
      <w:pPr>
        <w:pBdr>
          <w:bottom w:val="single" w:sz="4" w:space="4" w:color="DDE3EA"/>
        </w:pBdr>
        <w:spacing w:before="360" w:after="150" w:line="360" w:lineRule="auto"/>
        <w:ind w:firstLine="1350"/>
        <w:jc w:val="both"/>
        <w:rPr>
          <w:b/>
          <w:bCs/>
          <w:caps/>
          <w:color w:val="021631"/>
          <w:sz w:val="28"/>
          <w:szCs w:val="28"/>
          <w:lang w:val="el-GR"/>
        </w:rPr>
      </w:pPr>
      <w:r w:rsidRPr="7E287EB1">
        <w:rPr>
          <w:sz w:val="28"/>
          <w:szCs w:val="28"/>
          <w:lang w:val="el-GR"/>
        </w:rPr>
        <w:t>Η αναθεώρηση μπορεί να αποτελέσει το έναυσμα για μια ολοκληρωμένη Διοικητική Μεταρρύθμιση, επιτρέποντας στους Δήμους να αξιοποιήσουν την Τεχνητή Νοημοσύνη με στόχο την επιτάχυνση των λειτουργιών τους και τη συνεργασία όλων των διοικητικών επιπέδων και βαθμίδων της χώρας.</w:t>
      </w:r>
      <w:r w:rsidR="007D304D" w:rsidRPr="7E287EB1">
        <w:rPr>
          <w:sz w:val="28"/>
          <w:szCs w:val="28"/>
          <w:lang w:val="el-GR"/>
        </w:rPr>
        <w:t xml:space="preserve"> </w:t>
      </w:r>
    </w:p>
    <w:p w14:paraId="4014FCF3" w14:textId="0AD04530"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Ζητάμε</w:t>
      </w:r>
      <w:r w:rsidR="002D76D7" w:rsidRPr="7E287EB1">
        <w:rPr>
          <w:sz w:val="28"/>
          <w:szCs w:val="28"/>
          <w:lang w:val="el-GR"/>
        </w:rPr>
        <w:t xml:space="preserve"> </w:t>
      </w:r>
      <w:r w:rsidR="79F71D1C" w:rsidRPr="7E287EB1">
        <w:rPr>
          <w:sz w:val="28"/>
          <w:szCs w:val="28"/>
          <w:lang w:val="el-GR"/>
        </w:rPr>
        <w:t>η Τοπική</w:t>
      </w:r>
      <w:r w:rsidR="00D03CE0" w:rsidRPr="7E287EB1">
        <w:rPr>
          <w:sz w:val="28"/>
          <w:szCs w:val="28"/>
          <w:lang w:val="el-GR"/>
        </w:rPr>
        <w:t xml:space="preserve"> </w:t>
      </w:r>
      <w:r w:rsidRPr="7E287EB1">
        <w:rPr>
          <w:sz w:val="28"/>
          <w:szCs w:val="28"/>
          <w:lang w:val="el-GR"/>
        </w:rPr>
        <w:t>Αυτοδιοίκηση να μην είναι παρατηρητής αυτής της συζήτησης, αλλά συνομιλητής. Γιατί καν</w:t>
      </w:r>
      <w:r w:rsidR="00DA3A56" w:rsidRPr="7E287EB1">
        <w:rPr>
          <w:sz w:val="28"/>
          <w:szCs w:val="28"/>
          <w:lang w:val="el-GR"/>
        </w:rPr>
        <w:t>ένας</w:t>
      </w:r>
      <w:r w:rsidR="00203D21" w:rsidRPr="7E287EB1">
        <w:rPr>
          <w:sz w:val="28"/>
          <w:szCs w:val="28"/>
          <w:lang w:val="el-GR"/>
        </w:rPr>
        <w:t xml:space="preserve"> </w:t>
      </w:r>
      <w:r w:rsidRPr="7E287EB1">
        <w:rPr>
          <w:sz w:val="28"/>
          <w:szCs w:val="28"/>
          <w:lang w:val="el-GR"/>
        </w:rPr>
        <w:t>δε γνωρίζει καλύτερα τις ανάγκες της τοπικής κοινωνίας από τον δήμο που τη ζει καθημερινά. Η ψηφιακή μεταρρύθμιση θα πετύχει μόνο αν σχεδιαστεί μαζί με αυτούς που θα την εφαρμόσουν</w:t>
      </w:r>
      <w:r w:rsidR="00186A30" w:rsidRPr="7E287EB1">
        <w:rPr>
          <w:sz w:val="28"/>
          <w:szCs w:val="28"/>
          <w:lang w:val="el-GR"/>
        </w:rPr>
        <w:t xml:space="preserve"> </w:t>
      </w:r>
      <w:r w:rsidRPr="7E287EB1">
        <w:rPr>
          <w:sz w:val="28"/>
          <w:szCs w:val="28"/>
          <w:lang w:val="el-GR"/>
        </w:rPr>
        <w:t>και όχι ερήμην τους.</w:t>
      </w:r>
      <w:r w:rsidR="006774C4" w:rsidRPr="7E287EB1">
        <w:rPr>
          <w:sz w:val="28"/>
          <w:szCs w:val="28"/>
          <w:lang w:val="el-GR"/>
        </w:rPr>
        <w:t xml:space="preserve"> </w:t>
      </w:r>
    </w:p>
    <w:p w14:paraId="5E9A7441" w14:textId="4A0E6683" w:rsidR="009D7643" w:rsidRPr="005F7DB7" w:rsidRDefault="009D7643" w:rsidP="7E287EB1">
      <w:pPr>
        <w:pBdr>
          <w:bottom w:val="single" w:sz="4" w:space="4" w:color="DDE3EA"/>
        </w:pBdr>
        <w:spacing w:before="360" w:after="150" w:line="360" w:lineRule="auto"/>
        <w:ind w:firstLine="1350"/>
        <w:jc w:val="both"/>
        <w:rPr>
          <w:b/>
          <w:bCs/>
          <w:caps/>
          <w:color w:val="021631"/>
          <w:sz w:val="28"/>
          <w:szCs w:val="28"/>
          <w:lang w:val="el-GR"/>
        </w:rPr>
      </w:pPr>
    </w:p>
    <w:p w14:paraId="089D53FC" w14:textId="77777777" w:rsidR="00765CCB" w:rsidRDefault="00765CCB" w:rsidP="008A64A6">
      <w:pPr>
        <w:pBdr>
          <w:bottom w:val="single" w:sz="4" w:space="4" w:color="DDE3EA"/>
        </w:pBdr>
        <w:spacing w:before="360" w:after="150" w:line="360" w:lineRule="auto"/>
        <w:jc w:val="both"/>
        <w:rPr>
          <w:b/>
          <w:bCs/>
          <w:caps/>
          <w:color w:val="021631"/>
          <w:sz w:val="28"/>
          <w:szCs w:val="28"/>
          <w:lang w:val="el-GR"/>
        </w:rPr>
      </w:pPr>
    </w:p>
    <w:p w14:paraId="50A50022" w14:textId="77777777" w:rsidR="00AB5288" w:rsidRDefault="00AB5288" w:rsidP="008A64A6">
      <w:pPr>
        <w:pBdr>
          <w:bottom w:val="single" w:sz="4" w:space="4" w:color="DDE3EA"/>
        </w:pBdr>
        <w:spacing w:before="360" w:after="150" w:line="360" w:lineRule="auto"/>
        <w:jc w:val="both"/>
        <w:rPr>
          <w:b/>
          <w:bCs/>
          <w:caps/>
          <w:color w:val="021631"/>
          <w:sz w:val="28"/>
          <w:szCs w:val="28"/>
          <w:lang w:val="el-GR"/>
        </w:rPr>
      </w:pPr>
    </w:p>
    <w:p w14:paraId="1E8CD010" w14:textId="77FA192E" w:rsidR="009D7643" w:rsidRPr="005F7DB7" w:rsidRDefault="00705F7D" w:rsidP="008A64A6">
      <w:pPr>
        <w:pBdr>
          <w:bottom w:val="single" w:sz="4" w:space="4" w:color="DDE3EA"/>
        </w:pBdr>
        <w:spacing w:before="360" w:after="150" w:line="360" w:lineRule="auto"/>
        <w:jc w:val="both"/>
        <w:rPr>
          <w:sz w:val="28"/>
          <w:szCs w:val="28"/>
          <w:lang w:val="el-GR"/>
        </w:rPr>
      </w:pPr>
      <w:r w:rsidRPr="7E287EB1">
        <w:rPr>
          <w:b/>
          <w:bCs/>
          <w:caps/>
          <w:color w:val="021631"/>
          <w:sz w:val="28"/>
          <w:szCs w:val="28"/>
          <w:lang w:val="el-GR"/>
        </w:rPr>
        <w:lastRenderedPageBreak/>
        <w:t>Η δέσμευση της ΚΕΔΕ</w:t>
      </w:r>
      <w:r w:rsidR="00D442A3" w:rsidRPr="7E287EB1">
        <w:rPr>
          <w:b/>
          <w:bCs/>
          <w:caps/>
          <w:color w:val="021631"/>
          <w:sz w:val="28"/>
          <w:szCs w:val="28"/>
          <w:lang w:val="el-GR"/>
        </w:rPr>
        <w:t xml:space="preserve"> </w:t>
      </w:r>
    </w:p>
    <w:p w14:paraId="76D09A7B" w14:textId="7E3AC0BF" w:rsidR="009D7643" w:rsidRPr="005F7DB7" w:rsidRDefault="001F0636"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Ε</w:t>
      </w:r>
      <w:r w:rsidR="00705F7D" w:rsidRPr="7E287EB1">
        <w:rPr>
          <w:sz w:val="28"/>
          <w:szCs w:val="28"/>
          <w:lang w:val="el-GR"/>
        </w:rPr>
        <w:t>κ μέρους της ΚΕΔΕ</w:t>
      </w:r>
      <w:r w:rsidR="007726C3" w:rsidRPr="7E287EB1">
        <w:rPr>
          <w:sz w:val="28"/>
          <w:szCs w:val="28"/>
          <w:lang w:val="el-GR"/>
        </w:rPr>
        <w:t xml:space="preserve"> </w:t>
      </w:r>
      <w:r w:rsidR="0091565A" w:rsidRPr="7E287EB1">
        <w:rPr>
          <w:sz w:val="28"/>
          <w:szCs w:val="28"/>
          <w:lang w:val="el-GR"/>
        </w:rPr>
        <w:t>αν</w:t>
      </w:r>
      <w:r w:rsidR="00A06040" w:rsidRPr="7E287EB1">
        <w:rPr>
          <w:sz w:val="28"/>
          <w:szCs w:val="28"/>
          <w:lang w:val="el-GR"/>
        </w:rPr>
        <w:t>αλαμβ</w:t>
      </w:r>
      <w:r w:rsidR="00B30ECB" w:rsidRPr="7E287EB1">
        <w:rPr>
          <w:sz w:val="28"/>
          <w:szCs w:val="28"/>
          <w:lang w:val="el-GR"/>
        </w:rPr>
        <w:t>άνου</w:t>
      </w:r>
      <w:r w:rsidR="008D720F" w:rsidRPr="7E287EB1">
        <w:rPr>
          <w:sz w:val="28"/>
          <w:szCs w:val="28"/>
          <w:lang w:val="el-GR"/>
        </w:rPr>
        <w:t>με</w:t>
      </w:r>
      <w:r w:rsidR="00A76735" w:rsidRPr="7E287EB1">
        <w:rPr>
          <w:sz w:val="28"/>
          <w:szCs w:val="28"/>
          <w:lang w:val="el-GR"/>
        </w:rPr>
        <w:t xml:space="preserve"> </w:t>
      </w:r>
      <w:r w:rsidR="00705F7D" w:rsidRPr="7E287EB1">
        <w:rPr>
          <w:sz w:val="28"/>
          <w:szCs w:val="28"/>
          <w:lang w:val="el-GR"/>
        </w:rPr>
        <w:t>συγκεκριμένες δεσμεύσεις απέναντι στους δήμους και στους πολίτες της χώρας.</w:t>
      </w:r>
    </w:p>
    <w:p w14:paraId="395BEE4E" w14:textId="0075A1C0"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 xml:space="preserve">Δεσμευόμαστε να στηρίξουμε κάθε δήμο — και ιδίως τους μικρότερους — με τεχνογνωσία, με τυποποιημένα εργαλεία και με καθοδήγηση, ώστε κανείς να μην μένει μόνος απέναντι στην πολυπλοκότητα της ψηφιακής μετάβασης. </w:t>
      </w:r>
    </w:p>
    <w:p w14:paraId="36D9B762" w14:textId="38E14E3A" w:rsidR="009D7643" w:rsidRPr="005F7DB7" w:rsidRDefault="00201644"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Ν</w:t>
      </w:r>
      <w:r w:rsidR="00705F7D" w:rsidRPr="7E287EB1">
        <w:rPr>
          <w:sz w:val="28"/>
          <w:szCs w:val="28"/>
          <w:lang w:val="el-GR"/>
        </w:rPr>
        <w:t>α διεκδικήσουμε με επιμονή σταθερούς και επαρκείς πόρους, εθνικούς και ευρωπαϊκούς, για τα έργα του ψηφιακού μετασχηματισμού.</w:t>
      </w:r>
    </w:p>
    <w:p w14:paraId="4AC1E4D4" w14:textId="22283231" w:rsidR="009D7643" w:rsidRPr="005F7DB7" w:rsidRDefault="00156976"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Ν</w:t>
      </w:r>
      <w:r w:rsidR="00705F7D" w:rsidRPr="7E287EB1">
        <w:rPr>
          <w:sz w:val="28"/>
          <w:szCs w:val="28"/>
          <w:lang w:val="el-GR"/>
        </w:rPr>
        <w:t>α προωθήσουμε κοινές, διαλειτουργικές υποδομές, ώστε να μην ξοδεύει ο κάθε δήμος χωριστά για το ίδιο πράγμα.</w:t>
      </w:r>
    </w:p>
    <w:p w14:paraId="06C4B97D" w14:textId="7C6A637A" w:rsidR="009D7643" w:rsidRPr="005F7DB7" w:rsidRDefault="006659F9"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Ν</w:t>
      </w:r>
      <w:r w:rsidR="00705F7D" w:rsidRPr="7E287EB1">
        <w:rPr>
          <w:sz w:val="28"/>
          <w:szCs w:val="28"/>
          <w:lang w:val="el-GR"/>
        </w:rPr>
        <w:t>α επενδύσουμε στην κατάρτιση και την υποστήριξη των στελεχών της Αυτοδιοίκησης, γιατί εκεί κρίνεται, τελικά, η επιτυχία.</w:t>
      </w:r>
    </w:p>
    <w:p w14:paraId="68C82226" w14:textId="04C96110" w:rsidR="009D7643" w:rsidRPr="005F7DB7" w:rsidRDefault="00A50771"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Ν</w:t>
      </w:r>
      <w:r w:rsidR="00705F7D" w:rsidRPr="7E287EB1">
        <w:rPr>
          <w:sz w:val="28"/>
          <w:szCs w:val="28"/>
          <w:lang w:val="el-GR"/>
        </w:rPr>
        <w:t>α είμαστε η φωνή των δήμων σε κάθε νομοθετική και θεσμική μεταρρύθμιση που τους αφορά — με τεκμηρίωση, με συνέπεια και με μία και μόνη πυξίδα</w:t>
      </w:r>
      <w:r w:rsidR="00255EC1" w:rsidRPr="7E287EB1">
        <w:rPr>
          <w:sz w:val="28"/>
          <w:szCs w:val="28"/>
          <w:lang w:val="el-GR"/>
        </w:rPr>
        <w:t>. Τ</w:t>
      </w:r>
      <w:r w:rsidR="00705F7D" w:rsidRPr="7E287EB1">
        <w:rPr>
          <w:sz w:val="28"/>
          <w:szCs w:val="28"/>
          <w:lang w:val="el-GR"/>
        </w:rPr>
        <w:t>ο συμφέρον του πολίτη.</w:t>
      </w:r>
      <w:r w:rsidR="00C43B31" w:rsidRPr="7E287EB1">
        <w:rPr>
          <w:sz w:val="28"/>
          <w:szCs w:val="28"/>
          <w:lang w:val="el-GR"/>
        </w:rPr>
        <w:t xml:space="preserve"> </w:t>
      </w:r>
    </w:p>
    <w:p w14:paraId="50BDBF72" w14:textId="3EBE3DFD"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Αυτές οι δεσμεύσεις δεν είναι λόγια μιας ημέρας. Είναι ο οδικός μας χάρτης για τα επόμενα χρόνια.</w:t>
      </w:r>
    </w:p>
    <w:p w14:paraId="57C5F10F" w14:textId="5295853F" w:rsidR="009D7643" w:rsidRPr="005F7DB7" w:rsidRDefault="009D7643" w:rsidP="7E287EB1">
      <w:pPr>
        <w:pBdr>
          <w:bottom w:val="single" w:sz="4" w:space="4" w:color="DDE3EA"/>
        </w:pBdr>
        <w:spacing w:before="360" w:after="150" w:line="360" w:lineRule="auto"/>
        <w:ind w:firstLine="1350"/>
        <w:jc w:val="both"/>
        <w:rPr>
          <w:sz w:val="28"/>
          <w:szCs w:val="28"/>
          <w:lang w:val="el-GR"/>
        </w:rPr>
      </w:pPr>
    </w:p>
    <w:p w14:paraId="0D46FB66" w14:textId="77777777" w:rsidR="00135E15" w:rsidRDefault="00135E15" w:rsidP="7E287EB1">
      <w:pPr>
        <w:pBdr>
          <w:bottom w:val="single" w:sz="4" w:space="4" w:color="DDE3EA"/>
        </w:pBdr>
        <w:spacing w:before="360" w:after="150" w:line="360" w:lineRule="auto"/>
        <w:ind w:firstLine="1350"/>
        <w:jc w:val="both"/>
        <w:rPr>
          <w:sz w:val="28"/>
          <w:szCs w:val="28"/>
          <w:lang w:val="el-GR"/>
        </w:rPr>
      </w:pPr>
    </w:p>
    <w:p w14:paraId="34C85590" w14:textId="1BD674AE"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b/>
          <w:bCs/>
          <w:caps/>
          <w:color w:val="021631"/>
          <w:sz w:val="28"/>
          <w:szCs w:val="28"/>
          <w:lang w:val="el-GR"/>
        </w:rPr>
        <w:lastRenderedPageBreak/>
        <w:t>Το όραμα &amp; η ευθύνη μ</w:t>
      </w:r>
      <w:r w:rsidR="001F6B8F" w:rsidRPr="7E287EB1">
        <w:rPr>
          <w:b/>
          <w:bCs/>
          <w:caps/>
          <w:color w:val="021631"/>
          <w:sz w:val="28"/>
          <w:szCs w:val="28"/>
          <w:lang w:val="el-GR"/>
        </w:rPr>
        <w:t>Α</w:t>
      </w:r>
      <w:r w:rsidR="00712FDC" w:rsidRPr="7E287EB1">
        <w:rPr>
          <w:b/>
          <w:bCs/>
          <w:caps/>
          <w:color w:val="021631"/>
          <w:sz w:val="28"/>
          <w:szCs w:val="28"/>
          <w:lang w:val="el-GR"/>
        </w:rPr>
        <w:t>Σ</w:t>
      </w:r>
    </w:p>
    <w:p w14:paraId="581A2345" w14:textId="7C54AB97" w:rsidR="009D7643" w:rsidRPr="005F7DB7" w:rsidRDefault="00DF1455"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Α</w:t>
      </w:r>
      <w:r w:rsidR="006524D4" w:rsidRPr="7E287EB1">
        <w:rPr>
          <w:sz w:val="28"/>
          <w:szCs w:val="28"/>
          <w:lang w:val="el-GR"/>
        </w:rPr>
        <w:t>ς</w:t>
      </w:r>
      <w:r w:rsidR="00516170" w:rsidRPr="7E287EB1">
        <w:rPr>
          <w:sz w:val="28"/>
          <w:szCs w:val="28"/>
          <w:lang w:val="el-GR"/>
        </w:rPr>
        <w:t xml:space="preserve"> κλ</w:t>
      </w:r>
      <w:r w:rsidR="00893E89" w:rsidRPr="7E287EB1">
        <w:rPr>
          <w:sz w:val="28"/>
          <w:szCs w:val="28"/>
          <w:lang w:val="el-GR"/>
        </w:rPr>
        <w:t>είσο</w:t>
      </w:r>
      <w:r w:rsidR="009A2C5C" w:rsidRPr="7E287EB1">
        <w:rPr>
          <w:sz w:val="28"/>
          <w:szCs w:val="28"/>
          <w:lang w:val="el-GR"/>
        </w:rPr>
        <w:t xml:space="preserve">υμε </w:t>
      </w:r>
      <w:r w:rsidR="00705F7D" w:rsidRPr="7E287EB1">
        <w:rPr>
          <w:sz w:val="28"/>
          <w:szCs w:val="28"/>
          <w:lang w:val="el-GR"/>
        </w:rPr>
        <w:t>με μια σκέψη. Η τεχνολογία αλλάζει με ταχύτητα που δύσκολα προλαβαίνουμε. Οι αξίες μας, όμως, οφείλουν να μένουν σταθερέ</w:t>
      </w:r>
      <w:r w:rsidR="00DA0FA3" w:rsidRPr="7E287EB1">
        <w:rPr>
          <w:sz w:val="28"/>
          <w:szCs w:val="28"/>
          <w:lang w:val="el-GR"/>
        </w:rPr>
        <w:t>ς.</w:t>
      </w:r>
      <w:r w:rsidR="00045435" w:rsidRPr="7E287EB1">
        <w:rPr>
          <w:sz w:val="28"/>
          <w:szCs w:val="28"/>
          <w:lang w:val="el-GR"/>
        </w:rPr>
        <w:t xml:space="preserve"> Ο</w:t>
      </w:r>
      <w:r w:rsidR="00705F7D" w:rsidRPr="7E287EB1">
        <w:rPr>
          <w:sz w:val="28"/>
          <w:szCs w:val="28"/>
          <w:lang w:val="el-GR"/>
        </w:rPr>
        <w:t xml:space="preserve"> σεβασμός στον άνθρωπο, η ισότητα στην πρόσβαση, η διαφάνεια, η δημοκρατία.</w:t>
      </w:r>
      <w:r w:rsidR="001754EE" w:rsidRPr="7E287EB1">
        <w:rPr>
          <w:sz w:val="28"/>
          <w:szCs w:val="28"/>
          <w:lang w:val="el-GR"/>
        </w:rPr>
        <w:t xml:space="preserve"> </w:t>
      </w:r>
    </w:p>
    <w:p w14:paraId="24D78EDE" w14:textId="1D19BAEA"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Το στοίχημα δεν είναι ποιος δήμος θα έχει τα πιο εντυπωσιακά συστήματα. Το στοίχημα είναι ποια κοινωνία θα χτίσουμε με αυτά τα συστήματα. Μια κοινωνία πιο δίκαιη, πιο ανθρώπινη, πιο κοντά στον πολίτη ή μια κοινωνία που θα έχει απλώς ψηφιοποιήσει τις παλιές της αδυναμίες.</w:t>
      </w:r>
    </w:p>
    <w:p w14:paraId="54CD7CA6" w14:textId="03D6B135"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Η επιτυχία</w:t>
      </w:r>
      <w:r w:rsidR="004C54A5" w:rsidRPr="7E287EB1">
        <w:rPr>
          <w:sz w:val="28"/>
          <w:szCs w:val="28"/>
          <w:lang w:val="el-GR"/>
        </w:rPr>
        <w:t xml:space="preserve"> </w:t>
      </w:r>
      <w:r w:rsidRPr="7E287EB1">
        <w:rPr>
          <w:sz w:val="28"/>
          <w:szCs w:val="28"/>
          <w:lang w:val="el-GR"/>
        </w:rPr>
        <w:t xml:space="preserve">δεν είναι θέμα τεχνολογίας. Είναι θέμα οράματος, στρατηγικής και συνεργασίας. </w:t>
      </w:r>
      <w:r w:rsidR="00CC21F3" w:rsidRPr="7E287EB1">
        <w:rPr>
          <w:sz w:val="28"/>
          <w:szCs w:val="28"/>
          <w:lang w:val="el-GR"/>
        </w:rPr>
        <w:t>Ε</w:t>
      </w:r>
      <w:r w:rsidRPr="7E287EB1">
        <w:rPr>
          <w:sz w:val="28"/>
          <w:szCs w:val="28"/>
          <w:lang w:val="el-GR"/>
        </w:rPr>
        <w:t>νωμένοι — πολιτεία, αυτοδιοίκηση, ακαδημαϊκή κοινότητα, αγορά και, πάνω απ' όλα, οι πολίτες έχουμε όλα όσα χρειάζονται για να τα καταφέρουμε.</w:t>
      </w:r>
    </w:p>
    <w:p w14:paraId="29DA7D17" w14:textId="22892BD6" w:rsidR="009D7643" w:rsidRPr="005F7DB7" w:rsidRDefault="00705F7D" w:rsidP="7E287EB1">
      <w:pPr>
        <w:pBdr>
          <w:bottom w:val="single" w:sz="4" w:space="4" w:color="DDE3EA"/>
        </w:pBdr>
        <w:spacing w:before="360" w:after="150" w:line="360" w:lineRule="auto"/>
        <w:ind w:firstLine="1350"/>
        <w:jc w:val="both"/>
        <w:rPr>
          <w:sz w:val="28"/>
          <w:szCs w:val="28"/>
          <w:lang w:val="el-GR"/>
        </w:rPr>
      </w:pPr>
      <w:r w:rsidRPr="7E287EB1">
        <w:rPr>
          <w:sz w:val="28"/>
          <w:szCs w:val="28"/>
          <w:lang w:val="el-GR"/>
        </w:rPr>
        <w:t>Με αυτές τις σκέψεις, εγκαινιάζω τις εργασίες αυτής της ημερίδας. Και είμαι βέβαιος ότι τα συμπεράσματά της θα είναι καθοριστικά για το ψηφιακό μέλλον της Τοπικής Αυτοδιοίκησης.</w:t>
      </w:r>
    </w:p>
    <w:p w14:paraId="2EDEC9FB" w14:textId="0110C215" w:rsidR="7E287EB1" w:rsidRDefault="00705F7D" w:rsidP="0026366C">
      <w:pPr>
        <w:pBdr>
          <w:bottom w:val="single" w:sz="4" w:space="4" w:color="DDE3EA"/>
        </w:pBdr>
        <w:spacing w:before="360" w:after="150" w:line="360" w:lineRule="auto"/>
        <w:ind w:firstLine="1350"/>
        <w:jc w:val="both"/>
        <w:rPr>
          <w:sz w:val="28"/>
          <w:szCs w:val="28"/>
          <w:lang w:val="el-GR"/>
        </w:rPr>
      </w:pPr>
      <w:r w:rsidRPr="7E287EB1">
        <w:rPr>
          <w:sz w:val="28"/>
          <w:szCs w:val="28"/>
          <w:lang w:val="el-GR"/>
        </w:rPr>
        <w:t>Καλή επιτυχία στις εργασίες μας. Σας ευχαριστώ θερμά για την προσοχή σας.</w:t>
      </w:r>
    </w:p>
    <w:sectPr w:rsidR="7E287EB1">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CF4D" w14:textId="77777777" w:rsidR="00A85792" w:rsidRDefault="00A85792">
      <w:r>
        <w:separator/>
      </w:r>
    </w:p>
  </w:endnote>
  <w:endnote w:type="continuationSeparator" w:id="0">
    <w:p w14:paraId="521AC7E8" w14:textId="77777777" w:rsidR="00A85792" w:rsidRDefault="00A8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E287EB1" w14:paraId="06AFF574" w14:textId="77777777" w:rsidTr="7E287EB1">
      <w:trPr>
        <w:trHeight w:val="300"/>
      </w:trPr>
      <w:tc>
        <w:tcPr>
          <w:tcW w:w="3005" w:type="dxa"/>
        </w:tcPr>
        <w:p w14:paraId="3B48E9AF" w14:textId="510D67D1" w:rsidR="7E287EB1" w:rsidRDefault="7E287EB1" w:rsidP="7E287EB1">
          <w:pPr>
            <w:pStyle w:val="Header"/>
            <w:ind w:left="-115"/>
          </w:pPr>
        </w:p>
      </w:tc>
      <w:tc>
        <w:tcPr>
          <w:tcW w:w="3005" w:type="dxa"/>
        </w:tcPr>
        <w:p w14:paraId="43FFFE65" w14:textId="6697345A" w:rsidR="7E287EB1" w:rsidRDefault="7E287EB1" w:rsidP="7E287EB1">
          <w:pPr>
            <w:pStyle w:val="Header"/>
            <w:jc w:val="center"/>
          </w:pPr>
        </w:p>
      </w:tc>
      <w:tc>
        <w:tcPr>
          <w:tcW w:w="3005" w:type="dxa"/>
        </w:tcPr>
        <w:p w14:paraId="40E8FFEA" w14:textId="1600F0D5" w:rsidR="7E287EB1" w:rsidRDefault="7E287EB1" w:rsidP="7E287EB1">
          <w:pPr>
            <w:pStyle w:val="Header"/>
            <w:ind w:right="-115"/>
            <w:jc w:val="right"/>
          </w:pPr>
          <w:r>
            <w:fldChar w:fldCharType="begin"/>
          </w:r>
          <w:r>
            <w:instrText>PAGE</w:instrText>
          </w:r>
          <w:r>
            <w:fldChar w:fldCharType="separate"/>
          </w:r>
          <w:r w:rsidR="00743ECE">
            <w:rPr>
              <w:noProof/>
            </w:rPr>
            <w:t>1</w:t>
          </w:r>
          <w:r>
            <w:fldChar w:fldCharType="end"/>
          </w:r>
        </w:p>
      </w:tc>
    </w:tr>
  </w:tbl>
  <w:p w14:paraId="2DABFCBE" w14:textId="0E1865A7" w:rsidR="7E287EB1" w:rsidRDefault="7E287EB1" w:rsidP="7E287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EA97" w14:textId="77777777" w:rsidR="00A85792" w:rsidRDefault="00A85792">
      <w:r>
        <w:separator/>
      </w:r>
    </w:p>
  </w:footnote>
  <w:footnote w:type="continuationSeparator" w:id="0">
    <w:p w14:paraId="01F6BC0F" w14:textId="77777777" w:rsidR="00A85792" w:rsidRDefault="00A8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E287EB1" w14:paraId="408721EC" w14:textId="77777777" w:rsidTr="7E287EB1">
      <w:trPr>
        <w:trHeight w:val="300"/>
      </w:trPr>
      <w:tc>
        <w:tcPr>
          <w:tcW w:w="3005" w:type="dxa"/>
        </w:tcPr>
        <w:p w14:paraId="2B142A51" w14:textId="6C56EF03" w:rsidR="7E287EB1" w:rsidRDefault="7E287EB1" w:rsidP="7E287EB1">
          <w:pPr>
            <w:pStyle w:val="Header"/>
            <w:ind w:left="-115"/>
          </w:pPr>
        </w:p>
      </w:tc>
      <w:tc>
        <w:tcPr>
          <w:tcW w:w="3005" w:type="dxa"/>
        </w:tcPr>
        <w:p w14:paraId="499503D4" w14:textId="6309A5F7" w:rsidR="7E287EB1" w:rsidRDefault="7E287EB1" w:rsidP="7E287EB1">
          <w:pPr>
            <w:pStyle w:val="Header"/>
            <w:jc w:val="center"/>
          </w:pPr>
        </w:p>
      </w:tc>
      <w:tc>
        <w:tcPr>
          <w:tcW w:w="3005" w:type="dxa"/>
        </w:tcPr>
        <w:p w14:paraId="0F57169D" w14:textId="76C7AB2F" w:rsidR="7E287EB1" w:rsidRDefault="7E287EB1" w:rsidP="7E287EB1">
          <w:pPr>
            <w:pStyle w:val="Header"/>
            <w:ind w:right="-115"/>
            <w:jc w:val="right"/>
          </w:pPr>
        </w:p>
      </w:tc>
    </w:tr>
  </w:tbl>
  <w:p w14:paraId="673B6035" w14:textId="1AB3984D" w:rsidR="7E287EB1" w:rsidRDefault="7E287EB1" w:rsidP="7E287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21A"/>
    <w:multiLevelType w:val="hybridMultilevel"/>
    <w:tmpl w:val="4F945EA6"/>
    <w:lvl w:ilvl="0" w:tplc="6EB8FB3E">
      <w:start w:val="1"/>
      <w:numFmt w:val="bullet"/>
      <w:lvlText w:val="●"/>
      <w:lvlJc w:val="left"/>
      <w:pPr>
        <w:ind w:left="720" w:hanging="360"/>
      </w:pPr>
    </w:lvl>
    <w:lvl w:ilvl="1" w:tplc="0D560DA4">
      <w:start w:val="1"/>
      <w:numFmt w:val="bullet"/>
      <w:lvlText w:val="○"/>
      <w:lvlJc w:val="left"/>
      <w:pPr>
        <w:ind w:left="1440" w:hanging="360"/>
      </w:pPr>
    </w:lvl>
    <w:lvl w:ilvl="2" w:tplc="89A29A52">
      <w:start w:val="1"/>
      <w:numFmt w:val="bullet"/>
      <w:lvlText w:val="■"/>
      <w:lvlJc w:val="left"/>
      <w:pPr>
        <w:ind w:left="2160" w:hanging="360"/>
      </w:pPr>
    </w:lvl>
    <w:lvl w:ilvl="3" w:tplc="C75A80C4">
      <w:start w:val="1"/>
      <w:numFmt w:val="bullet"/>
      <w:lvlText w:val="●"/>
      <w:lvlJc w:val="left"/>
      <w:pPr>
        <w:ind w:left="2880" w:hanging="360"/>
      </w:pPr>
    </w:lvl>
    <w:lvl w:ilvl="4" w:tplc="7F14B06C">
      <w:start w:val="1"/>
      <w:numFmt w:val="bullet"/>
      <w:lvlText w:val="○"/>
      <w:lvlJc w:val="left"/>
      <w:pPr>
        <w:ind w:left="3600" w:hanging="360"/>
      </w:pPr>
    </w:lvl>
    <w:lvl w:ilvl="5" w:tplc="C8E48162">
      <w:start w:val="1"/>
      <w:numFmt w:val="bullet"/>
      <w:lvlText w:val="■"/>
      <w:lvlJc w:val="left"/>
      <w:pPr>
        <w:ind w:left="4320" w:hanging="360"/>
      </w:pPr>
    </w:lvl>
    <w:lvl w:ilvl="6" w:tplc="EF4E168C">
      <w:start w:val="1"/>
      <w:numFmt w:val="bullet"/>
      <w:lvlText w:val="●"/>
      <w:lvlJc w:val="left"/>
      <w:pPr>
        <w:ind w:left="5040" w:hanging="360"/>
      </w:pPr>
    </w:lvl>
    <w:lvl w:ilvl="7" w:tplc="506837D4">
      <w:start w:val="1"/>
      <w:numFmt w:val="bullet"/>
      <w:lvlText w:val="●"/>
      <w:lvlJc w:val="left"/>
      <w:pPr>
        <w:ind w:left="5760" w:hanging="360"/>
      </w:pPr>
    </w:lvl>
    <w:lvl w:ilvl="8" w:tplc="3424C0AA">
      <w:start w:val="1"/>
      <w:numFmt w:val="bullet"/>
      <w:lvlText w:val="●"/>
      <w:lvlJc w:val="left"/>
      <w:pPr>
        <w:ind w:left="6480" w:hanging="360"/>
      </w:pPr>
    </w:lvl>
  </w:abstractNum>
  <w:num w:numId="1" w16cid:durableId="1372416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643"/>
    <w:rsid w:val="0000554B"/>
    <w:rsid w:val="0002076C"/>
    <w:rsid w:val="00023C4E"/>
    <w:rsid w:val="00025A86"/>
    <w:rsid w:val="00027FE3"/>
    <w:rsid w:val="00031B79"/>
    <w:rsid w:val="00032629"/>
    <w:rsid w:val="000373C9"/>
    <w:rsid w:val="00045435"/>
    <w:rsid w:val="00046E71"/>
    <w:rsid w:val="000530B6"/>
    <w:rsid w:val="00065167"/>
    <w:rsid w:val="00065368"/>
    <w:rsid w:val="00070BDD"/>
    <w:rsid w:val="00072D70"/>
    <w:rsid w:val="0008322E"/>
    <w:rsid w:val="000859A8"/>
    <w:rsid w:val="00090121"/>
    <w:rsid w:val="00090DFC"/>
    <w:rsid w:val="00093D12"/>
    <w:rsid w:val="00094BB4"/>
    <w:rsid w:val="00097CAD"/>
    <w:rsid w:val="000A6575"/>
    <w:rsid w:val="000B2337"/>
    <w:rsid w:val="000C3C41"/>
    <w:rsid w:val="000C6714"/>
    <w:rsid w:val="000C6BA8"/>
    <w:rsid w:val="000C7C1F"/>
    <w:rsid w:val="000D0886"/>
    <w:rsid w:val="000D738C"/>
    <w:rsid w:val="000E4B80"/>
    <w:rsid w:val="000F4208"/>
    <w:rsid w:val="001003EC"/>
    <w:rsid w:val="00121D64"/>
    <w:rsid w:val="0013558C"/>
    <w:rsid w:val="00135E15"/>
    <w:rsid w:val="00137175"/>
    <w:rsid w:val="001375B2"/>
    <w:rsid w:val="00150FB9"/>
    <w:rsid w:val="00156976"/>
    <w:rsid w:val="0016232B"/>
    <w:rsid w:val="00173292"/>
    <w:rsid w:val="00174A54"/>
    <w:rsid w:val="001754EE"/>
    <w:rsid w:val="00180CAA"/>
    <w:rsid w:val="001849BD"/>
    <w:rsid w:val="00186A30"/>
    <w:rsid w:val="001A5050"/>
    <w:rsid w:val="001A6F72"/>
    <w:rsid w:val="001A75C8"/>
    <w:rsid w:val="001B7C17"/>
    <w:rsid w:val="001C0BEF"/>
    <w:rsid w:val="001C10E9"/>
    <w:rsid w:val="001C2866"/>
    <w:rsid w:val="001D1131"/>
    <w:rsid w:val="001D2E7B"/>
    <w:rsid w:val="001D3121"/>
    <w:rsid w:val="001E42CB"/>
    <w:rsid w:val="001E4A58"/>
    <w:rsid w:val="001E7EEB"/>
    <w:rsid w:val="001F0636"/>
    <w:rsid w:val="001F593E"/>
    <w:rsid w:val="001F6B8F"/>
    <w:rsid w:val="00201644"/>
    <w:rsid w:val="00203D21"/>
    <w:rsid w:val="00205E0A"/>
    <w:rsid w:val="00220AD8"/>
    <w:rsid w:val="002269E6"/>
    <w:rsid w:val="00232483"/>
    <w:rsid w:val="002372A0"/>
    <w:rsid w:val="00240DCB"/>
    <w:rsid w:val="00244F83"/>
    <w:rsid w:val="002478E3"/>
    <w:rsid w:val="002520D2"/>
    <w:rsid w:val="00255EC1"/>
    <w:rsid w:val="00256928"/>
    <w:rsid w:val="0026366C"/>
    <w:rsid w:val="002649FB"/>
    <w:rsid w:val="00266A8D"/>
    <w:rsid w:val="0026764F"/>
    <w:rsid w:val="00275955"/>
    <w:rsid w:val="002822B9"/>
    <w:rsid w:val="00291DDB"/>
    <w:rsid w:val="002B2793"/>
    <w:rsid w:val="002B32EF"/>
    <w:rsid w:val="002B3E0B"/>
    <w:rsid w:val="002B7754"/>
    <w:rsid w:val="002C62F7"/>
    <w:rsid w:val="002C648F"/>
    <w:rsid w:val="002C752E"/>
    <w:rsid w:val="002D76D7"/>
    <w:rsid w:val="002D7FF8"/>
    <w:rsid w:val="002E0371"/>
    <w:rsid w:val="002E0D7E"/>
    <w:rsid w:val="002E57CE"/>
    <w:rsid w:val="002F5ED5"/>
    <w:rsid w:val="0030472D"/>
    <w:rsid w:val="003075A6"/>
    <w:rsid w:val="00323FD6"/>
    <w:rsid w:val="00335B3A"/>
    <w:rsid w:val="00336CD1"/>
    <w:rsid w:val="0034340E"/>
    <w:rsid w:val="00344BFB"/>
    <w:rsid w:val="003476B2"/>
    <w:rsid w:val="0035245F"/>
    <w:rsid w:val="00352996"/>
    <w:rsid w:val="00373776"/>
    <w:rsid w:val="003836F5"/>
    <w:rsid w:val="00390903"/>
    <w:rsid w:val="003930E6"/>
    <w:rsid w:val="003962B9"/>
    <w:rsid w:val="003B4B5D"/>
    <w:rsid w:val="003C04F3"/>
    <w:rsid w:val="003D15D1"/>
    <w:rsid w:val="003E6DBF"/>
    <w:rsid w:val="003E7ED3"/>
    <w:rsid w:val="003F3DC2"/>
    <w:rsid w:val="004010F6"/>
    <w:rsid w:val="00406D32"/>
    <w:rsid w:val="004272D2"/>
    <w:rsid w:val="00431636"/>
    <w:rsid w:val="00431B38"/>
    <w:rsid w:val="00441C3E"/>
    <w:rsid w:val="004534D7"/>
    <w:rsid w:val="004631C1"/>
    <w:rsid w:val="00465F98"/>
    <w:rsid w:val="00467E48"/>
    <w:rsid w:val="004709EA"/>
    <w:rsid w:val="0047135F"/>
    <w:rsid w:val="00474750"/>
    <w:rsid w:val="004750BD"/>
    <w:rsid w:val="00487A6D"/>
    <w:rsid w:val="004908B8"/>
    <w:rsid w:val="00494DC8"/>
    <w:rsid w:val="004A1317"/>
    <w:rsid w:val="004A434E"/>
    <w:rsid w:val="004BD3E2"/>
    <w:rsid w:val="004C2F31"/>
    <w:rsid w:val="004C54A5"/>
    <w:rsid w:val="004D13B6"/>
    <w:rsid w:val="004F4B7D"/>
    <w:rsid w:val="00501280"/>
    <w:rsid w:val="00506A3E"/>
    <w:rsid w:val="00516170"/>
    <w:rsid w:val="005252A1"/>
    <w:rsid w:val="00527230"/>
    <w:rsid w:val="00530813"/>
    <w:rsid w:val="00546444"/>
    <w:rsid w:val="00547B14"/>
    <w:rsid w:val="00555AD7"/>
    <w:rsid w:val="00556E86"/>
    <w:rsid w:val="005640CF"/>
    <w:rsid w:val="00570D41"/>
    <w:rsid w:val="00573E94"/>
    <w:rsid w:val="00584623"/>
    <w:rsid w:val="00597A20"/>
    <w:rsid w:val="005B0E37"/>
    <w:rsid w:val="005D01BF"/>
    <w:rsid w:val="005E060F"/>
    <w:rsid w:val="005E4A14"/>
    <w:rsid w:val="005F61F5"/>
    <w:rsid w:val="005F7DB7"/>
    <w:rsid w:val="00600686"/>
    <w:rsid w:val="00605ACD"/>
    <w:rsid w:val="0060795F"/>
    <w:rsid w:val="006242C0"/>
    <w:rsid w:val="00632DF6"/>
    <w:rsid w:val="00646C13"/>
    <w:rsid w:val="00651133"/>
    <w:rsid w:val="006524D4"/>
    <w:rsid w:val="006552CE"/>
    <w:rsid w:val="00656265"/>
    <w:rsid w:val="006659F9"/>
    <w:rsid w:val="0067102E"/>
    <w:rsid w:val="0067185C"/>
    <w:rsid w:val="006720C0"/>
    <w:rsid w:val="006774C4"/>
    <w:rsid w:val="00677A47"/>
    <w:rsid w:val="006807F0"/>
    <w:rsid w:val="0069486E"/>
    <w:rsid w:val="006A0F72"/>
    <w:rsid w:val="006A10B9"/>
    <w:rsid w:val="006A31E6"/>
    <w:rsid w:val="006B25C1"/>
    <w:rsid w:val="006B3A43"/>
    <w:rsid w:val="006B5A7E"/>
    <w:rsid w:val="006C45B8"/>
    <w:rsid w:val="006D6BEF"/>
    <w:rsid w:val="006E148C"/>
    <w:rsid w:val="006E2F61"/>
    <w:rsid w:val="006E69CB"/>
    <w:rsid w:val="006F3AF5"/>
    <w:rsid w:val="0070113B"/>
    <w:rsid w:val="007015AA"/>
    <w:rsid w:val="00704B7D"/>
    <w:rsid w:val="00705F7D"/>
    <w:rsid w:val="00711FEB"/>
    <w:rsid w:val="00712FDC"/>
    <w:rsid w:val="00720143"/>
    <w:rsid w:val="00722B46"/>
    <w:rsid w:val="00734FE2"/>
    <w:rsid w:val="007434A8"/>
    <w:rsid w:val="00743ECE"/>
    <w:rsid w:val="00744C83"/>
    <w:rsid w:val="00756147"/>
    <w:rsid w:val="00761C41"/>
    <w:rsid w:val="00762B45"/>
    <w:rsid w:val="00762E02"/>
    <w:rsid w:val="00762F67"/>
    <w:rsid w:val="0076300F"/>
    <w:rsid w:val="00765CCB"/>
    <w:rsid w:val="007726C3"/>
    <w:rsid w:val="00774798"/>
    <w:rsid w:val="007809C2"/>
    <w:rsid w:val="0079703D"/>
    <w:rsid w:val="007B394A"/>
    <w:rsid w:val="007B3B67"/>
    <w:rsid w:val="007C7C19"/>
    <w:rsid w:val="007D180E"/>
    <w:rsid w:val="007D304D"/>
    <w:rsid w:val="007E6DF9"/>
    <w:rsid w:val="007F5D84"/>
    <w:rsid w:val="00802971"/>
    <w:rsid w:val="0080375A"/>
    <w:rsid w:val="00806F5B"/>
    <w:rsid w:val="00814149"/>
    <w:rsid w:val="00814F14"/>
    <w:rsid w:val="00823AD0"/>
    <w:rsid w:val="00834B8A"/>
    <w:rsid w:val="00836CE6"/>
    <w:rsid w:val="00836E0E"/>
    <w:rsid w:val="00846B84"/>
    <w:rsid w:val="008513C5"/>
    <w:rsid w:val="008519BC"/>
    <w:rsid w:val="00854796"/>
    <w:rsid w:val="0085622E"/>
    <w:rsid w:val="008570E3"/>
    <w:rsid w:val="00865C72"/>
    <w:rsid w:val="00870029"/>
    <w:rsid w:val="00873256"/>
    <w:rsid w:val="00881EBA"/>
    <w:rsid w:val="0088299A"/>
    <w:rsid w:val="00890AB8"/>
    <w:rsid w:val="00893E89"/>
    <w:rsid w:val="00894FB6"/>
    <w:rsid w:val="008A2961"/>
    <w:rsid w:val="008A29F0"/>
    <w:rsid w:val="008A64A6"/>
    <w:rsid w:val="008A7BFE"/>
    <w:rsid w:val="008B211B"/>
    <w:rsid w:val="008B6B26"/>
    <w:rsid w:val="008B6F99"/>
    <w:rsid w:val="008C0836"/>
    <w:rsid w:val="008C3548"/>
    <w:rsid w:val="008C4A56"/>
    <w:rsid w:val="008D1BA8"/>
    <w:rsid w:val="008D50C0"/>
    <w:rsid w:val="008D59AA"/>
    <w:rsid w:val="008D720F"/>
    <w:rsid w:val="008E4569"/>
    <w:rsid w:val="008F45D4"/>
    <w:rsid w:val="008F4945"/>
    <w:rsid w:val="0091565A"/>
    <w:rsid w:val="00932C45"/>
    <w:rsid w:val="00933520"/>
    <w:rsid w:val="009374EC"/>
    <w:rsid w:val="00944339"/>
    <w:rsid w:val="009564AE"/>
    <w:rsid w:val="00964042"/>
    <w:rsid w:val="009652DA"/>
    <w:rsid w:val="00966264"/>
    <w:rsid w:val="00966ED0"/>
    <w:rsid w:val="00971066"/>
    <w:rsid w:val="00985C5E"/>
    <w:rsid w:val="009953A7"/>
    <w:rsid w:val="009A00D7"/>
    <w:rsid w:val="009A2C5C"/>
    <w:rsid w:val="009A728A"/>
    <w:rsid w:val="009B01D1"/>
    <w:rsid w:val="009B02B2"/>
    <w:rsid w:val="009B47C1"/>
    <w:rsid w:val="009B6448"/>
    <w:rsid w:val="009B6894"/>
    <w:rsid w:val="009C0BF6"/>
    <w:rsid w:val="009C2821"/>
    <w:rsid w:val="009C4B0B"/>
    <w:rsid w:val="009D26EF"/>
    <w:rsid w:val="009D7643"/>
    <w:rsid w:val="009E028A"/>
    <w:rsid w:val="009E6D01"/>
    <w:rsid w:val="009F14E3"/>
    <w:rsid w:val="009F5515"/>
    <w:rsid w:val="00A06040"/>
    <w:rsid w:val="00A11084"/>
    <w:rsid w:val="00A17744"/>
    <w:rsid w:val="00A37C45"/>
    <w:rsid w:val="00A4286F"/>
    <w:rsid w:val="00A45714"/>
    <w:rsid w:val="00A50712"/>
    <w:rsid w:val="00A50771"/>
    <w:rsid w:val="00A61C6D"/>
    <w:rsid w:val="00A63DE0"/>
    <w:rsid w:val="00A66767"/>
    <w:rsid w:val="00A70BDF"/>
    <w:rsid w:val="00A76735"/>
    <w:rsid w:val="00A8149F"/>
    <w:rsid w:val="00A83AAA"/>
    <w:rsid w:val="00A84270"/>
    <w:rsid w:val="00A84F0A"/>
    <w:rsid w:val="00A85792"/>
    <w:rsid w:val="00A90D1D"/>
    <w:rsid w:val="00A94B12"/>
    <w:rsid w:val="00AA7E82"/>
    <w:rsid w:val="00AB187B"/>
    <w:rsid w:val="00AB5288"/>
    <w:rsid w:val="00AB655E"/>
    <w:rsid w:val="00AC1CC2"/>
    <w:rsid w:val="00AC7DDB"/>
    <w:rsid w:val="00AE280A"/>
    <w:rsid w:val="00AE2BA5"/>
    <w:rsid w:val="00AE5A31"/>
    <w:rsid w:val="00AF79D8"/>
    <w:rsid w:val="00B00264"/>
    <w:rsid w:val="00B013F3"/>
    <w:rsid w:val="00B101EE"/>
    <w:rsid w:val="00B30ECB"/>
    <w:rsid w:val="00B338D8"/>
    <w:rsid w:val="00B355C8"/>
    <w:rsid w:val="00B413E2"/>
    <w:rsid w:val="00B419ED"/>
    <w:rsid w:val="00B42869"/>
    <w:rsid w:val="00B52933"/>
    <w:rsid w:val="00B53FCD"/>
    <w:rsid w:val="00B54C1D"/>
    <w:rsid w:val="00B62D85"/>
    <w:rsid w:val="00B64C5A"/>
    <w:rsid w:val="00B71CAD"/>
    <w:rsid w:val="00B728DC"/>
    <w:rsid w:val="00B8494A"/>
    <w:rsid w:val="00B850E4"/>
    <w:rsid w:val="00B865D1"/>
    <w:rsid w:val="00B9489B"/>
    <w:rsid w:val="00B94A0A"/>
    <w:rsid w:val="00B961EE"/>
    <w:rsid w:val="00B9790D"/>
    <w:rsid w:val="00BB7226"/>
    <w:rsid w:val="00BC00C9"/>
    <w:rsid w:val="00BC0349"/>
    <w:rsid w:val="00BC07BE"/>
    <w:rsid w:val="00BC26D2"/>
    <w:rsid w:val="00BC5D3A"/>
    <w:rsid w:val="00BD327A"/>
    <w:rsid w:val="00BE1731"/>
    <w:rsid w:val="00BE638D"/>
    <w:rsid w:val="00BF10BC"/>
    <w:rsid w:val="00C2048D"/>
    <w:rsid w:val="00C25020"/>
    <w:rsid w:val="00C30F95"/>
    <w:rsid w:val="00C41F44"/>
    <w:rsid w:val="00C43B31"/>
    <w:rsid w:val="00C45E9C"/>
    <w:rsid w:val="00C568EC"/>
    <w:rsid w:val="00C60F19"/>
    <w:rsid w:val="00C64409"/>
    <w:rsid w:val="00C703FE"/>
    <w:rsid w:val="00C84298"/>
    <w:rsid w:val="00C8462E"/>
    <w:rsid w:val="00C96D26"/>
    <w:rsid w:val="00CA0649"/>
    <w:rsid w:val="00CA4295"/>
    <w:rsid w:val="00CB3224"/>
    <w:rsid w:val="00CB5C86"/>
    <w:rsid w:val="00CC01CE"/>
    <w:rsid w:val="00CC21F3"/>
    <w:rsid w:val="00CC5BD5"/>
    <w:rsid w:val="00CD1F55"/>
    <w:rsid w:val="00CD33E1"/>
    <w:rsid w:val="00CD407B"/>
    <w:rsid w:val="00CD54A9"/>
    <w:rsid w:val="00CF5C04"/>
    <w:rsid w:val="00D03CE0"/>
    <w:rsid w:val="00D11CC9"/>
    <w:rsid w:val="00D124F8"/>
    <w:rsid w:val="00D149BC"/>
    <w:rsid w:val="00D1585F"/>
    <w:rsid w:val="00D15C5B"/>
    <w:rsid w:val="00D43A38"/>
    <w:rsid w:val="00D442A3"/>
    <w:rsid w:val="00D55B78"/>
    <w:rsid w:val="00D65DB6"/>
    <w:rsid w:val="00D66943"/>
    <w:rsid w:val="00D734CE"/>
    <w:rsid w:val="00D74F97"/>
    <w:rsid w:val="00D97A80"/>
    <w:rsid w:val="00DA0FA3"/>
    <w:rsid w:val="00DA3A56"/>
    <w:rsid w:val="00DB1203"/>
    <w:rsid w:val="00DB35FD"/>
    <w:rsid w:val="00DB3748"/>
    <w:rsid w:val="00DB611A"/>
    <w:rsid w:val="00DB6D00"/>
    <w:rsid w:val="00DC3777"/>
    <w:rsid w:val="00DC4963"/>
    <w:rsid w:val="00DD51AF"/>
    <w:rsid w:val="00DE2C47"/>
    <w:rsid w:val="00DE6401"/>
    <w:rsid w:val="00DF1455"/>
    <w:rsid w:val="00DF19D7"/>
    <w:rsid w:val="00DF6CE0"/>
    <w:rsid w:val="00E06DD9"/>
    <w:rsid w:val="00E10489"/>
    <w:rsid w:val="00E1417F"/>
    <w:rsid w:val="00E207E5"/>
    <w:rsid w:val="00E2579F"/>
    <w:rsid w:val="00E371DE"/>
    <w:rsid w:val="00E378B5"/>
    <w:rsid w:val="00E37907"/>
    <w:rsid w:val="00E43BC1"/>
    <w:rsid w:val="00E512E0"/>
    <w:rsid w:val="00E536C8"/>
    <w:rsid w:val="00E542F5"/>
    <w:rsid w:val="00E5611B"/>
    <w:rsid w:val="00E658CD"/>
    <w:rsid w:val="00E66F6D"/>
    <w:rsid w:val="00E71C90"/>
    <w:rsid w:val="00E73203"/>
    <w:rsid w:val="00E748CF"/>
    <w:rsid w:val="00E77870"/>
    <w:rsid w:val="00E85417"/>
    <w:rsid w:val="00E903AA"/>
    <w:rsid w:val="00E93213"/>
    <w:rsid w:val="00E9414E"/>
    <w:rsid w:val="00ED2C7C"/>
    <w:rsid w:val="00EF3498"/>
    <w:rsid w:val="00EF381E"/>
    <w:rsid w:val="00EF780D"/>
    <w:rsid w:val="00F02169"/>
    <w:rsid w:val="00F04CF5"/>
    <w:rsid w:val="00F10262"/>
    <w:rsid w:val="00F126B4"/>
    <w:rsid w:val="00F13DD7"/>
    <w:rsid w:val="00F26109"/>
    <w:rsid w:val="00F336D1"/>
    <w:rsid w:val="00F34FAF"/>
    <w:rsid w:val="00F42E7F"/>
    <w:rsid w:val="00F454D0"/>
    <w:rsid w:val="00F522C2"/>
    <w:rsid w:val="00F534DD"/>
    <w:rsid w:val="00F55DF7"/>
    <w:rsid w:val="00F573B0"/>
    <w:rsid w:val="00F64E34"/>
    <w:rsid w:val="00F7083E"/>
    <w:rsid w:val="00F7268B"/>
    <w:rsid w:val="00F74598"/>
    <w:rsid w:val="00F80AD8"/>
    <w:rsid w:val="00F81A30"/>
    <w:rsid w:val="00F869B1"/>
    <w:rsid w:val="00F95795"/>
    <w:rsid w:val="00FA19EE"/>
    <w:rsid w:val="00FA1BBC"/>
    <w:rsid w:val="00FA7777"/>
    <w:rsid w:val="00FB28E0"/>
    <w:rsid w:val="00FB49B6"/>
    <w:rsid w:val="00FB7B83"/>
    <w:rsid w:val="00FC0278"/>
    <w:rsid w:val="00FC0B40"/>
    <w:rsid w:val="00FC2818"/>
    <w:rsid w:val="00FE384A"/>
    <w:rsid w:val="00FF0342"/>
    <w:rsid w:val="00FF2357"/>
    <w:rsid w:val="014559A2"/>
    <w:rsid w:val="0388CFD7"/>
    <w:rsid w:val="055F8648"/>
    <w:rsid w:val="074E0C13"/>
    <w:rsid w:val="07A7ACB0"/>
    <w:rsid w:val="087E2748"/>
    <w:rsid w:val="0C9FF79F"/>
    <w:rsid w:val="0D35DE4E"/>
    <w:rsid w:val="0D4A449F"/>
    <w:rsid w:val="0FD75AA8"/>
    <w:rsid w:val="1137201D"/>
    <w:rsid w:val="12C23682"/>
    <w:rsid w:val="1400E207"/>
    <w:rsid w:val="142BB7EB"/>
    <w:rsid w:val="14F636AE"/>
    <w:rsid w:val="18C7DD34"/>
    <w:rsid w:val="19A40A05"/>
    <w:rsid w:val="1B3F5520"/>
    <w:rsid w:val="1BBBD0BA"/>
    <w:rsid w:val="1CD4541A"/>
    <w:rsid w:val="1EEF925A"/>
    <w:rsid w:val="1F6959C3"/>
    <w:rsid w:val="1F71AC64"/>
    <w:rsid w:val="1FE4FA2F"/>
    <w:rsid w:val="20AA958B"/>
    <w:rsid w:val="2121EE16"/>
    <w:rsid w:val="22AEEA6A"/>
    <w:rsid w:val="239CEBF6"/>
    <w:rsid w:val="250C1EBB"/>
    <w:rsid w:val="2899C9DE"/>
    <w:rsid w:val="29DB3BD4"/>
    <w:rsid w:val="2A92F8C7"/>
    <w:rsid w:val="2B5E56B4"/>
    <w:rsid w:val="2BBE9B47"/>
    <w:rsid w:val="2CDE8708"/>
    <w:rsid w:val="2D2CA954"/>
    <w:rsid w:val="2FD429C7"/>
    <w:rsid w:val="300BFCE7"/>
    <w:rsid w:val="31BDEC35"/>
    <w:rsid w:val="325E0CAE"/>
    <w:rsid w:val="35D42250"/>
    <w:rsid w:val="3847CE41"/>
    <w:rsid w:val="3AE7B454"/>
    <w:rsid w:val="3B9A6BCB"/>
    <w:rsid w:val="3C4AC882"/>
    <w:rsid w:val="3EFFF9E9"/>
    <w:rsid w:val="4126F316"/>
    <w:rsid w:val="4333C7A2"/>
    <w:rsid w:val="48A5ADD9"/>
    <w:rsid w:val="49ECEAAD"/>
    <w:rsid w:val="4A27F7B4"/>
    <w:rsid w:val="4AB19328"/>
    <w:rsid w:val="4B373A6C"/>
    <w:rsid w:val="4FF3457C"/>
    <w:rsid w:val="521D3561"/>
    <w:rsid w:val="53625E19"/>
    <w:rsid w:val="537921CF"/>
    <w:rsid w:val="58B8AF06"/>
    <w:rsid w:val="58D26606"/>
    <w:rsid w:val="5A07FF4E"/>
    <w:rsid w:val="5ABF5A12"/>
    <w:rsid w:val="5BB48A09"/>
    <w:rsid w:val="5C7E0693"/>
    <w:rsid w:val="5F1AAC9E"/>
    <w:rsid w:val="5FD2971B"/>
    <w:rsid w:val="609DF546"/>
    <w:rsid w:val="61207D96"/>
    <w:rsid w:val="631F0D1A"/>
    <w:rsid w:val="64091AF9"/>
    <w:rsid w:val="6655BAA5"/>
    <w:rsid w:val="67D4D852"/>
    <w:rsid w:val="68135F9D"/>
    <w:rsid w:val="698B5B83"/>
    <w:rsid w:val="69FBA7DC"/>
    <w:rsid w:val="6A6C1C71"/>
    <w:rsid w:val="6A9F3C5B"/>
    <w:rsid w:val="6B28B8BB"/>
    <w:rsid w:val="6DD6B87E"/>
    <w:rsid w:val="6DE5D929"/>
    <w:rsid w:val="6F330F60"/>
    <w:rsid w:val="71304DBF"/>
    <w:rsid w:val="71BE8852"/>
    <w:rsid w:val="721C4265"/>
    <w:rsid w:val="72FEFE6E"/>
    <w:rsid w:val="7383572C"/>
    <w:rsid w:val="7499AD56"/>
    <w:rsid w:val="749E47EE"/>
    <w:rsid w:val="7681531B"/>
    <w:rsid w:val="78C27B33"/>
    <w:rsid w:val="79E880DF"/>
    <w:rsid w:val="79F71D1C"/>
    <w:rsid w:val="7A51A579"/>
    <w:rsid w:val="7CF8025B"/>
    <w:rsid w:val="7DC587CD"/>
    <w:rsid w:val="7E20F583"/>
    <w:rsid w:val="7E287EB1"/>
    <w:rsid w:val="7FA9D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9CE17"/>
  <w15:docId w15:val="{DD3C97DC-DFF4-4CB4-9663-E7A819F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5"/>
        <w:szCs w:val="25"/>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uiPriority w:val="99"/>
    <w:unhideWhenUsed/>
    <w:rsid w:val="7E287EB1"/>
    <w:pPr>
      <w:tabs>
        <w:tab w:val="center" w:pos="4680"/>
        <w:tab w:val="right" w:pos="9360"/>
      </w:tabs>
    </w:pPr>
  </w:style>
  <w:style w:type="paragraph" w:styleId="Footer">
    <w:name w:val="footer"/>
    <w:basedOn w:val="Normal"/>
    <w:uiPriority w:val="99"/>
    <w:unhideWhenUsed/>
    <w:rsid w:val="7E287EB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2646</Words>
  <Characters>15401</Characters>
  <Application>Microsoft Office Word</Application>
  <DocSecurity>0</DocSecurity>
  <Lines>314</Lines>
  <Paragraphs>97</Paragraphs>
  <ScaleCrop>false</ScaleCrop>
  <Company/>
  <LinksUpToDate>false</LinksUpToDate>
  <CharactersWithSpaces>17950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Gavriil Kougianos</cp:lastModifiedBy>
  <cp:revision>2</cp:revision>
  <dcterms:created xsi:type="dcterms:W3CDTF">2026-06-11T15:46:00Z</dcterms:created>
  <dcterms:modified xsi:type="dcterms:W3CDTF">2026-06-11T15:46:00Z</dcterms:modified>
</cp:coreProperties>
</file>