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3CEA5" w14:textId="77777777" w:rsidR="00F8098F" w:rsidRPr="00F8098F" w:rsidRDefault="00F8098F" w:rsidP="00F8098F">
      <w:r>
        <w:rPr>
          <w:rFonts w:ascii="Tahoma" w:hAnsi="Tahoma" w:cs="Tahoma"/>
          <w:sz w:val="24"/>
          <w:szCs w:val="24"/>
        </w:rPr>
        <w:t xml:space="preserve">  </w:t>
      </w:r>
      <w:r w:rsidRPr="00E53399">
        <w:rPr>
          <w:rFonts w:ascii="Tahoma" w:hAnsi="Tahoma" w:cs="Tahoma"/>
          <w:sz w:val="24"/>
          <w:szCs w:val="24"/>
        </w:rPr>
        <w:t xml:space="preserve"> </w:t>
      </w:r>
      <w:r>
        <w:rPr>
          <w:noProof/>
        </w:rPr>
        <w:drawing>
          <wp:anchor distT="0" distB="0" distL="114300" distR="114300" simplePos="0" relativeHeight="251659264" behindDoc="0" locked="0" layoutInCell="1" allowOverlap="1" wp14:anchorId="60600050" wp14:editId="5DF8EFC7">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4B4B7578" w14:textId="77777777" w:rsidR="00F8098F" w:rsidRPr="0060580F" w:rsidRDefault="00F8098F" w:rsidP="00F8098F">
      <w:pPr>
        <w:rPr>
          <w:rFonts w:ascii="Tahoma" w:hAnsi="Tahoma" w:cs="Tahoma"/>
          <w:b/>
          <w:bCs/>
          <w:sz w:val="28"/>
          <w:szCs w:val="28"/>
        </w:rPr>
      </w:pPr>
      <w:r w:rsidRPr="0060580F">
        <w:rPr>
          <w:rFonts w:ascii="Tahoma" w:hAnsi="Tahoma" w:cs="Tahoma"/>
          <w:b/>
          <w:bCs/>
          <w:sz w:val="28"/>
          <w:szCs w:val="28"/>
        </w:rPr>
        <w:t>Επανεκκίνηση</w:t>
      </w:r>
    </w:p>
    <w:p w14:paraId="28E65B28" w14:textId="77777777" w:rsidR="00F8098F" w:rsidRDefault="00F8098F" w:rsidP="00F8098F">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2843C9DA" w14:textId="77777777" w:rsidR="00F8098F" w:rsidRDefault="00F8098F" w:rsidP="00F8098F">
      <w:pPr>
        <w:rPr>
          <w:rFonts w:ascii="Tahoma" w:hAnsi="Tahoma" w:cs="Tahoma"/>
          <w:sz w:val="28"/>
          <w:szCs w:val="28"/>
        </w:rPr>
      </w:pPr>
    </w:p>
    <w:p w14:paraId="4BA36C23" w14:textId="77777777" w:rsidR="00F8098F" w:rsidRDefault="00F8098F" w:rsidP="00F8098F">
      <w:pPr>
        <w:rPr>
          <w:rFonts w:ascii="Tahoma" w:hAnsi="Tahoma" w:cs="Tahoma"/>
          <w:sz w:val="28"/>
          <w:szCs w:val="28"/>
        </w:rPr>
      </w:pPr>
    </w:p>
    <w:p w14:paraId="5778608B" w14:textId="77777777" w:rsidR="00F8098F" w:rsidRDefault="00F8098F" w:rsidP="00F8098F">
      <w:pPr>
        <w:rPr>
          <w:rFonts w:ascii="Tahoma" w:hAnsi="Tahoma" w:cs="Tahoma"/>
          <w:sz w:val="28"/>
          <w:szCs w:val="28"/>
        </w:rPr>
      </w:pPr>
    </w:p>
    <w:p w14:paraId="401C8891" w14:textId="77777777" w:rsidR="00F8098F" w:rsidRDefault="00F8098F" w:rsidP="00F8098F">
      <w:pPr>
        <w:rPr>
          <w:rFonts w:ascii="Tahoma" w:hAnsi="Tahoma" w:cs="Tahoma"/>
          <w:sz w:val="28"/>
          <w:szCs w:val="28"/>
        </w:rPr>
      </w:pPr>
    </w:p>
    <w:p w14:paraId="21AFF4E0" w14:textId="77777777" w:rsidR="00F8098F" w:rsidRDefault="00F8098F" w:rsidP="00F8098F">
      <w:pPr>
        <w:rPr>
          <w:rFonts w:ascii="Tahoma" w:hAnsi="Tahoma" w:cs="Tahoma"/>
          <w:sz w:val="28"/>
          <w:szCs w:val="28"/>
        </w:rPr>
      </w:pPr>
    </w:p>
    <w:p w14:paraId="7651F2D0" w14:textId="77777777" w:rsidR="00F8098F" w:rsidRDefault="00F8098F" w:rsidP="00F8098F">
      <w:pPr>
        <w:rPr>
          <w:rFonts w:ascii="Tahoma" w:hAnsi="Tahoma" w:cs="Tahoma"/>
          <w:sz w:val="28"/>
          <w:szCs w:val="28"/>
        </w:rPr>
      </w:pPr>
      <w:r>
        <w:rPr>
          <w:noProof/>
        </w:rPr>
        <w:pict w14:anchorId="772F63AA">
          <v:rect id="Ορθογώνιο 2" o:spid="_x0000_s2050" style="position:absolute;margin-left:45.7pt;margin-top:20.3pt;width:450.75pt;height:19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" fillcolor="white [3201]" strokecolor="#4f81bd [3204]" strokeweight="2pt">
            <v:textbox>
              <w:txbxContent>
                <w:p w14:paraId="700F6F02" w14:textId="77777777" w:rsidR="00F8098F" w:rsidRPr="0060580F" w:rsidRDefault="00F8098F" w:rsidP="00F8098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1B22A27B" w14:textId="77777777" w:rsidR="00F8098F" w:rsidRDefault="00F8098F" w:rsidP="00F8098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 xml:space="preserve">Μεταναστευτικού, Προσφυγικού </w:t>
                  </w:r>
                </w:p>
                <w:p w14:paraId="1ABFFAD0" w14:textId="77777777" w:rsidR="00F8098F" w:rsidRDefault="00F8098F" w:rsidP="00F8098F">
                  <w:pPr>
                    <w:spacing w:after="120" w:line="312" w:lineRule="auto"/>
                    <w:jc w:val="center"/>
                    <w:rPr>
                      <w:rFonts w:ascii="Tahoma" w:hAnsi="Tahoma" w:cs="Tahoma"/>
                      <w:b/>
                      <w:bCs/>
                      <w:sz w:val="32"/>
                      <w:szCs w:val="32"/>
                    </w:rPr>
                  </w:pPr>
                  <w:r>
                    <w:rPr>
                      <w:rFonts w:ascii="Tahoma" w:hAnsi="Tahoma" w:cs="Tahoma"/>
                      <w:b/>
                      <w:bCs/>
                      <w:sz w:val="32"/>
                      <w:szCs w:val="32"/>
                    </w:rPr>
                    <w:t>&amp; Κρίσεων</w:t>
                  </w:r>
                  <w:r w:rsidRPr="0060580F">
                    <w:rPr>
                      <w:rFonts w:ascii="Tahoma" w:hAnsi="Tahoma" w:cs="Tahoma"/>
                      <w:b/>
                      <w:bCs/>
                      <w:sz w:val="32"/>
                      <w:szCs w:val="32"/>
                    </w:rPr>
                    <w:t xml:space="preserve"> </w:t>
                  </w:r>
                </w:p>
                <w:p w14:paraId="5205C4E5" w14:textId="77777777" w:rsidR="00F8098F" w:rsidRPr="0060580F" w:rsidRDefault="00F8098F" w:rsidP="00F8098F">
                  <w:pPr>
                    <w:spacing w:after="120" w:line="312" w:lineRule="auto"/>
                    <w:jc w:val="center"/>
                    <w:rPr>
                      <w:rFonts w:ascii="Tahoma" w:hAnsi="Tahoma" w:cs="Tahoma"/>
                      <w:b/>
                      <w:bCs/>
                      <w:sz w:val="32"/>
                      <w:szCs w:val="32"/>
                    </w:rPr>
                  </w:pPr>
                </w:p>
                <w:p w14:paraId="425F5C09" w14:textId="77777777" w:rsidR="00F8098F" w:rsidRDefault="00F8098F" w:rsidP="00F8098F">
                  <w:pPr>
                    <w:spacing w:after="120" w:line="312" w:lineRule="auto"/>
                    <w:jc w:val="center"/>
                    <w:rPr>
                      <w:rFonts w:ascii="Tahoma" w:hAnsi="Tahoma" w:cs="Tahoma"/>
                      <w:sz w:val="32"/>
                      <w:szCs w:val="32"/>
                    </w:rPr>
                  </w:pPr>
                  <w:r>
                    <w:rPr>
                      <w:rFonts w:ascii="Tahoma" w:hAnsi="Tahoma" w:cs="Tahoma"/>
                      <w:sz w:val="32"/>
                      <w:szCs w:val="32"/>
                    </w:rPr>
                    <w:t xml:space="preserve">Μιχάλη </w:t>
                  </w:r>
                  <w:proofErr w:type="spellStart"/>
                  <w:r>
                    <w:rPr>
                      <w:rFonts w:ascii="Tahoma" w:hAnsi="Tahoma" w:cs="Tahoma"/>
                      <w:sz w:val="32"/>
                      <w:szCs w:val="32"/>
                    </w:rPr>
                    <w:t>Ερωτόκριτου</w:t>
                  </w:r>
                  <w:proofErr w:type="spellEnd"/>
                </w:p>
                <w:p w14:paraId="5F5A8CC0" w14:textId="77777777" w:rsidR="00F8098F" w:rsidRPr="0060580F" w:rsidRDefault="00F8098F" w:rsidP="00F8098F">
                  <w:pPr>
                    <w:spacing w:after="120" w:line="312" w:lineRule="auto"/>
                    <w:jc w:val="center"/>
                    <w:rPr>
                      <w:rFonts w:ascii="Tahoma" w:hAnsi="Tahoma" w:cs="Tahoma"/>
                      <w:sz w:val="32"/>
                      <w:szCs w:val="32"/>
                    </w:rPr>
                  </w:pPr>
                  <w:r>
                    <w:rPr>
                      <w:rFonts w:ascii="Tahoma" w:hAnsi="Tahoma" w:cs="Tahoma"/>
                      <w:sz w:val="32"/>
                      <w:szCs w:val="32"/>
                    </w:rPr>
                    <w:t xml:space="preserve">Δημάρχου Κάσου </w:t>
                  </w:r>
                </w:p>
              </w:txbxContent>
            </v:textbox>
            <w10:wrap type="square" anchorx="margin"/>
          </v:rect>
        </w:pict>
      </w:r>
    </w:p>
    <w:p w14:paraId="40DD13AB" w14:textId="77777777" w:rsidR="00F8098F" w:rsidRDefault="00F8098F" w:rsidP="00F8098F">
      <w:pPr>
        <w:rPr>
          <w:rFonts w:ascii="Tahoma" w:hAnsi="Tahoma" w:cs="Tahoma"/>
          <w:sz w:val="28"/>
          <w:szCs w:val="28"/>
        </w:rPr>
      </w:pPr>
    </w:p>
    <w:p w14:paraId="7C485591" w14:textId="77777777" w:rsidR="00F8098F" w:rsidRDefault="00F8098F" w:rsidP="00F8098F">
      <w:pPr>
        <w:rPr>
          <w:rFonts w:ascii="Tahoma" w:hAnsi="Tahoma" w:cs="Tahoma"/>
          <w:sz w:val="28"/>
          <w:szCs w:val="28"/>
        </w:rPr>
      </w:pPr>
    </w:p>
    <w:p w14:paraId="7E07A2B1" w14:textId="77777777" w:rsidR="00F8098F" w:rsidRDefault="00F8098F" w:rsidP="00F8098F">
      <w:pPr>
        <w:rPr>
          <w:rFonts w:ascii="Tahoma" w:hAnsi="Tahoma" w:cs="Tahoma"/>
          <w:sz w:val="28"/>
          <w:szCs w:val="28"/>
        </w:rPr>
      </w:pPr>
    </w:p>
    <w:p w14:paraId="05F96CCC" w14:textId="77777777" w:rsidR="00F8098F" w:rsidRDefault="00F8098F" w:rsidP="00F8098F">
      <w:pPr>
        <w:rPr>
          <w:rFonts w:ascii="Tahoma" w:hAnsi="Tahoma" w:cs="Tahoma"/>
          <w:sz w:val="28"/>
          <w:szCs w:val="28"/>
        </w:rPr>
      </w:pPr>
    </w:p>
    <w:p w14:paraId="4CCF7166" w14:textId="77777777" w:rsidR="00F8098F" w:rsidRPr="00766291" w:rsidRDefault="00F8098F" w:rsidP="00F8098F">
      <w:pPr>
        <w:rPr>
          <w:rFonts w:ascii="Tahoma" w:hAnsi="Tahoma" w:cs="Tahoma"/>
          <w:sz w:val="28"/>
          <w:szCs w:val="28"/>
        </w:rPr>
      </w:pPr>
    </w:p>
    <w:p w14:paraId="4D3E4519" w14:textId="77777777" w:rsidR="00F8098F" w:rsidRPr="00766291" w:rsidRDefault="00F8098F" w:rsidP="00F8098F">
      <w:pPr>
        <w:rPr>
          <w:rFonts w:ascii="Tahoma" w:hAnsi="Tahoma" w:cs="Tahoma"/>
          <w:sz w:val="28"/>
          <w:szCs w:val="28"/>
        </w:rPr>
      </w:pPr>
    </w:p>
    <w:p w14:paraId="68EDB143" w14:textId="77777777" w:rsidR="00F8098F" w:rsidRDefault="00F8098F" w:rsidP="00F8098F">
      <w:pPr>
        <w:rPr>
          <w:rFonts w:ascii="Tahoma" w:hAnsi="Tahoma" w:cs="Tahoma"/>
          <w:sz w:val="28"/>
          <w:szCs w:val="28"/>
        </w:rPr>
      </w:pPr>
    </w:p>
    <w:p w14:paraId="01B647BD" w14:textId="77777777" w:rsidR="00F8098F" w:rsidRDefault="00F8098F" w:rsidP="00F8098F">
      <w:pPr>
        <w:jc w:val="center"/>
        <w:rPr>
          <w:rFonts w:ascii="Tahoma" w:hAnsi="Tahoma" w:cs="Tahoma"/>
          <w:sz w:val="24"/>
          <w:szCs w:val="24"/>
        </w:rPr>
      </w:pPr>
    </w:p>
    <w:p w14:paraId="48EABC75" w14:textId="77777777" w:rsidR="00F8098F" w:rsidRDefault="00F8098F" w:rsidP="00F8098F">
      <w:pPr>
        <w:jc w:val="center"/>
        <w:rPr>
          <w:rFonts w:ascii="Tahoma" w:hAnsi="Tahoma" w:cs="Tahoma"/>
          <w:sz w:val="24"/>
          <w:szCs w:val="24"/>
        </w:rPr>
      </w:pPr>
    </w:p>
    <w:p w14:paraId="704CA115" w14:textId="77777777" w:rsidR="00F8098F" w:rsidRDefault="00F8098F" w:rsidP="00F8098F">
      <w:pPr>
        <w:jc w:val="center"/>
        <w:rPr>
          <w:rFonts w:ascii="Tahoma" w:hAnsi="Tahoma" w:cs="Tahoma"/>
          <w:sz w:val="24"/>
          <w:szCs w:val="24"/>
        </w:rPr>
      </w:pPr>
    </w:p>
    <w:p w14:paraId="46CC8589" w14:textId="77777777" w:rsidR="00F8098F" w:rsidRDefault="00F8098F" w:rsidP="00F8098F">
      <w:pPr>
        <w:jc w:val="center"/>
        <w:rPr>
          <w:rFonts w:ascii="Tahoma" w:hAnsi="Tahoma" w:cs="Tahoma"/>
          <w:sz w:val="24"/>
          <w:szCs w:val="24"/>
        </w:rPr>
      </w:pPr>
    </w:p>
    <w:p w14:paraId="2F2BA99E" w14:textId="77777777" w:rsidR="00F8098F" w:rsidRDefault="00F8098F" w:rsidP="00F8098F">
      <w:pPr>
        <w:jc w:val="center"/>
        <w:rPr>
          <w:rFonts w:ascii="Tahoma" w:hAnsi="Tahoma" w:cs="Tahoma"/>
          <w:sz w:val="24"/>
          <w:szCs w:val="24"/>
        </w:rPr>
      </w:pPr>
    </w:p>
    <w:p w14:paraId="3916EBDD" w14:textId="77777777" w:rsidR="00F8098F" w:rsidRPr="0060580F" w:rsidRDefault="00F8098F" w:rsidP="00F8098F">
      <w:pPr>
        <w:jc w:val="center"/>
        <w:rPr>
          <w:rFonts w:ascii="Tahoma" w:hAnsi="Tahoma" w:cs="Tahoma"/>
          <w:sz w:val="24"/>
          <w:szCs w:val="24"/>
        </w:rPr>
      </w:pPr>
      <w:r w:rsidRPr="0060580F">
        <w:rPr>
          <w:rFonts w:ascii="Tahoma" w:hAnsi="Tahoma" w:cs="Tahoma"/>
          <w:sz w:val="24"/>
          <w:szCs w:val="24"/>
        </w:rPr>
        <w:t>Προσυνεδριακός Διάλογος</w:t>
      </w:r>
    </w:p>
    <w:p w14:paraId="3F63527B" w14:textId="77777777" w:rsidR="00F8098F" w:rsidRDefault="00F8098F" w:rsidP="00F8098F">
      <w:pPr>
        <w:jc w:val="center"/>
        <w:rPr>
          <w:rFonts w:ascii="Tahoma" w:hAnsi="Tahoma" w:cs="Tahoma"/>
          <w:sz w:val="24"/>
          <w:szCs w:val="24"/>
        </w:rPr>
      </w:pPr>
      <w:r>
        <w:rPr>
          <w:rFonts w:ascii="Tahoma" w:hAnsi="Tahoma" w:cs="Tahoma"/>
          <w:sz w:val="24"/>
          <w:szCs w:val="24"/>
        </w:rPr>
        <w:t>Αθήνα</w:t>
      </w:r>
      <w:r w:rsidRPr="0060580F">
        <w:rPr>
          <w:rFonts w:ascii="Tahoma" w:hAnsi="Tahoma" w:cs="Tahoma"/>
          <w:sz w:val="24"/>
          <w:szCs w:val="24"/>
        </w:rPr>
        <w:t xml:space="preserve">, </w:t>
      </w:r>
      <w:r>
        <w:rPr>
          <w:rFonts w:ascii="Tahoma" w:hAnsi="Tahoma" w:cs="Tahoma"/>
          <w:sz w:val="24"/>
          <w:szCs w:val="24"/>
        </w:rPr>
        <w:t>23 Οκτωβρίου</w:t>
      </w:r>
      <w:r w:rsidRPr="0060580F">
        <w:rPr>
          <w:rFonts w:ascii="Tahoma" w:hAnsi="Tahoma" w:cs="Tahoma"/>
          <w:sz w:val="24"/>
          <w:szCs w:val="24"/>
        </w:rPr>
        <w:t xml:space="preserve"> 2024</w:t>
      </w:r>
    </w:p>
    <w:p w14:paraId="69BAF287" w14:textId="77777777" w:rsidR="00F8098F" w:rsidRDefault="00F8098F">
      <w:pPr>
        <w:rPr>
          <w:rFonts w:ascii="Tahoma" w:hAnsi="Tahoma" w:cs="Tahoma"/>
          <w:sz w:val="24"/>
          <w:szCs w:val="24"/>
        </w:rPr>
      </w:pPr>
      <w:r>
        <w:rPr>
          <w:rFonts w:ascii="Tahoma" w:hAnsi="Tahoma" w:cs="Tahoma"/>
          <w:sz w:val="24"/>
          <w:szCs w:val="24"/>
        </w:rPr>
        <w:br w:type="page"/>
      </w:r>
    </w:p>
    <w:p w14:paraId="10E934D9" w14:textId="0E68E8E3" w:rsidR="00BA74FD" w:rsidRPr="00F8098F" w:rsidRDefault="00324EB2" w:rsidP="00324EB2">
      <w:pPr>
        <w:spacing w:line="240" w:lineRule="auto"/>
        <w:jc w:val="both"/>
        <w:rPr>
          <w:rFonts w:ascii="Tahoma" w:hAnsi="Tahoma" w:cs="Tahoma"/>
          <w:sz w:val="24"/>
          <w:szCs w:val="24"/>
        </w:rPr>
      </w:pPr>
      <w:r w:rsidRPr="00F8098F">
        <w:rPr>
          <w:rFonts w:ascii="Tahoma" w:hAnsi="Tahoma" w:cs="Tahoma"/>
          <w:sz w:val="24"/>
          <w:szCs w:val="24"/>
        </w:rPr>
        <w:lastRenderedPageBreak/>
        <w:t xml:space="preserve">Υπάρχει έντονη ανησυχία ότι </w:t>
      </w:r>
      <w:r w:rsidR="00BA74FD" w:rsidRPr="00F8098F">
        <w:rPr>
          <w:rFonts w:ascii="Tahoma" w:hAnsi="Tahoma" w:cs="Tahoma"/>
          <w:sz w:val="24"/>
          <w:szCs w:val="24"/>
        </w:rPr>
        <w:t>η</w:t>
      </w:r>
      <w:r w:rsidR="00F8098F">
        <w:rPr>
          <w:rFonts w:ascii="Tahoma" w:hAnsi="Tahoma" w:cs="Tahoma"/>
          <w:sz w:val="24"/>
          <w:szCs w:val="24"/>
        </w:rPr>
        <w:t xml:space="preserve"> </w:t>
      </w:r>
      <w:r w:rsidR="00BA74FD" w:rsidRPr="00F8098F">
        <w:rPr>
          <w:rFonts w:ascii="Tahoma" w:hAnsi="Tahoma" w:cs="Tahoma"/>
          <w:sz w:val="24"/>
          <w:szCs w:val="24"/>
        </w:rPr>
        <w:t>αυξανόμενη ένταση στη Μέση Ανατολή</w:t>
      </w:r>
      <w:r w:rsidR="00F8098F">
        <w:rPr>
          <w:rFonts w:ascii="Tahoma" w:hAnsi="Tahoma" w:cs="Tahoma"/>
          <w:sz w:val="24"/>
          <w:szCs w:val="24"/>
        </w:rPr>
        <w:t xml:space="preserve"> </w:t>
      </w:r>
      <w:r w:rsidR="009C303C" w:rsidRPr="00F8098F">
        <w:rPr>
          <w:rFonts w:ascii="Tahoma" w:hAnsi="Tahoma" w:cs="Tahoma"/>
          <w:sz w:val="24"/>
          <w:szCs w:val="24"/>
        </w:rPr>
        <w:t xml:space="preserve">θα έχει ως αποτέλεσμα </w:t>
      </w:r>
      <w:r w:rsidR="00BA74FD" w:rsidRPr="00F8098F">
        <w:rPr>
          <w:rFonts w:ascii="Tahoma" w:hAnsi="Tahoma" w:cs="Tahoma"/>
          <w:sz w:val="24"/>
          <w:szCs w:val="24"/>
        </w:rPr>
        <w:t>τόσο κεντρικά , όσο και στις περιοχές οι</w:t>
      </w:r>
      <w:r w:rsidR="00F8098F">
        <w:rPr>
          <w:rFonts w:ascii="Tahoma" w:hAnsi="Tahoma" w:cs="Tahoma"/>
          <w:sz w:val="24"/>
          <w:szCs w:val="24"/>
        </w:rPr>
        <w:t xml:space="preserve"> </w:t>
      </w:r>
      <w:r w:rsidR="00BA74FD" w:rsidRPr="00F8098F">
        <w:rPr>
          <w:rFonts w:ascii="Tahoma" w:hAnsi="Tahoma" w:cs="Tahoma"/>
          <w:sz w:val="24"/>
          <w:szCs w:val="24"/>
        </w:rPr>
        <w:t>οποίες όλα αυτά τα χρόνια έχουν σηκώσει δυσανάλογα</w:t>
      </w:r>
      <w:r w:rsidR="00F8098F">
        <w:rPr>
          <w:rFonts w:ascii="Tahoma" w:hAnsi="Tahoma" w:cs="Tahoma"/>
          <w:sz w:val="24"/>
          <w:szCs w:val="24"/>
        </w:rPr>
        <w:t xml:space="preserve"> </w:t>
      </w:r>
      <w:r w:rsidRPr="00F8098F">
        <w:rPr>
          <w:rFonts w:ascii="Tahoma" w:hAnsi="Tahoma" w:cs="Tahoma"/>
          <w:sz w:val="24"/>
          <w:szCs w:val="24"/>
        </w:rPr>
        <w:t>το βάρος</w:t>
      </w:r>
      <w:r w:rsidR="00F8098F">
        <w:rPr>
          <w:rFonts w:ascii="Tahoma" w:hAnsi="Tahoma" w:cs="Tahoma"/>
          <w:sz w:val="24"/>
          <w:szCs w:val="24"/>
        </w:rPr>
        <w:t xml:space="preserve"> </w:t>
      </w:r>
      <w:r w:rsidRPr="00F8098F">
        <w:rPr>
          <w:rFonts w:ascii="Tahoma" w:hAnsi="Tahoma" w:cs="Tahoma"/>
          <w:sz w:val="24"/>
          <w:szCs w:val="24"/>
        </w:rPr>
        <w:t xml:space="preserve">του μεταναστευτικού </w:t>
      </w:r>
      <w:r w:rsidR="004B3BDB" w:rsidRPr="00F8098F">
        <w:rPr>
          <w:rFonts w:ascii="Tahoma" w:hAnsi="Tahoma" w:cs="Tahoma"/>
          <w:sz w:val="24"/>
          <w:szCs w:val="24"/>
        </w:rPr>
        <w:t xml:space="preserve">στη χώρα , θα ενταθεί </w:t>
      </w:r>
      <w:r w:rsidR="00BA74FD" w:rsidRPr="00F8098F">
        <w:rPr>
          <w:rFonts w:ascii="Tahoma" w:hAnsi="Tahoma" w:cs="Tahoma"/>
          <w:sz w:val="24"/>
          <w:szCs w:val="24"/>
        </w:rPr>
        <w:t>το αμέσως προσεχές</w:t>
      </w:r>
      <w:r w:rsidR="00F8098F">
        <w:rPr>
          <w:rFonts w:ascii="Tahoma" w:hAnsi="Tahoma" w:cs="Tahoma"/>
          <w:sz w:val="24"/>
          <w:szCs w:val="24"/>
        </w:rPr>
        <w:t xml:space="preserve"> </w:t>
      </w:r>
      <w:r w:rsidR="007D4A84" w:rsidRPr="00F8098F">
        <w:rPr>
          <w:rFonts w:ascii="Tahoma" w:hAnsi="Tahoma" w:cs="Tahoma"/>
          <w:sz w:val="24"/>
          <w:szCs w:val="24"/>
        </w:rPr>
        <w:t xml:space="preserve">διάστημα. </w:t>
      </w:r>
    </w:p>
    <w:p w14:paraId="5D9D3449" w14:textId="3E919AC4" w:rsidR="00BA74FD" w:rsidRPr="00F8098F" w:rsidRDefault="00BA74FD" w:rsidP="00324EB2">
      <w:pPr>
        <w:spacing w:line="240" w:lineRule="auto"/>
        <w:jc w:val="both"/>
        <w:rPr>
          <w:rFonts w:ascii="Tahoma" w:hAnsi="Tahoma" w:cs="Tahoma"/>
          <w:sz w:val="24"/>
          <w:szCs w:val="24"/>
        </w:rPr>
      </w:pPr>
      <w:r w:rsidRPr="00F8098F">
        <w:rPr>
          <w:rFonts w:ascii="Tahoma" w:hAnsi="Tahoma" w:cs="Tahoma"/>
          <w:sz w:val="24"/>
          <w:szCs w:val="24"/>
        </w:rPr>
        <w:t xml:space="preserve">Τα κυκλώματα των </w:t>
      </w:r>
      <w:r w:rsidR="008E4A05" w:rsidRPr="00F8098F">
        <w:rPr>
          <w:rFonts w:ascii="Tahoma" w:hAnsi="Tahoma" w:cs="Tahoma"/>
          <w:sz w:val="24"/>
          <w:szCs w:val="24"/>
        </w:rPr>
        <w:t>διακινητών</w:t>
      </w:r>
      <w:r w:rsidRPr="00F8098F">
        <w:rPr>
          <w:rFonts w:ascii="Tahoma" w:hAnsi="Tahoma" w:cs="Tahoma"/>
          <w:sz w:val="24"/>
          <w:szCs w:val="24"/>
        </w:rPr>
        <w:t xml:space="preserve"> επιλέγουν τη δημοφιλή μεταναστευτική διαδρομή της Ανατολικής Μεσογείου</w:t>
      </w:r>
      <w:r w:rsidR="00F8098F">
        <w:rPr>
          <w:rFonts w:ascii="Tahoma" w:hAnsi="Tahoma" w:cs="Tahoma"/>
          <w:sz w:val="24"/>
          <w:szCs w:val="24"/>
        </w:rPr>
        <w:t xml:space="preserve"> </w:t>
      </w:r>
      <w:r w:rsidRPr="00F8098F">
        <w:rPr>
          <w:rFonts w:ascii="Tahoma" w:hAnsi="Tahoma" w:cs="Tahoma"/>
          <w:sz w:val="24"/>
          <w:szCs w:val="24"/>
        </w:rPr>
        <w:t>και μάλιστα τους τελευταίους</w:t>
      </w:r>
      <w:r w:rsidR="00F8098F">
        <w:rPr>
          <w:rFonts w:ascii="Tahoma" w:hAnsi="Tahoma" w:cs="Tahoma"/>
          <w:sz w:val="24"/>
          <w:szCs w:val="24"/>
        </w:rPr>
        <w:t xml:space="preserve"> </w:t>
      </w:r>
      <w:r w:rsidRPr="00F8098F">
        <w:rPr>
          <w:rFonts w:ascii="Tahoma" w:hAnsi="Tahoma" w:cs="Tahoma"/>
          <w:sz w:val="24"/>
          <w:szCs w:val="24"/>
        </w:rPr>
        <w:t xml:space="preserve"> μήνες</w:t>
      </w:r>
      <w:r w:rsidR="00F8098F">
        <w:rPr>
          <w:rFonts w:ascii="Tahoma" w:hAnsi="Tahoma" w:cs="Tahoma"/>
          <w:sz w:val="24"/>
          <w:szCs w:val="24"/>
        </w:rPr>
        <w:t xml:space="preserve"> </w:t>
      </w:r>
      <w:r w:rsidRPr="00F8098F">
        <w:rPr>
          <w:rFonts w:ascii="Tahoma" w:hAnsi="Tahoma" w:cs="Tahoma"/>
          <w:sz w:val="24"/>
          <w:szCs w:val="24"/>
        </w:rPr>
        <w:t>έχουν αλλάξει τον τρόπο λειτουργίας</w:t>
      </w:r>
      <w:r w:rsidR="00F8098F">
        <w:rPr>
          <w:rFonts w:ascii="Tahoma" w:hAnsi="Tahoma" w:cs="Tahoma"/>
          <w:sz w:val="24"/>
          <w:szCs w:val="24"/>
        </w:rPr>
        <w:t xml:space="preserve"> </w:t>
      </w:r>
      <w:r w:rsidRPr="00F8098F">
        <w:rPr>
          <w:rFonts w:ascii="Tahoma" w:hAnsi="Tahoma" w:cs="Tahoma"/>
          <w:sz w:val="24"/>
          <w:szCs w:val="24"/>
        </w:rPr>
        <w:t>τους</w:t>
      </w:r>
      <w:r w:rsidR="00F8098F">
        <w:rPr>
          <w:rFonts w:ascii="Tahoma" w:hAnsi="Tahoma" w:cs="Tahoma"/>
          <w:sz w:val="24"/>
          <w:szCs w:val="24"/>
        </w:rPr>
        <w:t xml:space="preserve"> </w:t>
      </w:r>
      <w:r w:rsidRPr="00F8098F">
        <w:rPr>
          <w:rFonts w:ascii="Tahoma" w:hAnsi="Tahoma" w:cs="Tahoma"/>
          <w:sz w:val="24"/>
          <w:szCs w:val="24"/>
        </w:rPr>
        <w:t>με επιχειρήσεις εξπρές</w:t>
      </w:r>
      <w:r w:rsidR="00F8098F">
        <w:rPr>
          <w:rFonts w:ascii="Tahoma" w:hAnsi="Tahoma" w:cs="Tahoma"/>
          <w:sz w:val="24"/>
          <w:szCs w:val="24"/>
        </w:rPr>
        <w:t xml:space="preserve"> </w:t>
      </w:r>
      <w:r w:rsidRPr="00F8098F">
        <w:rPr>
          <w:rFonts w:ascii="Tahoma" w:hAnsi="Tahoma" w:cs="Tahoma"/>
          <w:sz w:val="24"/>
          <w:szCs w:val="24"/>
        </w:rPr>
        <w:t>με γρήγορα</w:t>
      </w:r>
      <w:r w:rsidR="00F8098F">
        <w:rPr>
          <w:rFonts w:ascii="Tahoma" w:hAnsi="Tahoma" w:cs="Tahoma"/>
          <w:sz w:val="24"/>
          <w:szCs w:val="24"/>
        </w:rPr>
        <w:t xml:space="preserve"> </w:t>
      </w:r>
      <w:r w:rsidRPr="00F8098F">
        <w:rPr>
          <w:rFonts w:ascii="Tahoma" w:hAnsi="Tahoma" w:cs="Tahoma"/>
          <w:sz w:val="24"/>
          <w:szCs w:val="24"/>
        </w:rPr>
        <w:t xml:space="preserve">και πιο </w:t>
      </w:r>
      <w:proofErr w:type="spellStart"/>
      <w:r w:rsidRPr="00F8098F">
        <w:rPr>
          <w:rFonts w:ascii="Tahoma" w:hAnsi="Tahoma" w:cs="Tahoma"/>
          <w:sz w:val="24"/>
          <w:szCs w:val="24"/>
        </w:rPr>
        <w:t>αξιόπλοα</w:t>
      </w:r>
      <w:proofErr w:type="spellEnd"/>
      <w:r w:rsidRPr="00F8098F">
        <w:rPr>
          <w:rFonts w:ascii="Tahoma" w:hAnsi="Tahoma" w:cs="Tahoma"/>
          <w:sz w:val="24"/>
          <w:szCs w:val="24"/>
        </w:rPr>
        <w:t xml:space="preserve"> μέσα, προκειμένου να αφήσουν</w:t>
      </w:r>
      <w:r w:rsidR="00F8098F">
        <w:rPr>
          <w:rFonts w:ascii="Tahoma" w:hAnsi="Tahoma" w:cs="Tahoma"/>
          <w:sz w:val="24"/>
          <w:szCs w:val="24"/>
        </w:rPr>
        <w:t xml:space="preserve"> </w:t>
      </w:r>
      <w:r w:rsidRPr="00F8098F">
        <w:rPr>
          <w:rFonts w:ascii="Tahoma" w:hAnsi="Tahoma" w:cs="Tahoma"/>
          <w:sz w:val="24"/>
          <w:szCs w:val="24"/>
        </w:rPr>
        <w:t>πρόσφυγες και μετανάστες εντός των ελληνικών χωρικών υδάτων.</w:t>
      </w:r>
    </w:p>
    <w:p w14:paraId="72EBAAFC" w14:textId="1757FF4D" w:rsidR="008263BC" w:rsidRPr="00F8098F" w:rsidRDefault="00BA74FD" w:rsidP="00324EB2">
      <w:pPr>
        <w:spacing w:line="240" w:lineRule="auto"/>
        <w:jc w:val="both"/>
        <w:rPr>
          <w:rFonts w:ascii="Tahoma" w:hAnsi="Tahoma" w:cs="Tahoma"/>
          <w:sz w:val="24"/>
          <w:szCs w:val="24"/>
        </w:rPr>
      </w:pPr>
      <w:r w:rsidRPr="00F8098F">
        <w:rPr>
          <w:rFonts w:ascii="Tahoma" w:hAnsi="Tahoma" w:cs="Tahoma"/>
          <w:sz w:val="24"/>
          <w:szCs w:val="24"/>
        </w:rPr>
        <w:t>Είναι ενδεικτικό ότι μόνο το πρώτο δεκαήμερο του Οκτωβρίου</w:t>
      </w:r>
      <w:r w:rsidR="009C303C" w:rsidRPr="00F8098F">
        <w:rPr>
          <w:rFonts w:ascii="Tahoma" w:hAnsi="Tahoma" w:cs="Tahoma"/>
          <w:sz w:val="24"/>
          <w:szCs w:val="24"/>
        </w:rPr>
        <w:t xml:space="preserve"> του 2024</w:t>
      </w:r>
      <w:r w:rsidR="00F8098F">
        <w:rPr>
          <w:rFonts w:ascii="Tahoma" w:hAnsi="Tahoma" w:cs="Tahoma"/>
          <w:sz w:val="24"/>
          <w:szCs w:val="24"/>
        </w:rPr>
        <w:t xml:space="preserve"> </w:t>
      </w:r>
      <w:r w:rsidRPr="00F8098F">
        <w:rPr>
          <w:rFonts w:ascii="Tahoma" w:hAnsi="Tahoma" w:cs="Tahoma"/>
          <w:sz w:val="24"/>
          <w:szCs w:val="24"/>
        </w:rPr>
        <w:t>συνολικά 1874</w:t>
      </w:r>
      <w:r w:rsidR="00F8098F">
        <w:rPr>
          <w:rFonts w:ascii="Tahoma" w:hAnsi="Tahoma" w:cs="Tahoma"/>
          <w:sz w:val="24"/>
          <w:szCs w:val="24"/>
        </w:rPr>
        <w:t xml:space="preserve"> </w:t>
      </w:r>
      <w:r w:rsidRPr="00F8098F">
        <w:rPr>
          <w:rFonts w:ascii="Tahoma" w:hAnsi="Tahoma" w:cs="Tahoma"/>
          <w:sz w:val="24"/>
          <w:szCs w:val="24"/>
        </w:rPr>
        <w:t>πρόσφυγες</w:t>
      </w:r>
      <w:r w:rsidR="00F8098F">
        <w:rPr>
          <w:rFonts w:ascii="Tahoma" w:hAnsi="Tahoma" w:cs="Tahoma"/>
          <w:sz w:val="24"/>
          <w:szCs w:val="24"/>
        </w:rPr>
        <w:t xml:space="preserve"> </w:t>
      </w:r>
      <w:r w:rsidRPr="00F8098F">
        <w:rPr>
          <w:rFonts w:ascii="Tahoma" w:hAnsi="Tahoma" w:cs="Tahoma"/>
          <w:sz w:val="24"/>
          <w:szCs w:val="24"/>
        </w:rPr>
        <w:t>και μετανάστες πέρ</w:t>
      </w:r>
      <w:r w:rsidR="009C303C" w:rsidRPr="00F8098F">
        <w:rPr>
          <w:rFonts w:ascii="Tahoma" w:hAnsi="Tahoma" w:cs="Tahoma"/>
          <w:sz w:val="24"/>
          <w:szCs w:val="24"/>
        </w:rPr>
        <w:t>ασαν τα θαλάσσια σύνορα</w:t>
      </w:r>
      <w:r w:rsidR="00F8098F">
        <w:rPr>
          <w:rFonts w:ascii="Tahoma" w:hAnsi="Tahoma" w:cs="Tahoma"/>
          <w:sz w:val="24"/>
          <w:szCs w:val="24"/>
        </w:rPr>
        <w:t xml:space="preserve"> </w:t>
      </w:r>
      <w:r w:rsidR="009C303C" w:rsidRPr="00F8098F">
        <w:rPr>
          <w:rFonts w:ascii="Tahoma" w:hAnsi="Tahoma" w:cs="Tahoma"/>
          <w:sz w:val="24"/>
          <w:szCs w:val="24"/>
        </w:rPr>
        <w:t>και έφτ</w:t>
      </w:r>
      <w:r w:rsidRPr="00F8098F">
        <w:rPr>
          <w:rFonts w:ascii="Tahoma" w:hAnsi="Tahoma" w:cs="Tahoma"/>
          <w:sz w:val="24"/>
          <w:szCs w:val="24"/>
        </w:rPr>
        <w:t>ασαν</w:t>
      </w:r>
      <w:r w:rsidR="00F8098F">
        <w:rPr>
          <w:rFonts w:ascii="Tahoma" w:hAnsi="Tahoma" w:cs="Tahoma"/>
          <w:sz w:val="24"/>
          <w:szCs w:val="24"/>
        </w:rPr>
        <w:t xml:space="preserve"> </w:t>
      </w:r>
      <w:r w:rsidRPr="00F8098F">
        <w:rPr>
          <w:rFonts w:ascii="Tahoma" w:hAnsi="Tahoma" w:cs="Tahoma"/>
          <w:sz w:val="24"/>
          <w:szCs w:val="24"/>
        </w:rPr>
        <w:t xml:space="preserve"> στις ακτές</w:t>
      </w:r>
      <w:r w:rsidR="00F8098F">
        <w:rPr>
          <w:rFonts w:ascii="Tahoma" w:hAnsi="Tahoma" w:cs="Tahoma"/>
          <w:sz w:val="24"/>
          <w:szCs w:val="24"/>
        </w:rPr>
        <w:t xml:space="preserve"> </w:t>
      </w:r>
      <w:r w:rsidRPr="00F8098F">
        <w:rPr>
          <w:rFonts w:ascii="Tahoma" w:hAnsi="Tahoma" w:cs="Tahoma"/>
          <w:sz w:val="24"/>
          <w:szCs w:val="24"/>
        </w:rPr>
        <w:t>των ακριτικών νησιών του Αιγαίου . Από τις αρχές του χρόνου οι θαλάσσιες αφίξεις</w:t>
      </w:r>
      <w:r w:rsidR="00F8098F">
        <w:rPr>
          <w:rFonts w:ascii="Tahoma" w:hAnsi="Tahoma" w:cs="Tahoma"/>
          <w:sz w:val="24"/>
          <w:szCs w:val="24"/>
        </w:rPr>
        <w:t xml:space="preserve"> </w:t>
      </w:r>
      <w:r w:rsidRPr="00F8098F">
        <w:rPr>
          <w:rFonts w:ascii="Tahoma" w:hAnsi="Tahoma" w:cs="Tahoma"/>
          <w:sz w:val="24"/>
          <w:szCs w:val="24"/>
        </w:rPr>
        <w:t>έχουν</w:t>
      </w:r>
      <w:r w:rsidR="00F8098F">
        <w:rPr>
          <w:rFonts w:ascii="Tahoma" w:hAnsi="Tahoma" w:cs="Tahoma"/>
          <w:sz w:val="24"/>
          <w:szCs w:val="24"/>
        </w:rPr>
        <w:t xml:space="preserve"> </w:t>
      </w:r>
      <w:r w:rsidR="00F4016D" w:rsidRPr="00F8098F">
        <w:rPr>
          <w:rFonts w:ascii="Tahoma" w:hAnsi="Tahoma" w:cs="Tahoma"/>
          <w:sz w:val="24"/>
          <w:szCs w:val="24"/>
        </w:rPr>
        <w:t>ξεπεράσει τις 37.000.</w:t>
      </w:r>
      <w:r w:rsidR="009C303C" w:rsidRPr="00F8098F">
        <w:rPr>
          <w:rFonts w:ascii="Tahoma" w:hAnsi="Tahoma" w:cs="Tahoma"/>
          <w:sz w:val="24"/>
          <w:szCs w:val="24"/>
        </w:rPr>
        <w:t xml:space="preserve"> Σ’ αυτές πρέπει να προσθέσουμε</w:t>
      </w:r>
      <w:r w:rsidR="00F8098F">
        <w:rPr>
          <w:rFonts w:ascii="Tahoma" w:hAnsi="Tahoma" w:cs="Tahoma"/>
          <w:sz w:val="24"/>
          <w:szCs w:val="24"/>
        </w:rPr>
        <w:t xml:space="preserve"> </w:t>
      </w:r>
      <w:r w:rsidR="009C303C" w:rsidRPr="00F8098F">
        <w:rPr>
          <w:rFonts w:ascii="Tahoma" w:hAnsi="Tahoma" w:cs="Tahoma"/>
          <w:sz w:val="24"/>
          <w:szCs w:val="24"/>
        </w:rPr>
        <w:t>και τις χερσαίες</w:t>
      </w:r>
      <w:r w:rsidR="00F8098F">
        <w:rPr>
          <w:rFonts w:ascii="Tahoma" w:hAnsi="Tahoma" w:cs="Tahoma"/>
          <w:sz w:val="24"/>
          <w:szCs w:val="24"/>
        </w:rPr>
        <w:t xml:space="preserve"> </w:t>
      </w:r>
      <w:r w:rsidR="009C303C" w:rsidRPr="00F8098F">
        <w:rPr>
          <w:rFonts w:ascii="Tahoma" w:hAnsi="Tahoma" w:cs="Tahoma"/>
          <w:sz w:val="24"/>
          <w:szCs w:val="24"/>
        </w:rPr>
        <w:t>ροές στα Β.Α</w:t>
      </w:r>
      <w:r w:rsidR="00F8098F">
        <w:rPr>
          <w:rFonts w:ascii="Tahoma" w:hAnsi="Tahoma" w:cs="Tahoma"/>
          <w:sz w:val="24"/>
          <w:szCs w:val="24"/>
        </w:rPr>
        <w:t xml:space="preserve"> </w:t>
      </w:r>
      <w:r w:rsidR="009C303C" w:rsidRPr="00F8098F">
        <w:rPr>
          <w:rFonts w:ascii="Tahoma" w:hAnsi="Tahoma" w:cs="Tahoma"/>
          <w:sz w:val="24"/>
          <w:szCs w:val="24"/>
        </w:rPr>
        <w:t>της</w:t>
      </w:r>
      <w:r w:rsidR="00F8098F">
        <w:rPr>
          <w:rFonts w:ascii="Tahoma" w:hAnsi="Tahoma" w:cs="Tahoma"/>
          <w:sz w:val="24"/>
          <w:szCs w:val="24"/>
        </w:rPr>
        <w:t xml:space="preserve"> </w:t>
      </w:r>
      <w:r w:rsidR="009C303C" w:rsidRPr="00F8098F">
        <w:rPr>
          <w:rFonts w:ascii="Tahoma" w:hAnsi="Tahoma" w:cs="Tahoma"/>
          <w:sz w:val="24"/>
          <w:szCs w:val="24"/>
        </w:rPr>
        <w:t>χώρας , κυρίως στον</w:t>
      </w:r>
      <w:r w:rsidR="00F8098F">
        <w:rPr>
          <w:rFonts w:ascii="Tahoma" w:hAnsi="Tahoma" w:cs="Tahoma"/>
          <w:sz w:val="24"/>
          <w:szCs w:val="24"/>
        </w:rPr>
        <w:t xml:space="preserve"> </w:t>
      </w:r>
      <w:r w:rsidR="009C303C" w:rsidRPr="00F8098F">
        <w:rPr>
          <w:rFonts w:ascii="Tahoma" w:hAnsi="Tahoma" w:cs="Tahoma"/>
          <w:sz w:val="24"/>
          <w:szCs w:val="24"/>
        </w:rPr>
        <w:t>Έβρο</w:t>
      </w:r>
      <w:r w:rsidR="00F8098F">
        <w:rPr>
          <w:rFonts w:ascii="Tahoma" w:hAnsi="Tahoma" w:cs="Tahoma"/>
          <w:sz w:val="24"/>
          <w:szCs w:val="24"/>
        </w:rPr>
        <w:t xml:space="preserve"> </w:t>
      </w:r>
      <w:r w:rsidR="009C303C" w:rsidRPr="00F8098F">
        <w:rPr>
          <w:rFonts w:ascii="Tahoma" w:hAnsi="Tahoma" w:cs="Tahoma"/>
          <w:sz w:val="24"/>
          <w:szCs w:val="24"/>
        </w:rPr>
        <w:t>που δεν αξιολογούνται</w:t>
      </w:r>
      <w:r w:rsidR="00F8098F">
        <w:rPr>
          <w:rFonts w:ascii="Tahoma" w:hAnsi="Tahoma" w:cs="Tahoma"/>
          <w:sz w:val="24"/>
          <w:szCs w:val="24"/>
        </w:rPr>
        <w:t xml:space="preserve"> </w:t>
      </w:r>
      <w:r w:rsidR="009C303C" w:rsidRPr="00F8098F">
        <w:rPr>
          <w:rFonts w:ascii="Tahoma" w:hAnsi="Tahoma" w:cs="Tahoma"/>
          <w:sz w:val="24"/>
          <w:szCs w:val="24"/>
        </w:rPr>
        <w:t>ως αμελητέες.</w:t>
      </w:r>
    </w:p>
    <w:p w14:paraId="560B76EA" w14:textId="2F76AC72" w:rsidR="00F4016D" w:rsidRPr="00F8098F" w:rsidRDefault="009C303C" w:rsidP="00324EB2">
      <w:pPr>
        <w:spacing w:line="240" w:lineRule="auto"/>
        <w:jc w:val="both"/>
        <w:rPr>
          <w:rFonts w:ascii="Tahoma" w:hAnsi="Tahoma" w:cs="Tahoma"/>
          <w:sz w:val="24"/>
          <w:szCs w:val="24"/>
        </w:rPr>
      </w:pPr>
      <w:r w:rsidRPr="00F8098F">
        <w:rPr>
          <w:rFonts w:ascii="Tahoma" w:hAnsi="Tahoma" w:cs="Tahoma"/>
          <w:sz w:val="24"/>
          <w:szCs w:val="24"/>
        </w:rPr>
        <w:t xml:space="preserve">Χαρακτηριστικό παράδειγμα είναι </w:t>
      </w:r>
      <w:r w:rsidR="00F4016D" w:rsidRPr="00F8098F">
        <w:rPr>
          <w:rFonts w:ascii="Tahoma" w:hAnsi="Tahoma" w:cs="Tahoma"/>
          <w:sz w:val="24"/>
          <w:szCs w:val="24"/>
        </w:rPr>
        <w:t>τα νησιά της Δωδεκανήσου</w:t>
      </w:r>
      <w:r w:rsidR="00257D23" w:rsidRPr="00F8098F">
        <w:rPr>
          <w:rFonts w:ascii="Tahoma" w:hAnsi="Tahoma" w:cs="Tahoma"/>
          <w:sz w:val="24"/>
          <w:szCs w:val="24"/>
        </w:rPr>
        <w:t>.</w:t>
      </w:r>
      <w:r w:rsidR="00467B5B" w:rsidRPr="00F8098F">
        <w:rPr>
          <w:rFonts w:ascii="Tahoma" w:hAnsi="Tahoma" w:cs="Tahoma"/>
          <w:sz w:val="24"/>
          <w:szCs w:val="24"/>
        </w:rPr>
        <w:t xml:space="preserve"> </w:t>
      </w:r>
      <w:r w:rsidR="00257D23" w:rsidRPr="00F8098F">
        <w:rPr>
          <w:rFonts w:ascii="Tahoma" w:hAnsi="Tahoma" w:cs="Tahoma"/>
          <w:sz w:val="24"/>
          <w:szCs w:val="24"/>
        </w:rPr>
        <w:t xml:space="preserve">Η </w:t>
      </w:r>
      <w:r w:rsidR="00F4016D" w:rsidRPr="00F8098F">
        <w:rPr>
          <w:rFonts w:ascii="Tahoma" w:hAnsi="Tahoma" w:cs="Tahoma"/>
          <w:sz w:val="24"/>
          <w:szCs w:val="24"/>
        </w:rPr>
        <w:t>Ρόδος</w:t>
      </w:r>
      <w:r w:rsidR="00F8098F">
        <w:rPr>
          <w:rFonts w:ascii="Tahoma" w:hAnsi="Tahoma" w:cs="Tahoma"/>
          <w:sz w:val="24"/>
          <w:szCs w:val="24"/>
        </w:rPr>
        <w:t xml:space="preserve"> </w:t>
      </w:r>
      <w:r w:rsidR="00F4016D" w:rsidRPr="00F8098F">
        <w:rPr>
          <w:rFonts w:ascii="Tahoma" w:hAnsi="Tahoma" w:cs="Tahoma"/>
          <w:sz w:val="24"/>
          <w:szCs w:val="24"/>
        </w:rPr>
        <w:t xml:space="preserve">με το γνωστό πρόβλημα </w:t>
      </w:r>
      <w:r w:rsidR="00467B5B" w:rsidRPr="00F8098F">
        <w:rPr>
          <w:rFonts w:ascii="Tahoma" w:hAnsi="Tahoma" w:cs="Tahoma"/>
          <w:sz w:val="24"/>
          <w:szCs w:val="24"/>
        </w:rPr>
        <w:t>που η εικόνα της καθημερινά</w:t>
      </w:r>
      <w:r w:rsidR="00467B5B" w:rsidRPr="00F8098F">
        <w:rPr>
          <w:rFonts w:ascii="Tahoma" w:hAnsi="Tahoma" w:cs="Tahoma"/>
          <w:b/>
          <w:sz w:val="24"/>
          <w:szCs w:val="24"/>
        </w:rPr>
        <w:t xml:space="preserve"> </w:t>
      </w:r>
      <w:r w:rsidR="00467B5B" w:rsidRPr="00F8098F">
        <w:rPr>
          <w:rFonts w:ascii="Tahoma" w:hAnsi="Tahoma" w:cs="Tahoma"/>
          <w:sz w:val="24"/>
          <w:szCs w:val="24"/>
        </w:rPr>
        <w:t xml:space="preserve">δεν </w:t>
      </w:r>
      <w:proofErr w:type="spellStart"/>
      <w:r w:rsidR="00467B5B" w:rsidRPr="00F8098F">
        <w:rPr>
          <w:rFonts w:ascii="Tahoma" w:hAnsi="Tahoma" w:cs="Tahoma"/>
          <w:sz w:val="24"/>
          <w:szCs w:val="24"/>
        </w:rPr>
        <w:t>περιποιεί</w:t>
      </w:r>
      <w:proofErr w:type="spellEnd"/>
      <w:r w:rsidR="00F8098F">
        <w:rPr>
          <w:rFonts w:ascii="Tahoma" w:hAnsi="Tahoma" w:cs="Tahoma"/>
          <w:sz w:val="24"/>
          <w:szCs w:val="24"/>
        </w:rPr>
        <w:t xml:space="preserve"> </w:t>
      </w:r>
      <w:r w:rsidR="00467B5B" w:rsidRPr="00F8098F">
        <w:rPr>
          <w:rFonts w:ascii="Tahoma" w:hAnsi="Tahoma" w:cs="Tahoma"/>
          <w:sz w:val="24"/>
          <w:szCs w:val="24"/>
        </w:rPr>
        <w:t>ιδι</w:t>
      </w:r>
      <w:r w:rsidRPr="00F8098F">
        <w:rPr>
          <w:rFonts w:ascii="Tahoma" w:hAnsi="Tahoma" w:cs="Tahoma"/>
          <w:sz w:val="24"/>
          <w:szCs w:val="24"/>
        </w:rPr>
        <w:t>αίτερη</w:t>
      </w:r>
      <w:r w:rsidR="00F8098F">
        <w:rPr>
          <w:rFonts w:ascii="Tahoma" w:hAnsi="Tahoma" w:cs="Tahoma"/>
          <w:sz w:val="24"/>
          <w:szCs w:val="24"/>
        </w:rPr>
        <w:t xml:space="preserve"> </w:t>
      </w:r>
      <w:r w:rsidRPr="00F8098F">
        <w:rPr>
          <w:rFonts w:ascii="Tahoma" w:hAnsi="Tahoma" w:cs="Tahoma"/>
          <w:sz w:val="24"/>
          <w:szCs w:val="24"/>
        </w:rPr>
        <w:t>τιμή</w:t>
      </w:r>
      <w:r w:rsidR="00F8098F">
        <w:rPr>
          <w:rFonts w:ascii="Tahoma" w:hAnsi="Tahoma" w:cs="Tahoma"/>
          <w:sz w:val="24"/>
          <w:szCs w:val="24"/>
        </w:rPr>
        <w:t xml:space="preserve"> </w:t>
      </w:r>
      <w:r w:rsidRPr="00F8098F">
        <w:rPr>
          <w:rFonts w:ascii="Tahoma" w:hAnsi="Tahoma" w:cs="Tahoma"/>
          <w:sz w:val="24"/>
          <w:szCs w:val="24"/>
        </w:rPr>
        <w:t xml:space="preserve">για έναν μεγάλο </w:t>
      </w:r>
      <w:r w:rsidR="00467B5B" w:rsidRPr="00F8098F">
        <w:rPr>
          <w:rFonts w:ascii="Tahoma" w:hAnsi="Tahoma" w:cs="Tahoma"/>
          <w:sz w:val="24"/>
          <w:szCs w:val="24"/>
        </w:rPr>
        <w:t xml:space="preserve">τουριστικό </w:t>
      </w:r>
      <w:r w:rsidR="001C4FD3" w:rsidRPr="00F8098F">
        <w:rPr>
          <w:rFonts w:ascii="Tahoma" w:hAnsi="Tahoma" w:cs="Tahoma"/>
          <w:sz w:val="24"/>
          <w:szCs w:val="24"/>
        </w:rPr>
        <w:t>προορισμό . Δεν πρέπει να ξεχνάμε</w:t>
      </w:r>
      <w:r w:rsidR="00F8098F">
        <w:rPr>
          <w:rFonts w:ascii="Tahoma" w:hAnsi="Tahoma" w:cs="Tahoma"/>
          <w:sz w:val="24"/>
          <w:szCs w:val="24"/>
        </w:rPr>
        <w:t xml:space="preserve"> </w:t>
      </w:r>
      <w:r w:rsidR="001C4FD3" w:rsidRPr="00F8098F">
        <w:rPr>
          <w:rFonts w:ascii="Tahoma" w:hAnsi="Tahoma" w:cs="Tahoma"/>
          <w:sz w:val="24"/>
          <w:szCs w:val="24"/>
        </w:rPr>
        <w:t>και τα υπόλοιπα νησιά της</w:t>
      </w:r>
      <w:r w:rsidR="00F8098F">
        <w:rPr>
          <w:rFonts w:ascii="Tahoma" w:hAnsi="Tahoma" w:cs="Tahoma"/>
          <w:sz w:val="24"/>
          <w:szCs w:val="24"/>
        </w:rPr>
        <w:t xml:space="preserve"> </w:t>
      </w:r>
      <w:r w:rsidRPr="00F8098F">
        <w:rPr>
          <w:rFonts w:ascii="Tahoma" w:hAnsi="Tahoma" w:cs="Tahoma"/>
          <w:sz w:val="24"/>
          <w:szCs w:val="24"/>
        </w:rPr>
        <w:t>Δωδεκανήσου</w:t>
      </w:r>
      <w:r w:rsidR="009F158B" w:rsidRPr="00F8098F">
        <w:rPr>
          <w:rFonts w:ascii="Tahoma" w:hAnsi="Tahoma" w:cs="Tahoma"/>
          <w:sz w:val="24"/>
          <w:szCs w:val="24"/>
        </w:rPr>
        <w:t xml:space="preserve"> την Κω αλλά και μικρότερα </w:t>
      </w:r>
      <w:r w:rsidR="001C4FD3" w:rsidRPr="00F8098F">
        <w:rPr>
          <w:rFonts w:ascii="Tahoma" w:hAnsi="Tahoma" w:cs="Tahoma"/>
          <w:sz w:val="24"/>
          <w:szCs w:val="24"/>
        </w:rPr>
        <w:t xml:space="preserve">όπως </w:t>
      </w:r>
      <w:r w:rsidRPr="00F8098F">
        <w:rPr>
          <w:rFonts w:ascii="Tahoma" w:hAnsi="Tahoma" w:cs="Tahoma"/>
          <w:sz w:val="24"/>
          <w:szCs w:val="24"/>
        </w:rPr>
        <w:t>τ</w:t>
      </w:r>
      <w:r w:rsidR="001C4FD3" w:rsidRPr="00F8098F">
        <w:rPr>
          <w:rFonts w:ascii="Tahoma" w:hAnsi="Tahoma" w:cs="Tahoma"/>
          <w:sz w:val="24"/>
          <w:szCs w:val="24"/>
        </w:rPr>
        <w:t>η Σύμη ,</w:t>
      </w:r>
      <w:r w:rsidR="00F8098F">
        <w:rPr>
          <w:rFonts w:ascii="Tahoma" w:hAnsi="Tahoma" w:cs="Tahoma"/>
          <w:sz w:val="24"/>
          <w:szCs w:val="24"/>
        </w:rPr>
        <w:t xml:space="preserve"> </w:t>
      </w:r>
      <w:r w:rsidRPr="00F8098F">
        <w:rPr>
          <w:rFonts w:ascii="Tahoma" w:hAnsi="Tahoma" w:cs="Tahoma"/>
          <w:sz w:val="24"/>
          <w:szCs w:val="24"/>
        </w:rPr>
        <w:t>τ</w:t>
      </w:r>
      <w:r w:rsidR="001C4FD3" w:rsidRPr="00F8098F">
        <w:rPr>
          <w:rFonts w:ascii="Tahoma" w:hAnsi="Tahoma" w:cs="Tahoma"/>
          <w:sz w:val="24"/>
          <w:szCs w:val="24"/>
        </w:rPr>
        <w:t>η</w:t>
      </w:r>
      <w:r w:rsidR="00E62D25" w:rsidRPr="00F8098F">
        <w:rPr>
          <w:rFonts w:ascii="Tahoma" w:hAnsi="Tahoma" w:cs="Tahoma"/>
          <w:sz w:val="24"/>
          <w:szCs w:val="24"/>
        </w:rPr>
        <w:t>ν Τήλο</w:t>
      </w:r>
      <w:r w:rsidR="009F158B" w:rsidRPr="00F8098F">
        <w:rPr>
          <w:rFonts w:ascii="Tahoma" w:hAnsi="Tahoma" w:cs="Tahoma"/>
          <w:sz w:val="24"/>
          <w:szCs w:val="24"/>
        </w:rPr>
        <w:t>,</w:t>
      </w:r>
      <w:r w:rsidR="00F8098F">
        <w:rPr>
          <w:rFonts w:ascii="Tahoma" w:hAnsi="Tahoma" w:cs="Tahoma"/>
          <w:sz w:val="24"/>
          <w:szCs w:val="24"/>
        </w:rPr>
        <w:t xml:space="preserve"> </w:t>
      </w:r>
      <w:r w:rsidR="001C4FD3" w:rsidRPr="00F8098F">
        <w:rPr>
          <w:rFonts w:ascii="Tahoma" w:hAnsi="Tahoma" w:cs="Tahoma"/>
          <w:sz w:val="24"/>
          <w:szCs w:val="24"/>
        </w:rPr>
        <w:t xml:space="preserve">το Αγαθονήσι αλλά </w:t>
      </w:r>
      <w:r w:rsidRPr="00F8098F">
        <w:rPr>
          <w:rFonts w:ascii="Tahoma" w:hAnsi="Tahoma" w:cs="Tahoma"/>
          <w:sz w:val="24"/>
          <w:szCs w:val="24"/>
        </w:rPr>
        <w:t xml:space="preserve">πρόσφατα και την Βόρεια Κάρπαθο </w:t>
      </w:r>
      <w:r w:rsidR="001C4FD3" w:rsidRPr="00F8098F">
        <w:rPr>
          <w:rFonts w:ascii="Tahoma" w:hAnsi="Tahoma" w:cs="Tahoma"/>
          <w:sz w:val="24"/>
          <w:szCs w:val="24"/>
        </w:rPr>
        <w:t>όπου δέχονται συνεχείς πιέσεις . Είναι χαρακτηριστικό</w:t>
      </w:r>
      <w:r w:rsidR="00F8098F">
        <w:rPr>
          <w:rFonts w:ascii="Tahoma" w:hAnsi="Tahoma" w:cs="Tahoma"/>
          <w:sz w:val="24"/>
          <w:szCs w:val="24"/>
        </w:rPr>
        <w:t xml:space="preserve"> </w:t>
      </w:r>
      <w:r w:rsidR="001C4FD3" w:rsidRPr="00F8098F">
        <w:rPr>
          <w:rFonts w:ascii="Tahoma" w:hAnsi="Tahoma" w:cs="Tahoma"/>
          <w:sz w:val="24"/>
          <w:szCs w:val="24"/>
        </w:rPr>
        <w:t>ότι νησιά όπως η Ρόδος και</w:t>
      </w:r>
      <w:r w:rsidR="00F8098F">
        <w:rPr>
          <w:rFonts w:ascii="Tahoma" w:hAnsi="Tahoma" w:cs="Tahoma"/>
          <w:sz w:val="24"/>
          <w:szCs w:val="24"/>
        </w:rPr>
        <w:t xml:space="preserve"> </w:t>
      </w:r>
      <w:r w:rsidR="001C4FD3" w:rsidRPr="00F8098F">
        <w:rPr>
          <w:rFonts w:ascii="Tahoma" w:hAnsi="Tahoma" w:cs="Tahoma"/>
          <w:sz w:val="24"/>
          <w:szCs w:val="24"/>
        </w:rPr>
        <w:t>η Σύμη</w:t>
      </w:r>
      <w:r w:rsidR="00F8098F">
        <w:rPr>
          <w:rFonts w:ascii="Tahoma" w:hAnsi="Tahoma" w:cs="Tahoma"/>
          <w:sz w:val="24"/>
          <w:szCs w:val="24"/>
        </w:rPr>
        <w:t xml:space="preserve"> </w:t>
      </w:r>
      <w:r w:rsidR="001C4FD3" w:rsidRPr="00F8098F">
        <w:rPr>
          <w:rFonts w:ascii="Tahoma" w:hAnsi="Tahoma" w:cs="Tahoma"/>
          <w:sz w:val="24"/>
          <w:szCs w:val="24"/>
        </w:rPr>
        <w:t>σύμφωνα</w:t>
      </w:r>
      <w:r w:rsidR="00F8098F">
        <w:rPr>
          <w:rFonts w:ascii="Tahoma" w:hAnsi="Tahoma" w:cs="Tahoma"/>
          <w:sz w:val="24"/>
          <w:szCs w:val="24"/>
        </w:rPr>
        <w:t xml:space="preserve"> </w:t>
      </w:r>
      <w:r w:rsidR="001C4FD3" w:rsidRPr="00F8098F">
        <w:rPr>
          <w:rFonts w:ascii="Tahoma" w:hAnsi="Tahoma" w:cs="Tahoma"/>
          <w:sz w:val="24"/>
          <w:szCs w:val="24"/>
        </w:rPr>
        <w:t>με τα στοιχεία της</w:t>
      </w:r>
      <w:r w:rsidR="009F158B" w:rsidRPr="00F8098F">
        <w:rPr>
          <w:rFonts w:ascii="Tahoma" w:hAnsi="Tahoma" w:cs="Tahoma"/>
          <w:sz w:val="24"/>
          <w:szCs w:val="24"/>
        </w:rPr>
        <w:t xml:space="preserve"> Ύπατης</w:t>
      </w:r>
      <w:r w:rsidR="00F8098F">
        <w:rPr>
          <w:rFonts w:ascii="Tahoma" w:hAnsi="Tahoma" w:cs="Tahoma"/>
          <w:sz w:val="24"/>
          <w:szCs w:val="24"/>
        </w:rPr>
        <w:t xml:space="preserve"> </w:t>
      </w:r>
      <w:r w:rsidR="009F158B" w:rsidRPr="00F8098F">
        <w:rPr>
          <w:rFonts w:ascii="Tahoma" w:hAnsi="Tahoma" w:cs="Tahoma"/>
          <w:sz w:val="24"/>
          <w:szCs w:val="24"/>
        </w:rPr>
        <w:t>Αρμοστεία</w:t>
      </w:r>
      <w:r w:rsidR="00E62D25" w:rsidRPr="00F8098F">
        <w:rPr>
          <w:rFonts w:ascii="Tahoma" w:hAnsi="Tahoma" w:cs="Tahoma"/>
          <w:sz w:val="24"/>
          <w:szCs w:val="24"/>
        </w:rPr>
        <w:t>ς</w:t>
      </w:r>
      <w:r w:rsidR="009F158B" w:rsidRPr="00F8098F">
        <w:rPr>
          <w:rFonts w:ascii="Tahoma" w:hAnsi="Tahoma" w:cs="Tahoma"/>
          <w:sz w:val="24"/>
          <w:szCs w:val="24"/>
        </w:rPr>
        <w:t xml:space="preserve"> του Ο.Η.Ε.</w:t>
      </w:r>
      <w:r w:rsidR="00F8098F">
        <w:rPr>
          <w:rFonts w:ascii="Tahoma" w:hAnsi="Tahoma" w:cs="Tahoma"/>
          <w:sz w:val="24"/>
          <w:szCs w:val="24"/>
        </w:rPr>
        <w:t xml:space="preserve"> </w:t>
      </w:r>
      <w:r w:rsidR="009F158B" w:rsidRPr="00F8098F">
        <w:rPr>
          <w:rFonts w:ascii="Tahoma" w:hAnsi="Tahoma" w:cs="Tahoma"/>
          <w:sz w:val="24"/>
          <w:szCs w:val="24"/>
        </w:rPr>
        <w:t>για τους πρόσφυγες</w:t>
      </w:r>
      <w:r w:rsidR="00F8098F">
        <w:rPr>
          <w:rFonts w:ascii="Tahoma" w:hAnsi="Tahoma" w:cs="Tahoma"/>
          <w:sz w:val="24"/>
          <w:szCs w:val="24"/>
        </w:rPr>
        <w:t xml:space="preserve"> </w:t>
      </w:r>
      <w:r w:rsidR="009F158B" w:rsidRPr="00F8098F">
        <w:rPr>
          <w:rFonts w:ascii="Tahoma" w:hAnsi="Tahoma" w:cs="Tahoma"/>
          <w:sz w:val="24"/>
          <w:szCs w:val="24"/>
        </w:rPr>
        <w:t xml:space="preserve">στη Ρόδο </w:t>
      </w:r>
      <w:r w:rsidR="001C4FD3" w:rsidRPr="00F8098F">
        <w:rPr>
          <w:rFonts w:ascii="Tahoma" w:hAnsi="Tahoma" w:cs="Tahoma"/>
          <w:sz w:val="24"/>
          <w:szCs w:val="24"/>
        </w:rPr>
        <w:t>, οι αφίξεις τους πρώτους</w:t>
      </w:r>
      <w:r w:rsidR="00F8098F">
        <w:rPr>
          <w:rFonts w:ascii="Tahoma" w:hAnsi="Tahoma" w:cs="Tahoma"/>
          <w:sz w:val="24"/>
          <w:szCs w:val="24"/>
        </w:rPr>
        <w:t xml:space="preserve"> </w:t>
      </w:r>
      <w:r w:rsidR="008E4A05" w:rsidRPr="00F8098F">
        <w:rPr>
          <w:rFonts w:ascii="Tahoma" w:hAnsi="Tahoma" w:cs="Tahoma"/>
          <w:sz w:val="24"/>
          <w:szCs w:val="24"/>
        </w:rPr>
        <w:t>εννέα</w:t>
      </w:r>
      <w:r w:rsidR="00F8098F">
        <w:rPr>
          <w:rFonts w:ascii="Tahoma" w:hAnsi="Tahoma" w:cs="Tahoma"/>
          <w:sz w:val="24"/>
          <w:szCs w:val="24"/>
        </w:rPr>
        <w:t xml:space="preserve"> </w:t>
      </w:r>
      <w:r w:rsidR="001C4FD3" w:rsidRPr="00F8098F">
        <w:rPr>
          <w:rFonts w:ascii="Tahoma" w:hAnsi="Tahoma" w:cs="Tahoma"/>
          <w:sz w:val="24"/>
          <w:szCs w:val="24"/>
        </w:rPr>
        <w:t>μήνες του 2024 ανήλθαν στους 4</w:t>
      </w:r>
      <w:r w:rsidR="009F158B" w:rsidRPr="00F8098F">
        <w:rPr>
          <w:rFonts w:ascii="Tahoma" w:hAnsi="Tahoma" w:cs="Tahoma"/>
          <w:sz w:val="24"/>
          <w:szCs w:val="24"/>
        </w:rPr>
        <w:t>.</w:t>
      </w:r>
      <w:r w:rsidR="001C4FD3" w:rsidRPr="00F8098F">
        <w:rPr>
          <w:rFonts w:ascii="Tahoma" w:hAnsi="Tahoma" w:cs="Tahoma"/>
          <w:sz w:val="24"/>
          <w:szCs w:val="24"/>
        </w:rPr>
        <w:t>542 ενώ στη Σύμη</w:t>
      </w:r>
      <w:r w:rsidR="00F8098F">
        <w:rPr>
          <w:rFonts w:ascii="Tahoma" w:hAnsi="Tahoma" w:cs="Tahoma"/>
          <w:sz w:val="24"/>
          <w:szCs w:val="24"/>
        </w:rPr>
        <w:t xml:space="preserve"> </w:t>
      </w:r>
      <w:r w:rsidR="001C4FD3" w:rsidRPr="00F8098F">
        <w:rPr>
          <w:rFonts w:ascii="Tahoma" w:hAnsi="Tahoma" w:cs="Tahoma"/>
          <w:sz w:val="24"/>
          <w:szCs w:val="24"/>
        </w:rPr>
        <w:t>το ίδιο πάντα διάστη</w:t>
      </w:r>
      <w:r w:rsidRPr="00F8098F">
        <w:rPr>
          <w:rFonts w:ascii="Tahoma" w:hAnsi="Tahoma" w:cs="Tahoma"/>
          <w:sz w:val="24"/>
          <w:szCs w:val="24"/>
        </w:rPr>
        <w:t>μα καταγράφηκαν πάνω από</w:t>
      </w:r>
      <w:r w:rsidR="00F8098F">
        <w:rPr>
          <w:rFonts w:ascii="Tahoma" w:hAnsi="Tahoma" w:cs="Tahoma"/>
          <w:sz w:val="24"/>
          <w:szCs w:val="24"/>
        </w:rPr>
        <w:t xml:space="preserve"> </w:t>
      </w:r>
      <w:r w:rsidRPr="00F8098F">
        <w:rPr>
          <w:rFonts w:ascii="Tahoma" w:hAnsi="Tahoma" w:cs="Tahoma"/>
          <w:sz w:val="24"/>
          <w:szCs w:val="24"/>
        </w:rPr>
        <w:t>3.000</w:t>
      </w:r>
      <w:r w:rsidR="001C4FD3" w:rsidRPr="00F8098F">
        <w:rPr>
          <w:rFonts w:ascii="Tahoma" w:hAnsi="Tahoma" w:cs="Tahoma"/>
          <w:sz w:val="24"/>
          <w:szCs w:val="24"/>
        </w:rPr>
        <w:t>.</w:t>
      </w:r>
      <w:r w:rsidR="00F8098F">
        <w:rPr>
          <w:rFonts w:ascii="Tahoma" w:hAnsi="Tahoma" w:cs="Tahoma"/>
          <w:sz w:val="24"/>
          <w:szCs w:val="24"/>
        </w:rPr>
        <w:t xml:space="preserve"> </w:t>
      </w:r>
      <w:r w:rsidR="001C4FD3" w:rsidRPr="00F8098F">
        <w:rPr>
          <w:rFonts w:ascii="Tahoma" w:hAnsi="Tahoma" w:cs="Tahoma"/>
          <w:sz w:val="24"/>
          <w:szCs w:val="24"/>
        </w:rPr>
        <w:t>Συνολικά</w:t>
      </w:r>
      <w:r w:rsidR="00F8098F">
        <w:rPr>
          <w:rFonts w:ascii="Tahoma" w:hAnsi="Tahoma" w:cs="Tahoma"/>
          <w:sz w:val="24"/>
          <w:szCs w:val="24"/>
        </w:rPr>
        <w:t xml:space="preserve"> </w:t>
      </w:r>
      <w:r w:rsidR="001C4FD3" w:rsidRPr="00F8098F">
        <w:rPr>
          <w:rFonts w:ascii="Tahoma" w:hAnsi="Tahoma" w:cs="Tahoma"/>
          <w:sz w:val="24"/>
          <w:szCs w:val="24"/>
        </w:rPr>
        <w:t>στα Δωδεκάνησα</w:t>
      </w:r>
      <w:r w:rsidR="00F8098F">
        <w:rPr>
          <w:rFonts w:ascii="Tahoma" w:hAnsi="Tahoma" w:cs="Tahoma"/>
          <w:sz w:val="24"/>
          <w:szCs w:val="24"/>
        </w:rPr>
        <w:t xml:space="preserve"> </w:t>
      </w:r>
      <w:r w:rsidR="001C4FD3" w:rsidRPr="00F8098F">
        <w:rPr>
          <w:rFonts w:ascii="Tahoma" w:hAnsi="Tahoma" w:cs="Tahoma"/>
          <w:sz w:val="24"/>
          <w:szCs w:val="24"/>
        </w:rPr>
        <w:t xml:space="preserve">έχουμε 10.000 αφίξεις. </w:t>
      </w:r>
    </w:p>
    <w:p w14:paraId="10DDC21B" w14:textId="59D3244A" w:rsidR="001C4FD3" w:rsidRPr="00F8098F" w:rsidRDefault="00F8098F" w:rsidP="00324EB2">
      <w:pPr>
        <w:spacing w:line="240" w:lineRule="auto"/>
        <w:jc w:val="both"/>
        <w:rPr>
          <w:rFonts w:ascii="Tahoma" w:hAnsi="Tahoma" w:cs="Tahoma"/>
          <w:sz w:val="24"/>
          <w:szCs w:val="24"/>
        </w:rPr>
      </w:pPr>
      <w:r>
        <w:rPr>
          <w:rFonts w:ascii="Tahoma" w:hAnsi="Tahoma" w:cs="Tahoma"/>
          <w:sz w:val="24"/>
          <w:szCs w:val="24"/>
        </w:rPr>
        <w:t xml:space="preserve"> </w:t>
      </w:r>
      <w:r w:rsidR="00E62D25" w:rsidRPr="00F8098F">
        <w:rPr>
          <w:rFonts w:ascii="Tahoma" w:hAnsi="Tahoma" w:cs="Tahoma"/>
          <w:sz w:val="24"/>
          <w:szCs w:val="24"/>
        </w:rPr>
        <w:t>Γνωστές</w:t>
      </w:r>
      <w:r w:rsidR="001C4FD3" w:rsidRPr="00F8098F">
        <w:rPr>
          <w:rFonts w:ascii="Tahoma" w:hAnsi="Tahoma" w:cs="Tahoma"/>
          <w:sz w:val="24"/>
          <w:szCs w:val="24"/>
        </w:rPr>
        <w:t xml:space="preserve"> είναι ακόμα</w:t>
      </w:r>
      <w:r>
        <w:rPr>
          <w:rFonts w:ascii="Tahoma" w:hAnsi="Tahoma" w:cs="Tahoma"/>
          <w:sz w:val="24"/>
          <w:szCs w:val="24"/>
        </w:rPr>
        <w:t xml:space="preserve"> </w:t>
      </w:r>
      <w:r w:rsidR="001C4FD3" w:rsidRPr="00F8098F">
        <w:rPr>
          <w:rFonts w:ascii="Tahoma" w:hAnsi="Tahoma" w:cs="Tahoma"/>
          <w:sz w:val="24"/>
          <w:szCs w:val="24"/>
        </w:rPr>
        <w:t>οι καθημερινές</w:t>
      </w:r>
      <w:r>
        <w:rPr>
          <w:rFonts w:ascii="Tahoma" w:hAnsi="Tahoma" w:cs="Tahoma"/>
          <w:sz w:val="24"/>
          <w:szCs w:val="24"/>
        </w:rPr>
        <w:t xml:space="preserve"> </w:t>
      </w:r>
      <w:r w:rsidR="009F158B" w:rsidRPr="00F8098F">
        <w:rPr>
          <w:rFonts w:ascii="Tahoma" w:hAnsi="Tahoma" w:cs="Tahoma"/>
          <w:sz w:val="24"/>
          <w:szCs w:val="24"/>
        </w:rPr>
        <w:t xml:space="preserve">σχεδόν </w:t>
      </w:r>
      <w:r w:rsidR="001C4FD3" w:rsidRPr="00F8098F">
        <w:rPr>
          <w:rFonts w:ascii="Tahoma" w:hAnsi="Tahoma" w:cs="Tahoma"/>
          <w:sz w:val="24"/>
          <w:szCs w:val="24"/>
        </w:rPr>
        <w:t>αφίξεις</w:t>
      </w:r>
      <w:r>
        <w:rPr>
          <w:rFonts w:ascii="Tahoma" w:hAnsi="Tahoma" w:cs="Tahoma"/>
          <w:sz w:val="24"/>
          <w:szCs w:val="24"/>
        </w:rPr>
        <w:t xml:space="preserve"> </w:t>
      </w:r>
      <w:r w:rsidR="001C4FD3" w:rsidRPr="00F8098F">
        <w:rPr>
          <w:rFonts w:ascii="Tahoma" w:hAnsi="Tahoma" w:cs="Tahoma"/>
          <w:sz w:val="24"/>
          <w:szCs w:val="24"/>
        </w:rPr>
        <w:t>στα μεγάλα νησιά</w:t>
      </w:r>
      <w:r w:rsidR="005D4A6F" w:rsidRPr="00F8098F">
        <w:rPr>
          <w:rFonts w:ascii="Tahoma" w:hAnsi="Tahoma" w:cs="Tahoma"/>
          <w:sz w:val="24"/>
          <w:szCs w:val="24"/>
        </w:rPr>
        <w:t xml:space="preserve"> του Ανατολικού</w:t>
      </w:r>
      <w:r>
        <w:rPr>
          <w:rFonts w:ascii="Tahoma" w:hAnsi="Tahoma" w:cs="Tahoma"/>
          <w:sz w:val="24"/>
          <w:szCs w:val="24"/>
        </w:rPr>
        <w:t xml:space="preserve"> </w:t>
      </w:r>
      <w:r w:rsidR="005D4A6F" w:rsidRPr="00F8098F">
        <w:rPr>
          <w:rFonts w:ascii="Tahoma" w:hAnsi="Tahoma" w:cs="Tahoma"/>
          <w:sz w:val="24"/>
          <w:szCs w:val="24"/>
        </w:rPr>
        <w:t>Αιγαίου</w:t>
      </w:r>
      <w:r w:rsidR="009F158B" w:rsidRPr="00F8098F">
        <w:rPr>
          <w:rFonts w:ascii="Tahoma" w:hAnsi="Tahoma" w:cs="Tahoma"/>
          <w:sz w:val="24"/>
          <w:szCs w:val="24"/>
        </w:rPr>
        <w:t>,</w:t>
      </w:r>
      <w:r>
        <w:rPr>
          <w:rFonts w:ascii="Tahoma" w:hAnsi="Tahoma" w:cs="Tahoma"/>
          <w:sz w:val="24"/>
          <w:szCs w:val="24"/>
        </w:rPr>
        <w:t xml:space="preserve"> </w:t>
      </w:r>
      <w:r w:rsidR="009F158B" w:rsidRPr="00F8098F">
        <w:rPr>
          <w:rFonts w:ascii="Tahoma" w:hAnsi="Tahoma" w:cs="Tahoma"/>
          <w:sz w:val="24"/>
          <w:szCs w:val="24"/>
        </w:rPr>
        <w:t>Λέσβο, Χίο,</w:t>
      </w:r>
      <w:r>
        <w:rPr>
          <w:rFonts w:ascii="Tahoma" w:hAnsi="Tahoma" w:cs="Tahoma"/>
          <w:sz w:val="24"/>
          <w:szCs w:val="24"/>
        </w:rPr>
        <w:t xml:space="preserve"> </w:t>
      </w:r>
      <w:r w:rsidR="009F158B" w:rsidRPr="00F8098F">
        <w:rPr>
          <w:rFonts w:ascii="Tahoma" w:hAnsi="Tahoma" w:cs="Tahoma"/>
          <w:sz w:val="24"/>
          <w:szCs w:val="24"/>
        </w:rPr>
        <w:t>Σάμο</w:t>
      </w:r>
      <w:r w:rsidR="001C4FD3" w:rsidRPr="00F8098F">
        <w:rPr>
          <w:rFonts w:ascii="Tahoma" w:hAnsi="Tahoma" w:cs="Tahoma"/>
          <w:sz w:val="24"/>
          <w:szCs w:val="24"/>
        </w:rPr>
        <w:t xml:space="preserve"> αλλά και στο νοτιότερο</w:t>
      </w:r>
      <w:r>
        <w:rPr>
          <w:rFonts w:ascii="Tahoma" w:hAnsi="Tahoma" w:cs="Tahoma"/>
          <w:sz w:val="24"/>
          <w:szCs w:val="24"/>
        </w:rPr>
        <w:t xml:space="preserve"> </w:t>
      </w:r>
      <w:r w:rsidR="00C14F81" w:rsidRPr="00F8098F">
        <w:rPr>
          <w:rFonts w:ascii="Tahoma" w:hAnsi="Tahoma" w:cs="Tahoma"/>
          <w:sz w:val="24"/>
          <w:szCs w:val="24"/>
        </w:rPr>
        <w:t>άκρο</w:t>
      </w:r>
      <w:r w:rsidR="001C4FD3" w:rsidRPr="00F8098F">
        <w:rPr>
          <w:rFonts w:ascii="Tahoma" w:hAnsi="Tahoma" w:cs="Tahoma"/>
          <w:sz w:val="24"/>
          <w:szCs w:val="24"/>
        </w:rPr>
        <w:t xml:space="preserve"> </w:t>
      </w:r>
      <w:r w:rsidR="009F158B" w:rsidRPr="00F8098F">
        <w:rPr>
          <w:rFonts w:ascii="Tahoma" w:hAnsi="Tahoma" w:cs="Tahoma"/>
          <w:sz w:val="24"/>
          <w:szCs w:val="24"/>
        </w:rPr>
        <w:t>της</w:t>
      </w:r>
      <w:r>
        <w:rPr>
          <w:rFonts w:ascii="Tahoma" w:hAnsi="Tahoma" w:cs="Tahoma"/>
          <w:sz w:val="24"/>
          <w:szCs w:val="24"/>
        </w:rPr>
        <w:t xml:space="preserve"> </w:t>
      </w:r>
      <w:r w:rsidR="009F158B" w:rsidRPr="00F8098F">
        <w:rPr>
          <w:rFonts w:ascii="Tahoma" w:hAnsi="Tahoma" w:cs="Tahoma"/>
          <w:sz w:val="24"/>
          <w:szCs w:val="24"/>
        </w:rPr>
        <w:t>χ</w:t>
      </w:r>
      <w:r w:rsidR="00C14F81" w:rsidRPr="00F8098F">
        <w:rPr>
          <w:rFonts w:ascii="Tahoma" w:hAnsi="Tahoma" w:cs="Tahoma"/>
          <w:sz w:val="24"/>
          <w:szCs w:val="24"/>
        </w:rPr>
        <w:t>ώρας</w:t>
      </w:r>
      <w:r w:rsidR="001C4FD3" w:rsidRPr="00F8098F">
        <w:rPr>
          <w:rFonts w:ascii="Tahoma" w:hAnsi="Tahoma" w:cs="Tahoma"/>
          <w:sz w:val="24"/>
          <w:szCs w:val="24"/>
        </w:rPr>
        <w:t xml:space="preserve"> στο μικρό νησί της Γαύδου </w:t>
      </w:r>
      <w:r w:rsidR="00C14F81" w:rsidRPr="00F8098F">
        <w:rPr>
          <w:rFonts w:ascii="Tahoma" w:hAnsi="Tahoma" w:cs="Tahoma"/>
          <w:sz w:val="24"/>
          <w:szCs w:val="24"/>
        </w:rPr>
        <w:t>, και στην Κρήτη , όπου ειδικά</w:t>
      </w:r>
      <w:r>
        <w:rPr>
          <w:rFonts w:ascii="Tahoma" w:hAnsi="Tahoma" w:cs="Tahoma"/>
          <w:sz w:val="24"/>
          <w:szCs w:val="24"/>
        </w:rPr>
        <w:t xml:space="preserve"> </w:t>
      </w:r>
      <w:r w:rsidR="00C14F81" w:rsidRPr="00F8098F">
        <w:rPr>
          <w:rFonts w:ascii="Tahoma" w:hAnsi="Tahoma" w:cs="Tahoma"/>
          <w:sz w:val="24"/>
          <w:szCs w:val="24"/>
        </w:rPr>
        <w:t>στη μεγαλόνησο έφτασαν τις 3000.</w:t>
      </w:r>
    </w:p>
    <w:p w14:paraId="266C4A25" w14:textId="14240792" w:rsidR="00C14F81" w:rsidRPr="00F8098F" w:rsidRDefault="004B3BDB" w:rsidP="004B3BDB">
      <w:pPr>
        <w:pStyle w:val="a5"/>
        <w:spacing w:line="240" w:lineRule="auto"/>
        <w:ind w:left="142" w:hanging="142"/>
        <w:jc w:val="both"/>
        <w:rPr>
          <w:rFonts w:ascii="Tahoma" w:hAnsi="Tahoma" w:cs="Tahoma"/>
          <w:sz w:val="24"/>
          <w:szCs w:val="24"/>
        </w:rPr>
      </w:pPr>
      <w:r w:rsidRPr="00F8098F">
        <w:rPr>
          <w:rFonts w:ascii="Tahoma" w:hAnsi="Tahoma" w:cs="Tahoma"/>
          <w:b/>
          <w:sz w:val="24"/>
          <w:szCs w:val="24"/>
        </w:rPr>
        <w:sym w:font="Symbol" w:char="F0AE"/>
      </w:r>
      <w:r w:rsidR="00F8098F" w:rsidRPr="00F8098F">
        <w:rPr>
          <w:rFonts w:ascii="Tahoma" w:hAnsi="Tahoma" w:cs="Tahoma"/>
          <w:b/>
          <w:sz w:val="24"/>
          <w:szCs w:val="24"/>
        </w:rPr>
        <w:t xml:space="preserve"> </w:t>
      </w:r>
      <w:r w:rsidR="00C14F81" w:rsidRPr="00F8098F">
        <w:rPr>
          <w:rFonts w:ascii="Tahoma" w:hAnsi="Tahoma" w:cs="Tahoma"/>
          <w:sz w:val="24"/>
          <w:szCs w:val="24"/>
        </w:rPr>
        <w:t>Από το σύνολο των εισροών στη χώρα μας αυτοί που λαμβάνουν άσ</w:t>
      </w:r>
      <w:r w:rsidR="00E62D25" w:rsidRPr="00F8098F">
        <w:rPr>
          <w:rFonts w:ascii="Tahoma" w:hAnsi="Tahoma" w:cs="Tahoma"/>
          <w:sz w:val="24"/>
          <w:szCs w:val="24"/>
        </w:rPr>
        <w:t>υλο είναι</w:t>
      </w:r>
      <w:r w:rsidR="00F8098F">
        <w:rPr>
          <w:rFonts w:ascii="Tahoma" w:hAnsi="Tahoma" w:cs="Tahoma"/>
          <w:sz w:val="24"/>
          <w:szCs w:val="24"/>
        </w:rPr>
        <w:t xml:space="preserve"> </w:t>
      </w:r>
      <w:r w:rsidR="00E62D25" w:rsidRPr="00F8098F">
        <w:rPr>
          <w:rFonts w:ascii="Tahoma" w:hAnsi="Tahoma" w:cs="Tahoma"/>
          <w:sz w:val="24"/>
          <w:szCs w:val="24"/>
        </w:rPr>
        <w:t>2 στους 3</w:t>
      </w:r>
      <w:r w:rsidR="00F8098F">
        <w:rPr>
          <w:rFonts w:ascii="Tahoma" w:hAnsi="Tahoma" w:cs="Tahoma"/>
          <w:sz w:val="24"/>
          <w:szCs w:val="24"/>
        </w:rPr>
        <w:t xml:space="preserve"> </w:t>
      </w:r>
      <w:r w:rsidR="00E62D25" w:rsidRPr="00F8098F">
        <w:rPr>
          <w:rFonts w:ascii="Tahoma" w:hAnsi="Tahoma" w:cs="Tahoma"/>
          <w:sz w:val="24"/>
          <w:szCs w:val="24"/>
        </w:rPr>
        <w:t>αιτούντες</w:t>
      </w:r>
      <w:r w:rsidR="00C14F81" w:rsidRPr="00F8098F">
        <w:rPr>
          <w:rFonts w:ascii="Tahoma" w:hAnsi="Tahoma" w:cs="Tahoma"/>
          <w:sz w:val="24"/>
          <w:szCs w:val="24"/>
        </w:rPr>
        <w:t>. Περίπου το 68% πολύ υψηλότερο από το ε</w:t>
      </w:r>
      <w:r w:rsidR="00E62D25" w:rsidRPr="00F8098F">
        <w:rPr>
          <w:rFonts w:ascii="Tahoma" w:hAnsi="Tahoma" w:cs="Tahoma"/>
          <w:sz w:val="24"/>
          <w:szCs w:val="24"/>
        </w:rPr>
        <w:t>υρωπαϊκό μέσο όρο που είναι 46%</w:t>
      </w:r>
      <w:r w:rsidR="00B46831" w:rsidRPr="00F8098F">
        <w:rPr>
          <w:rFonts w:ascii="Tahoma" w:hAnsi="Tahoma" w:cs="Tahoma"/>
          <w:sz w:val="24"/>
          <w:szCs w:val="24"/>
        </w:rPr>
        <w:t xml:space="preserve">. Έχουμε επίσης </w:t>
      </w:r>
      <w:r w:rsidR="00C14F81" w:rsidRPr="00F8098F">
        <w:rPr>
          <w:rFonts w:ascii="Tahoma" w:hAnsi="Tahoma" w:cs="Tahoma"/>
          <w:sz w:val="24"/>
          <w:szCs w:val="24"/>
        </w:rPr>
        <w:t>το δεύτερο μεγαλύτερο,</w:t>
      </w:r>
      <w:r w:rsidR="00F8098F">
        <w:rPr>
          <w:rFonts w:ascii="Tahoma" w:hAnsi="Tahoma" w:cs="Tahoma"/>
          <w:sz w:val="24"/>
          <w:szCs w:val="24"/>
        </w:rPr>
        <w:t xml:space="preserve"> </w:t>
      </w:r>
      <w:r w:rsidR="00C14F81" w:rsidRPr="00F8098F">
        <w:rPr>
          <w:rFonts w:ascii="Tahoma" w:hAnsi="Tahoma" w:cs="Tahoma"/>
          <w:sz w:val="24"/>
          <w:szCs w:val="24"/>
        </w:rPr>
        <w:t>μετά την Κύπρο ποσοστό σε αιτήσεις</w:t>
      </w:r>
      <w:r w:rsidR="00F8098F">
        <w:rPr>
          <w:rFonts w:ascii="Tahoma" w:hAnsi="Tahoma" w:cs="Tahoma"/>
          <w:sz w:val="24"/>
          <w:szCs w:val="24"/>
        </w:rPr>
        <w:t xml:space="preserve"> </w:t>
      </w:r>
      <w:r w:rsidR="00C14F81" w:rsidRPr="00F8098F">
        <w:rPr>
          <w:rFonts w:ascii="Tahoma" w:hAnsi="Tahoma" w:cs="Tahoma"/>
          <w:sz w:val="24"/>
          <w:szCs w:val="24"/>
        </w:rPr>
        <w:t>ασύλου</w:t>
      </w:r>
      <w:r w:rsidR="00F8098F">
        <w:rPr>
          <w:rFonts w:ascii="Tahoma" w:hAnsi="Tahoma" w:cs="Tahoma"/>
          <w:sz w:val="24"/>
          <w:szCs w:val="24"/>
        </w:rPr>
        <w:t xml:space="preserve"> </w:t>
      </w:r>
      <w:r w:rsidR="00C14F81" w:rsidRPr="00F8098F">
        <w:rPr>
          <w:rFonts w:ascii="Tahoma" w:hAnsi="Tahoma" w:cs="Tahoma"/>
          <w:sz w:val="24"/>
          <w:szCs w:val="24"/>
        </w:rPr>
        <w:t>ανά κάτοικο</w:t>
      </w:r>
      <w:r w:rsidR="00F8098F">
        <w:rPr>
          <w:rFonts w:ascii="Tahoma" w:hAnsi="Tahoma" w:cs="Tahoma"/>
          <w:sz w:val="24"/>
          <w:szCs w:val="24"/>
        </w:rPr>
        <w:t xml:space="preserve"> </w:t>
      </w:r>
      <w:r w:rsidR="00C14F81" w:rsidRPr="00F8098F">
        <w:rPr>
          <w:rFonts w:ascii="Tahoma" w:hAnsi="Tahoma" w:cs="Tahoma"/>
          <w:sz w:val="24"/>
          <w:szCs w:val="24"/>
        </w:rPr>
        <w:t>στη χώρα υποδοχής της</w:t>
      </w:r>
      <w:r w:rsidR="00F8098F">
        <w:rPr>
          <w:rFonts w:ascii="Tahoma" w:hAnsi="Tahoma" w:cs="Tahoma"/>
          <w:sz w:val="24"/>
          <w:szCs w:val="24"/>
        </w:rPr>
        <w:t xml:space="preserve"> </w:t>
      </w:r>
      <w:proofErr w:type="spellStart"/>
      <w:r w:rsidRPr="00F8098F">
        <w:rPr>
          <w:rFonts w:ascii="Tahoma" w:hAnsi="Tahoma" w:cs="Tahoma"/>
          <w:sz w:val="24"/>
          <w:szCs w:val="24"/>
        </w:rPr>
        <w:t>Έυρωπαϊκής</w:t>
      </w:r>
      <w:proofErr w:type="spellEnd"/>
      <w:r w:rsidRPr="00F8098F">
        <w:rPr>
          <w:rFonts w:ascii="Tahoma" w:hAnsi="Tahoma" w:cs="Tahoma"/>
          <w:sz w:val="24"/>
          <w:szCs w:val="24"/>
        </w:rPr>
        <w:t xml:space="preserve"> Ένωσης. Ένας ανά 3</w:t>
      </w:r>
      <w:r w:rsidR="00C14F81" w:rsidRPr="00F8098F">
        <w:rPr>
          <w:rFonts w:ascii="Tahoma" w:hAnsi="Tahoma" w:cs="Tahoma"/>
          <w:sz w:val="24"/>
          <w:szCs w:val="24"/>
        </w:rPr>
        <w:t xml:space="preserve">000 περίπου κατοίκους. </w:t>
      </w:r>
    </w:p>
    <w:p w14:paraId="23653A18" w14:textId="454339F7" w:rsidR="00C14F81" w:rsidRPr="00F8098F" w:rsidRDefault="00F8098F" w:rsidP="004B3BDB">
      <w:pPr>
        <w:spacing w:line="240" w:lineRule="auto"/>
        <w:ind w:hanging="142"/>
        <w:jc w:val="both"/>
        <w:rPr>
          <w:rFonts w:ascii="Tahoma" w:hAnsi="Tahoma" w:cs="Tahoma"/>
          <w:sz w:val="24"/>
          <w:szCs w:val="24"/>
        </w:rPr>
      </w:pPr>
      <w:r>
        <w:rPr>
          <w:rFonts w:ascii="Tahoma" w:hAnsi="Tahoma" w:cs="Tahoma"/>
          <w:sz w:val="24"/>
          <w:szCs w:val="24"/>
        </w:rPr>
        <w:t xml:space="preserve"> </w:t>
      </w:r>
      <w:r w:rsidR="004B3BDB" w:rsidRPr="00F8098F">
        <w:rPr>
          <w:rFonts w:ascii="Tahoma" w:hAnsi="Tahoma" w:cs="Tahoma"/>
          <w:b/>
          <w:sz w:val="24"/>
          <w:szCs w:val="24"/>
        </w:rPr>
        <w:sym w:font="Symbol" w:char="F0AE"/>
      </w:r>
      <w:r w:rsidR="00C14F81" w:rsidRPr="00F8098F">
        <w:rPr>
          <w:rFonts w:ascii="Tahoma" w:hAnsi="Tahoma" w:cs="Tahoma"/>
          <w:sz w:val="24"/>
          <w:szCs w:val="24"/>
        </w:rPr>
        <w:t xml:space="preserve"> Για την αντιμετώπιση</w:t>
      </w:r>
      <w:r>
        <w:rPr>
          <w:rFonts w:ascii="Tahoma" w:hAnsi="Tahoma" w:cs="Tahoma"/>
          <w:sz w:val="24"/>
          <w:szCs w:val="24"/>
        </w:rPr>
        <w:t xml:space="preserve"> </w:t>
      </w:r>
      <w:r w:rsidR="00C14F81" w:rsidRPr="00F8098F">
        <w:rPr>
          <w:rFonts w:ascii="Tahoma" w:hAnsi="Tahoma" w:cs="Tahoma"/>
          <w:sz w:val="24"/>
          <w:szCs w:val="24"/>
        </w:rPr>
        <w:t>του προβλήματος</w:t>
      </w:r>
      <w:r w:rsidR="00EA3B7C" w:rsidRPr="00F8098F">
        <w:rPr>
          <w:rFonts w:ascii="Tahoma" w:hAnsi="Tahoma" w:cs="Tahoma"/>
          <w:sz w:val="24"/>
          <w:szCs w:val="24"/>
        </w:rPr>
        <w:t xml:space="preserve">, </w:t>
      </w:r>
      <w:r w:rsidR="00C14F81" w:rsidRPr="00F8098F">
        <w:rPr>
          <w:rFonts w:ascii="Tahoma" w:hAnsi="Tahoma" w:cs="Tahoma"/>
          <w:sz w:val="24"/>
          <w:szCs w:val="24"/>
        </w:rPr>
        <w:t>με πιο πρόσφατη</w:t>
      </w:r>
      <w:r>
        <w:rPr>
          <w:rFonts w:ascii="Tahoma" w:hAnsi="Tahoma" w:cs="Tahoma"/>
          <w:sz w:val="24"/>
          <w:szCs w:val="24"/>
        </w:rPr>
        <w:t xml:space="preserve"> </w:t>
      </w:r>
      <w:r w:rsidR="00C14F81" w:rsidRPr="00F8098F">
        <w:rPr>
          <w:rFonts w:ascii="Tahoma" w:hAnsi="Tahoma" w:cs="Tahoma"/>
          <w:sz w:val="24"/>
          <w:szCs w:val="24"/>
        </w:rPr>
        <w:t>την περίπτωση της Ιταλίας</w:t>
      </w:r>
      <w:r w:rsidR="009F158B" w:rsidRPr="00F8098F">
        <w:rPr>
          <w:rFonts w:ascii="Tahoma" w:hAnsi="Tahoma" w:cs="Tahoma"/>
          <w:sz w:val="24"/>
          <w:szCs w:val="24"/>
        </w:rPr>
        <w:t>,</w:t>
      </w:r>
      <w:r>
        <w:rPr>
          <w:rFonts w:ascii="Tahoma" w:hAnsi="Tahoma" w:cs="Tahoma"/>
          <w:sz w:val="24"/>
          <w:szCs w:val="24"/>
        </w:rPr>
        <w:t xml:space="preserve"> </w:t>
      </w:r>
      <w:r w:rsidR="00EA3B7C" w:rsidRPr="00F8098F">
        <w:rPr>
          <w:rFonts w:ascii="Tahoma" w:hAnsi="Tahoma" w:cs="Tahoma"/>
          <w:sz w:val="24"/>
          <w:szCs w:val="24"/>
        </w:rPr>
        <w:t xml:space="preserve"> προωθώντας </w:t>
      </w:r>
      <w:r w:rsidR="00C14F81" w:rsidRPr="00F8098F">
        <w:rPr>
          <w:rFonts w:ascii="Tahoma" w:hAnsi="Tahoma" w:cs="Tahoma"/>
          <w:sz w:val="24"/>
          <w:szCs w:val="24"/>
        </w:rPr>
        <w:t>μία αμφιλεγόμενη λύση</w:t>
      </w:r>
      <w:r>
        <w:rPr>
          <w:rFonts w:ascii="Tahoma" w:hAnsi="Tahoma" w:cs="Tahoma"/>
          <w:sz w:val="24"/>
          <w:szCs w:val="24"/>
        </w:rPr>
        <w:t xml:space="preserve"> </w:t>
      </w:r>
      <w:r w:rsidR="00C14F81" w:rsidRPr="00F8098F">
        <w:rPr>
          <w:rFonts w:ascii="Tahoma" w:hAnsi="Tahoma" w:cs="Tahoma"/>
          <w:sz w:val="24"/>
          <w:szCs w:val="24"/>
        </w:rPr>
        <w:t xml:space="preserve">στο </w:t>
      </w:r>
      <w:r w:rsidR="00EA3B7C" w:rsidRPr="00F8098F">
        <w:rPr>
          <w:rFonts w:ascii="Tahoma" w:hAnsi="Tahoma" w:cs="Tahoma"/>
          <w:sz w:val="24"/>
          <w:szCs w:val="24"/>
        </w:rPr>
        <w:t xml:space="preserve">θέμα </w:t>
      </w:r>
      <w:r w:rsidR="009F158B" w:rsidRPr="00F8098F">
        <w:rPr>
          <w:rFonts w:ascii="Tahoma" w:hAnsi="Tahoma" w:cs="Tahoma"/>
          <w:sz w:val="24"/>
          <w:szCs w:val="24"/>
        </w:rPr>
        <w:t>και</w:t>
      </w:r>
      <w:r>
        <w:rPr>
          <w:rFonts w:ascii="Tahoma" w:hAnsi="Tahoma" w:cs="Tahoma"/>
          <w:sz w:val="24"/>
          <w:szCs w:val="24"/>
        </w:rPr>
        <w:t xml:space="preserve"> </w:t>
      </w:r>
      <w:r w:rsidR="00C14F81" w:rsidRPr="00F8098F">
        <w:rPr>
          <w:rFonts w:ascii="Tahoma" w:hAnsi="Tahoma" w:cs="Tahoma"/>
          <w:sz w:val="24"/>
          <w:szCs w:val="24"/>
        </w:rPr>
        <w:t>με τις ευλογίες της Ευρωπαϊκής Ένωσης</w:t>
      </w:r>
      <w:r w:rsidR="004B3BDB" w:rsidRPr="00F8098F">
        <w:rPr>
          <w:rFonts w:ascii="Tahoma" w:hAnsi="Tahoma" w:cs="Tahoma"/>
          <w:sz w:val="24"/>
          <w:szCs w:val="24"/>
        </w:rPr>
        <w:t>, η Ιταλία κατασκεύασε</w:t>
      </w:r>
      <w:r>
        <w:rPr>
          <w:rFonts w:ascii="Tahoma" w:hAnsi="Tahoma" w:cs="Tahoma"/>
          <w:sz w:val="24"/>
          <w:szCs w:val="24"/>
        </w:rPr>
        <w:t xml:space="preserve">  </w:t>
      </w:r>
      <w:r w:rsidR="00C14F81" w:rsidRPr="00F8098F">
        <w:rPr>
          <w:rFonts w:ascii="Tahoma" w:hAnsi="Tahoma" w:cs="Tahoma"/>
          <w:sz w:val="24"/>
          <w:szCs w:val="24"/>
        </w:rPr>
        <w:t>στρατόπεδα βραχεία</w:t>
      </w:r>
      <w:r w:rsidR="009F158B" w:rsidRPr="00F8098F">
        <w:rPr>
          <w:rFonts w:ascii="Tahoma" w:hAnsi="Tahoma" w:cs="Tahoma"/>
          <w:sz w:val="24"/>
          <w:szCs w:val="24"/>
        </w:rPr>
        <w:t>ς παραμονής μεταναστών σε τ</w:t>
      </w:r>
      <w:r w:rsidR="00C14F81" w:rsidRPr="00F8098F">
        <w:rPr>
          <w:rFonts w:ascii="Tahoma" w:hAnsi="Tahoma" w:cs="Tahoma"/>
          <w:sz w:val="24"/>
          <w:szCs w:val="24"/>
        </w:rPr>
        <w:t>ρίτη χώρα</w:t>
      </w:r>
      <w:r>
        <w:rPr>
          <w:rFonts w:ascii="Tahoma" w:hAnsi="Tahoma" w:cs="Tahoma"/>
          <w:sz w:val="24"/>
          <w:szCs w:val="24"/>
        </w:rPr>
        <w:t xml:space="preserve"> </w:t>
      </w:r>
      <w:r w:rsidR="00C14F81" w:rsidRPr="00F8098F">
        <w:rPr>
          <w:rFonts w:ascii="Tahoma" w:hAnsi="Tahoma" w:cs="Tahoma"/>
          <w:sz w:val="24"/>
          <w:szCs w:val="24"/>
        </w:rPr>
        <w:t xml:space="preserve">όπως η Αλβανία. </w:t>
      </w:r>
    </w:p>
    <w:p w14:paraId="7D727D96" w14:textId="3F138EF9" w:rsidR="009F158B" w:rsidRPr="00F8098F" w:rsidRDefault="00B045A2" w:rsidP="004B3BDB">
      <w:pPr>
        <w:spacing w:line="240" w:lineRule="auto"/>
        <w:ind w:hanging="142"/>
        <w:jc w:val="both"/>
        <w:rPr>
          <w:rFonts w:ascii="Tahoma" w:hAnsi="Tahoma" w:cs="Tahoma"/>
          <w:sz w:val="24"/>
          <w:szCs w:val="24"/>
        </w:rPr>
      </w:pPr>
      <w:r w:rsidRPr="00F8098F">
        <w:rPr>
          <w:rFonts w:ascii="Tahoma" w:hAnsi="Tahoma" w:cs="Tahoma"/>
          <w:sz w:val="24"/>
          <w:szCs w:val="24"/>
        </w:rPr>
        <w:t xml:space="preserve"> </w:t>
      </w:r>
      <w:r w:rsidR="004B3BDB" w:rsidRPr="00F8098F">
        <w:rPr>
          <w:rFonts w:ascii="Tahoma" w:hAnsi="Tahoma" w:cs="Tahoma"/>
          <w:b/>
          <w:sz w:val="24"/>
          <w:szCs w:val="24"/>
        </w:rPr>
        <w:sym w:font="Symbol" w:char="F0AE"/>
      </w:r>
      <w:r w:rsidR="004B3BDB" w:rsidRPr="00F8098F">
        <w:rPr>
          <w:rFonts w:ascii="Tahoma" w:hAnsi="Tahoma" w:cs="Tahoma"/>
          <w:b/>
          <w:sz w:val="24"/>
          <w:szCs w:val="24"/>
        </w:rPr>
        <w:t xml:space="preserve"> </w:t>
      </w:r>
      <w:r w:rsidR="007C2FFE" w:rsidRPr="00F8098F">
        <w:rPr>
          <w:rFonts w:ascii="Tahoma" w:hAnsi="Tahoma" w:cs="Tahoma"/>
          <w:sz w:val="24"/>
          <w:szCs w:val="24"/>
        </w:rPr>
        <w:t>Αυτό το προκλητικό και πολυδιάστατο περ</w:t>
      </w:r>
      <w:r w:rsidR="00324EB2" w:rsidRPr="00F8098F">
        <w:rPr>
          <w:rFonts w:ascii="Tahoma" w:hAnsi="Tahoma" w:cs="Tahoma"/>
          <w:sz w:val="24"/>
          <w:szCs w:val="24"/>
        </w:rPr>
        <w:t>ιβάλλον</w:t>
      </w:r>
      <w:r w:rsidRPr="00F8098F">
        <w:rPr>
          <w:rFonts w:ascii="Tahoma" w:hAnsi="Tahoma" w:cs="Tahoma"/>
          <w:sz w:val="24"/>
          <w:szCs w:val="24"/>
        </w:rPr>
        <w:t xml:space="preserve">, μπορεί να προκαλέσει </w:t>
      </w:r>
      <w:r w:rsidR="007C2FFE" w:rsidRPr="00F8098F">
        <w:rPr>
          <w:rFonts w:ascii="Tahoma" w:hAnsi="Tahoma" w:cs="Tahoma"/>
          <w:sz w:val="24"/>
          <w:szCs w:val="24"/>
        </w:rPr>
        <w:t>άμεσα σοβαρά προβλήματα διαχείρισης και αντιμετώπισης</w:t>
      </w:r>
      <w:r w:rsidR="00F8098F">
        <w:rPr>
          <w:rFonts w:ascii="Tahoma" w:hAnsi="Tahoma" w:cs="Tahoma"/>
          <w:sz w:val="24"/>
          <w:szCs w:val="24"/>
        </w:rPr>
        <w:t xml:space="preserve"> </w:t>
      </w:r>
      <w:r w:rsidR="007C2FFE" w:rsidRPr="00F8098F">
        <w:rPr>
          <w:rFonts w:ascii="Tahoma" w:hAnsi="Tahoma" w:cs="Tahoma"/>
          <w:sz w:val="24"/>
          <w:szCs w:val="24"/>
        </w:rPr>
        <w:t xml:space="preserve">των μεταναστευτικών ροών και πιέσεων. </w:t>
      </w:r>
    </w:p>
    <w:p w14:paraId="2C48DFA6" w14:textId="6C60C2EB" w:rsidR="007C2FFE" w:rsidRPr="00F8098F" w:rsidRDefault="009F158B" w:rsidP="004B3BDB">
      <w:pPr>
        <w:spacing w:line="240" w:lineRule="auto"/>
        <w:ind w:hanging="142"/>
        <w:jc w:val="both"/>
        <w:rPr>
          <w:rFonts w:ascii="Tahoma" w:hAnsi="Tahoma" w:cs="Tahoma"/>
          <w:sz w:val="24"/>
          <w:szCs w:val="24"/>
        </w:rPr>
      </w:pPr>
      <w:r w:rsidRPr="00F8098F">
        <w:rPr>
          <w:rFonts w:ascii="Tahoma" w:hAnsi="Tahoma" w:cs="Tahoma"/>
          <w:sz w:val="24"/>
          <w:szCs w:val="24"/>
        </w:rPr>
        <w:t xml:space="preserve"> </w:t>
      </w:r>
      <w:r w:rsidR="004B3BDB" w:rsidRPr="00F8098F">
        <w:rPr>
          <w:rFonts w:ascii="Tahoma" w:hAnsi="Tahoma" w:cs="Tahoma"/>
          <w:b/>
          <w:sz w:val="24"/>
          <w:szCs w:val="24"/>
        </w:rPr>
        <w:sym w:font="Symbol" w:char="F0AE"/>
      </w:r>
      <w:r w:rsidR="004B3BDB" w:rsidRPr="00F8098F">
        <w:rPr>
          <w:rFonts w:ascii="Tahoma" w:hAnsi="Tahoma" w:cs="Tahoma"/>
          <w:b/>
          <w:sz w:val="24"/>
          <w:szCs w:val="24"/>
        </w:rPr>
        <w:t xml:space="preserve"> </w:t>
      </w:r>
      <w:r w:rsidRPr="00F8098F">
        <w:rPr>
          <w:rFonts w:ascii="Tahoma" w:hAnsi="Tahoma" w:cs="Tahoma"/>
          <w:sz w:val="24"/>
          <w:szCs w:val="24"/>
        </w:rPr>
        <w:t>Η</w:t>
      </w:r>
      <w:r w:rsidR="00F8098F">
        <w:rPr>
          <w:rFonts w:ascii="Tahoma" w:hAnsi="Tahoma" w:cs="Tahoma"/>
          <w:sz w:val="24"/>
          <w:szCs w:val="24"/>
        </w:rPr>
        <w:t xml:space="preserve"> </w:t>
      </w:r>
      <w:r w:rsidRPr="00F8098F">
        <w:rPr>
          <w:rFonts w:ascii="Tahoma" w:hAnsi="Tahoma" w:cs="Tahoma"/>
          <w:sz w:val="24"/>
          <w:szCs w:val="24"/>
        </w:rPr>
        <w:t>Τ.Α είναι</w:t>
      </w:r>
      <w:r w:rsidR="00F8098F">
        <w:rPr>
          <w:rFonts w:ascii="Tahoma" w:hAnsi="Tahoma" w:cs="Tahoma"/>
          <w:sz w:val="24"/>
          <w:szCs w:val="24"/>
        </w:rPr>
        <w:t xml:space="preserve"> </w:t>
      </w:r>
      <w:r w:rsidRPr="00F8098F">
        <w:rPr>
          <w:rFonts w:ascii="Tahoma" w:hAnsi="Tahoma" w:cs="Tahoma"/>
          <w:sz w:val="24"/>
          <w:szCs w:val="24"/>
        </w:rPr>
        <w:t>η πρώτη</w:t>
      </w:r>
      <w:r w:rsidR="00F8098F">
        <w:rPr>
          <w:rFonts w:ascii="Tahoma" w:hAnsi="Tahoma" w:cs="Tahoma"/>
          <w:sz w:val="24"/>
          <w:szCs w:val="24"/>
        </w:rPr>
        <w:t xml:space="preserve"> </w:t>
      </w:r>
      <w:r w:rsidR="004B3BDB" w:rsidRPr="00F8098F">
        <w:rPr>
          <w:rFonts w:ascii="Tahoma" w:hAnsi="Tahoma" w:cs="Tahoma"/>
          <w:sz w:val="24"/>
          <w:szCs w:val="24"/>
        </w:rPr>
        <w:t>που δέχεται τις πιέσεις αυτές</w:t>
      </w:r>
      <w:r w:rsidRPr="00F8098F">
        <w:rPr>
          <w:rFonts w:ascii="Tahoma" w:hAnsi="Tahoma" w:cs="Tahoma"/>
          <w:sz w:val="24"/>
          <w:szCs w:val="24"/>
        </w:rPr>
        <w:t>, χω</w:t>
      </w:r>
      <w:r w:rsidR="004B3BDB" w:rsidRPr="00F8098F">
        <w:rPr>
          <w:rFonts w:ascii="Tahoma" w:hAnsi="Tahoma" w:cs="Tahoma"/>
          <w:sz w:val="24"/>
          <w:szCs w:val="24"/>
        </w:rPr>
        <w:t xml:space="preserve">ρίς συγκεκριμένες αρμοδιότητες </w:t>
      </w:r>
      <w:r w:rsidRPr="00F8098F">
        <w:rPr>
          <w:rFonts w:ascii="Tahoma" w:hAnsi="Tahoma" w:cs="Tahoma"/>
          <w:sz w:val="24"/>
          <w:szCs w:val="24"/>
        </w:rPr>
        <w:t>και εξαρτώμενη</w:t>
      </w:r>
      <w:r w:rsidR="00F8098F">
        <w:rPr>
          <w:rFonts w:ascii="Tahoma" w:hAnsi="Tahoma" w:cs="Tahoma"/>
          <w:sz w:val="24"/>
          <w:szCs w:val="24"/>
        </w:rPr>
        <w:t xml:space="preserve"> </w:t>
      </w:r>
      <w:r w:rsidRPr="00F8098F">
        <w:rPr>
          <w:rFonts w:ascii="Tahoma" w:hAnsi="Tahoma" w:cs="Tahoma"/>
          <w:sz w:val="24"/>
          <w:szCs w:val="24"/>
        </w:rPr>
        <w:t xml:space="preserve">άμεσα </w:t>
      </w:r>
      <w:r w:rsidR="00324EB2" w:rsidRPr="00F8098F">
        <w:rPr>
          <w:rFonts w:ascii="Tahoma" w:hAnsi="Tahoma" w:cs="Tahoma"/>
          <w:sz w:val="24"/>
          <w:szCs w:val="24"/>
        </w:rPr>
        <w:t>κεντρικά</w:t>
      </w:r>
      <w:r w:rsidR="00F8098F">
        <w:rPr>
          <w:rFonts w:ascii="Tahoma" w:hAnsi="Tahoma" w:cs="Tahoma"/>
          <w:sz w:val="24"/>
          <w:szCs w:val="24"/>
        </w:rPr>
        <w:t xml:space="preserve"> </w:t>
      </w:r>
      <w:r w:rsidR="00324EB2" w:rsidRPr="00F8098F">
        <w:rPr>
          <w:rFonts w:ascii="Tahoma" w:hAnsi="Tahoma" w:cs="Tahoma"/>
          <w:sz w:val="24"/>
          <w:szCs w:val="24"/>
        </w:rPr>
        <w:t>από τα συναρμόδια</w:t>
      </w:r>
      <w:r w:rsidR="00F8098F">
        <w:rPr>
          <w:rFonts w:ascii="Tahoma" w:hAnsi="Tahoma" w:cs="Tahoma"/>
          <w:sz w:val="24"/>
          <w:szCs w:val="24"/>
        </w:rPr>
        <w:t xml:space="preserve"> </w:t>
      </w:r>
      <w:r w:rsidR="00324EB2" w:rsidRPr="00F8098F">
        <w:rPr>
          <w:rFonts w:ascii="Tahoma" w:hAnsi="Tahoma" w:cs="Tahoma"/>
          <w:sz w:val="24"/>
          <w:szCs w:val="24"/>
        </w:rPr>
        <w:t>Υπουργεία, όπου</w:t>
      </w:r>
      <w:r w:rsidR="00F8098F">
        <w:rPr>
          <w:rFonts w:ascii="Tahoma" w:hAnsi="Tahoma" w:cs="Tahoma"/>
          <w:sz w:val="24"/>
          <w:szCs w:val="24"/>
        </w:rPr>
        <w:t xml:space="preserve"> </w:t>
      </w:r>
      <w:r w:rsidR="00324EB2" w:rsidRPr="00F8098F">
        <w:rPr>
          <w:rFonts w:ascii="Tahoma" w:hAnsi="Tahoma" w:cs="Tahoma"/>
          <w:sz w:val="24"/>
          <w:szCs w:val="24"/>
        </w:rPr>
        <w:t>ως συνήθως</w:t>
      </w:r>
      <w:r w:rsidR="00F8098F">
        <w:rPr>
          <w:rFonts w:ascii="Tahoma" w:hAnsi="Tahoma" w:cs="Tahoma"/>
          <w:sz w:val="24"/>
          <w:szCs w:val="24"/>
        </w:rPr>
        <w:t xml:space="preserve"> </w:t>
      </w:r>
      <w:r w:rsidR="00324EB2" w:rsidRPr="00F8098F">
        <w:rPr>
          <w:rFonts w:ascii="Tahoma" w:hAnsi="Tahoma" w:cs="Tahoma"/>
          <w:sz w:val="24"/>
          <w:szCs w:val="24"/>
        </w:rPr>
        <w:t>δεν υπάρχει</w:t>
      </w:r>
      <w:r w:rsidR="00F8098F">
        <w:rPr>
          <w:rFonts w:ascii="Tahoma" w:hAnsi="Tahoma" w:cs="Tahoma"/>
          <w:sz w:val="24"/>
          <w:szCs w:val="24"/>
        </w:rPr>
        <w:t xml:space="preserve"> </w:t>
      </w:r>
      <w:r w:rsidR="00324EB2" w:rsidRPr="00F8098F">
        <w:rPr>
          <w:rFonts w:ascii="Tahoma" w:hAnsi="Tahoma" w:cs="Tahoma"/>
          <w:sz w:val="24"/>
          <w:szCs w:val="24"/>
        </w:rPr>
        <w:t>ο απαραίτητος συντονισμός και οργάνωση</w:t>
      </w:r>
      <w:r w:rsidRPr="00F8098F">
        <w:rPr>
          <w:rFonts w:ascii="Tahoma" w:hAnsi="Tahoma" w:cs="Tahoma"/>
          <w:sz w:val="24"/>
          <w:szCs w:val="24"/>
        </w:rPr>
        <w:t>.</w:t>
      </w:r>
    </w:p>
    <w:p w14:paraId="02B8BC66" w14:textId="2E73BC8D" w:rsidR="007C2FFE" w:rsidRPr="00F8098F" w:rsidRDefault="007C2FFE" w:rsidP="00F8098F">
      <w:pPr>
        <w:spacing w:line="240" w:lineRule="auto"/>
        <w:jc w:val="both"/>
        <w:rPr>
          <w:rFonts w:ascii="Tahoma" w:hAnsi="Tahoma" w:cs="Tahoma"/>
          <w:sz w:val="24"/>
          <w:szCs w:val="24"/>
        </w:rPr>
      </w:pPr>
      <w:r w:rsidRPr="00F8098F">
        <w:rPr>
          <w:rFonts w:ascii="Tahoma" w:hAnsi="Tahoma" w:cs="Tahoma"/>
          <w:sz w:val="24"/>
          <w:szCs w:val="24"/>
        </w:rPr>
        <w:t>Παραμένει γνωστό ότι διαχρονικά και σταθερά</w:t>
      </w:r>
      <w:r w:rsidR="00F8098F">
        <w:rPr>
          <w:rFonts w:ascii="Tahoma" w:hAnsi="Tahoma" w:cs="Tahoma"/>
          <w:sz w:val="24"/>
          <w:szCs w:val="24"/>
        </w:rPr>
        <w:t xml:space="preserve"> </w:t>
      </w:r>
      <w:r w:rsidRPr="00F8098F">
        <w:rPr>
          <w:rFonts w:ascii="Tahoma" w:hAnsi="Tahoma" w:cs="Tahoma"/>
          <w:sz w:val="24"/>
          <w:szCs w:val="24"/>
        </w:rPr>
        <w:t>η Τοπική Αυτοδιοίκηση</w:t>
      </w:r>
      <w:r w:rsidR="00F8098F">
        <w:rPr>
          <w:rFonts w:ascii="Tahoma" w:hAnsi="Tahoma" w:cs="Tahoma"/>
          <w:sz w:val="24"/>
          <w:szCs w:val="24"/>
        </w:rPr>
        <w:t xml:space="preserve"> </w:t>
      </w:r>
      <w:r w:rsidRPr="00F8098F">
        <w:rPr>
          <w:rFonts w:ascii="Tahoma" w:hAnsi="Tahoma" w:cs="Tahoma"/>
          <w:sz w:val="24"/>
          <w:szCs w:val="24"/>
        </w:rPr>
        <w:t>της Ελλάδας</w:t>
      </w:r>
      <w:r w:rsidR="00F8098F">
        <w:rPr>
          <w:rFonts w:ascii="Tahoma" w:hAnsi="Tahoma" w:cs="Tahoma"/>
          <w:sz w:val="24"/>
          <w:szCs w:val="24"/>
        </w:rPr>
        <w:t xml:space="preserve"> </w:t>
      </w:r>
      <w:r w:rsidRPr="00F8098F">
        <w:rPr>
          <w:rFonts w:ascii="Tahoma" w:hAnsi="Tahoma" w:cs="Tahoma"/>
          <w:sz w:val="24"/>
          <w:szCs w:val="24"/>
        </w:rPr>
        <w:t>έχει</w:t>
      </w:r>
      <w:r w:rsidR="00F8098F">
        <w:rPr>
          <w:rFonts w:ascii="Tahoma" w:hAnsi="Tahoma" w:cs="Tahoma"/>
          <w:sz w:val="24"/>
          <w:szCs w:val="24"/>
        </w:rPr>
        <w:t xml:space="preserve"> </w:t>
      </w:r>
      <w:r w:rsidRPr="00F8098F">
        <w:rPr>
          <w:rFonts w:ascii="Tahoma" w:hAnsi="Tahoma" w:cs="Tahoma"/>
          <w:sz w:val="24"/>
          <w:szCs w:val="24"/>
        </w:rPr>
        <w:t>κ</w:t>
      </w:r>
      <w:r w:rsidR="00EA3B7C" w:rsidRPr="00F8098F">
        <w:rPr>
          <w:rFonts w:ascii="Tahoma" w:hAnsi="Tahoma" w:cs="Tahoma"/>
          <w:sz w:val="24"/>
          <w:szCs w:val="24"/>
        </w:rPr>
        <w:t>αι τη διάθεση</w:t>
      </w:r>
      <w:r w:rsidR="00F8098F">
        <w:rPr>
          <w:rFonts w:ascii="Tahoma" w:hAnsi="Tahoma" w:cs="Tahoma"/>
          <w:sz w:val="24"/>
          <w:szCs w:val="24"/>
        </w:rPr>
        <w:t xml:space="preserve"> </w:t>
      </w:r>
      <w:r w:rsidR="00EA3B7C" w:rsidRPr="00F8098F">
        <w:rPr>
          <w:rFonts w:ascii="Tahoma" w:hAnsi="Tahoma" w:cs="Tahoma"/>
          <w:sz w:val="24"/>
          <w:szCs w:val="24"/>
        </w:rPr>
        <w:t>και τη βούληση</w:t>
      </w:r>
      <w:r w:rsidR="00F8098F">
        <w:rPr>
          <w:rFonts w:ascii="Tahoma" w:hAnsi="Tahoma" w:cs="Tahoma"/>
          <w:sz w:val="24"/>
          <w:szCs w:val="24"/>
        </w:rPr>
        <w:t xml:space="preserve"> </w:t>
      </w:r>
      <w:r w:rsidRPr="00F8098F">
        <w:rPr>
          <w:rFonts w:ascii="Tahoma" w:hAnsi="Tahoma" w:cs="Tahoma"/>
          <w:sz w:val="24"/>
          <w:szCs w:val="24"/>
        </w:rPr>
        <w:t>να συνεχίσει και να συνδράμει με</w:t>
      </w:r>
      <w:r w:rsidR="00F8098F">
        <w:rPr>
          <w:rFonts w:ascii="Tahoma" w:hAnsi="Tahoma" w:cs="Tahoma"/>
          <w:sz w:val="24"/>
          <w:szCs w:val="24"/>
        </w:rPr>
        <w:t xml:space="preserve"> </w:t>
      </w:r>
      <w:r w:rsidRPr="00F8098F">
        <w:rPr>
          <w:rFonts w:ascii="Tahoma" w:hAnsi="Tahoma" w:cs="Tahoma"/>
          <w:sz w:val="24"/>
          <w:szCs w:val="24"/>
        </w:rPr>
        <w:t>κάθε δυνατό τρόπο στην υποδοχή</w:t>
      </w:r>
      <w:r w:rsidR="00F8098F">
        <w:rPr>
          <w:rFonts w:ascii="Tahoma" w:hAnsi="Tahoma" w:cs="Tahoma"/>
          <w:sz w:val="24"/>
          <w:szCs w:val="24"/>
        </w:rPr>
        <w:t xml:space="preserve"> </w:t>
      </w:r>
      <w:r w:rsidRPr="00F8098F">
        <w:rPr>
          <w:rFonts w:ascii="Tahoma" w:hAnsi="Tahoma" w:cs="Tahoma"/>
          <w:sz w:val="24"/>
          <w:szCs w:val="24"/>
        </w:rPr>
        <w:t>και την φιλοξενία</w:t>
      </w:r>
      <w:r w:rsidR="00F8098F">
        <w:rPr>
          <w:rFonts w:ascii="Tahoma" w:hAnsi="Tahoma" w:cs="Tahoma"/>
          <w:sz w:val="24"/>
          <w:szCs w:val="24"/>
        </w:rPr>
        <w:t xml:space="preserve"> </w:t>
      </w:r>
      <w:r w:rsidRPr="00F8098F">
        <w:rPr>
          <w:rFonts w:ascii="Tahoma" w:hAnsi="Tahoma" w:cs="Tahoma"/>
          <w:sz w:val="24"/>
          <w:szCs w:val="24"/>
        </w:rPr>
        <w:t>των προσφύγων</w:t>
      </w:r>
      <w:r w:rsidR="00F8098F">
        <w:rPr>
          <w:rFonts w:ascii="Tahoma" w:hAnsi="Tahoma" w:cs="Tahoma"/>
          <w:sz w:val="24"/>
          <w:szCs w:val="24"/>
        </w:rPr>
        <w:t xml:space="preserve"> </w:t>
      </w:r>
      <w:r w:rsidRPr="00F8098F">
        <w:rPr>
          <w:rFonts w:ascii="Tahoma" w:hAnsi="Tahoma" w:cs="Tahoma"/>
          <w:sz w:val="24"/>
          <w:szCs w:val="24"/>
        </w:rPr>
        <w:t>και των μεταναστών.</w:t>
      </w:r>
    </w:p>
    <w:p w14:paraId="04204769" w14:textId="64181ECB" w:rsidR="007C2FFE" w:rsidRPr="00F8098F" w:rsidRDefault="00F8098F" w:rsidP="004B3BDB">
      <w:pPr>
        <w:spacing w:line="240" w:lineRule="auto"/>
        <w:ind w:hanging="142"/>
        <w:jc w:val="both"/>
        <w:rPr>
          <w:rFonts w:ascii="Tahoma" w:hAnsi="Tahoma" w:cs="Tahoma"/>
          <w:sz w:val="24"/>
          <w:szCs w:val="24"/>
        </w:rPr>
      </w:pPr>
      <w:r>
        <w:rPr>
          <w:rFonts w:ascii="Tahoma" w:hAnsi="Tahoma" w:cs="Tahoma"/>
          <w:sz w:val="24"/>
          <w:szCs w:val="24"/>
        </w:rPr>
        <w:t xml:space="preserve">  </w:t>
      </w:r>
      <w:r w:rsidR="007C2FFE" w:rsidRPr="00F8098F">
        <w:rPr>
          <w:rFonts w:ascii="Tahoma" w:hAnsi="Tahoma" w:cs="Tahoma"/>
          <w:sz w:val="24"/>
          <w:szCs w:val="24"/>
        </w:rPr>
        <w:t>Όμως η συμβολή</w:t>
      </w:r>
      <w:r>
        <w:rPr>
          <w:rFonts w:ascii="Tahoma" w:hAnsi="Tahoma" w:cs="Tahoma"/>
          <w:sz w:val="24"/>
          <w:szCs w:val="24"/>
        </w:rPr>
        <w:t xml:space="preserve"> </w:t>
      </w:r>
      <w:r w:rsidR="007C2FFE" w:rsidRPr="00F8098F">
        <w:rPr>
          <w:rFonts w:ascii="Tahoma" w:hAnsi="Tahoma" w:cs="Tahoma"/>
          <w:sz w:val="24"/>
          <w:szCs w:val="24"/>
        </w:rPr>
        <w:t>της πρέπει να οικοδομείται</w:t>
      </w:r>
      <w:r>
        <w:rPr>
          <w:rFonts w:ascii="Tahoma" w:hAnsi="Tahoma" w:cs="Tahoma"/>
          <w:sz w:val="24"/>
          <w:szCs w:val="24"/>
        </w:rPr>
        <w:t xml:space="preserve"> </w:t>
      </w:r>
      <w:r w:rsidR="007C2FFE" w:rsidRPr="00F8098F">
        <w:rPr>
          <w:rFonts w:ascii="Tahoma" w:hAnsi="Tahoma" w:cs="Tahoma"/>
          <w:sz w:val="24"/>
          <w:szCs w:val="24"/>
        </w:rPr>
        <w:t>πάνω</w:t>
      </w:r>
      <w:r>
        <w:rPr>
          <w:rFonts w:ascii="Tahoma" w:hAnsi="Tahoma" w:cs="Tahoma"/>
          <w:sz w:val="24"/>
          <w:szCs w:val="24"/>
        </w:rPr>
        <w:t xml:space="preserve"> </w:t>
      </w:r>
      <w:r w:rsidR="007C2FFE" w:rsidRPr="00F8098F">
        <w:rPr>
          <w:rFonts w:ascii="Tahoma" w:hAnsi="Tahoma" w:cs="Tahoma"/>
          <w:sz w:val="24"/>
          <w:szCs w:val="24"/>
        </w:rPr>
        <w:t>σ</w:t>
      </w:r>
      <w:r w:rsidR="004B3BDB" w:rsidRPr="00F8098F">
        <w:rPr>
          <w:rFonts w:ascii="Tahoma" w:hAnsi="Tahoma" w:cs="Tahoma"/>
          <w:sz w:val="24"/>
          <w:szCs w:val="24"/>
        </w:rPr>
        <w:t xml:space="preserve">’ </w:t>
      </w:r>
      <w:r w:rsidR="007C2FFE" w:rsidRPr="00F8098F">
        <w:rPr>
          <w:rFonts w:ascii="Tahoma" w:hAnsi="Tahoma" w:cs="Tahoma"/>
          <w:sz w:val="24"/>
          <w:szCs w:val="24"/>
        </w:rPr>
        <w:t>ένα</w:t>
      </w:r>
      <w:r>
        <w:rPr>
          <w:rFonts w:ascii="Tahoma" w:hAnsi="Tahoma" w:cs="Tahoma"/>
          <w:sz w:val="24"/>
          <w:szCs w:val="24"/>
        </w:rPr>
        <w:t xml:space="preserve"> </w:t>
      </w:r>
      <w:r w:rsidR="007C2FFE" w:rsidRPr="00F8098F">
        <w:rPr>
          <w:rFonts w:ascii="Tahoma" w:hAnsi="Tahoma" w:cs="Tahoma"/>
          <w:sz w:val="24"/>
          <w:szCs w:val="24"/>
        </w:rPr>
        <w:t>συγκροτημένο και ολιστικό εθνικό σχέδιο υποδοχή</w:t>
      </w:r>
      <w:r w:rsidR="004B3BDB" w:rsidRPr="00F8098F">
        <w:rPr>
          <w:rFonts w:ascii="Tahoma" w:hAnsi="Tahoma" w:cs="Tahoma"/>
          <w:sz w:val="24"/>
          <w:szCs w:val="24"/>
        </w:rPr>
        <w:t>ς</w:t>
      </w:r>
      <w:r w:rsidR="007C2FFE" w:rsidRPr="00F8098F">
        <w:rPr>
          <w:rFonts w:ascii="Tahoma" w:hAnsi="Tahoma" w:cs="Tahoma"/>
          <w:sz w:val="24"/>
          <w:szCs w:val="24"/>
        </w:rPr>
        <w:t xml:space="preserve"> και διαχείρισης του μεταναστευτικού – προσφυγικού</w:t>
      </w:r>
      <w:r>
        <w:rPr>
          <w:rFonts w:ascii="Tahoma" w:hAnsi="Tahoma" w:cs="Tahoma"/>
          <w:sz w:val="24"/>
          <w:szCs w:val="24"/>
        </w:rPr>
        <w:t xml:space="preserve"> </w:t>
      </w:r>
      <w:r w:rsidR="007C2FFE" w:rsidRPr="00F8098F">
        <w:rPr>
          <w:rFonts w:ascii="Tahoma" w:hAnsi="Tahoma" w:cs="Tahoma"/>
          <w:sz w:val="24"/>
          <w:szCs w:val="24"/>
        </w:rPr>
        <w:t>ρεύματος</w:t>
      </w:r>
      <w:r w:rsidR="004B3BDB" w:rsidRPr="00F8098F">
        <w:rPr>
          <w:rFonts w:ascii="Tahoma" w:hAnsi="Tahoma" w:cs="Tahoma"/>
          <w:sz w:val="24"/>
          <w:szCs w:val="24"/>
        </w:rPr>
        <w:t xml:space="preserve"> . Το τελευταίο με τη σειρά</w:t>
      </w:r>
      <w:r>
        <w:rPr>
          <w:rFonts w:ascii="Tahoma" w:hAnsi="Tahoma" w:cs="Tahoma"/>
          <w:sz w:val="24"/>
          <w:szCs w:val="24"/>
        </w:rPr>
        <w:t xml:space="preserve"> </w:t>
      </w:r>
      <w:r w:rsidR="004B3BDB" w:rsidRPr="00F8098F">
        <w:rPr>
          <w:rFonts w:ascii="Tahoma" w:hAnsi="Tahoma" w:cs="Tahoma"/>
          <w:sz w:val="24"/>
          <w:szCs w:val="24"/>
        </w:rPr>
        <w:t xml:space="preserve">του πρέπει </w:t>
      </w:r>
      <w:r w:rsidR="007C2FFE" w:rsidRPr="00F8098F">
        <w:rPr>
          <w:rFonts w:ascii="Tahoma" w:hAnsi="Tahoma" w:cs="Tahoma"/>
          <w:sz w:val="24"/>
          <w:szCs w:val="24"/>
        </w:rPr>
        <w:t>να ανταποκρίνεται</w:t>
      </w:r>
      <w:r>
        <w:rPr>
          <w:rFonts w:ascii="Tahoma" w:hAnsi="Tahoma" w:cs="Tahoma"/>
          <w:sz w:val="24"/>
          <w:szCs w:val="24"/>
        </w:rPr>
        <w:t xml:space="preserve"> </w:t>
      </w:r>
      <w:r w:rsidR="007C2FFE" w:rsidRPr="00F8098F">
        <w:rPr>
          <w:rFonts w:ascii="Tahoma" w:hAnsi="Tahoma" w:cs="Tahoma"/>
          <w:sz w:val="24"/>
          <w:szCs w:val="24"/>
        </w:rPr>
        <w:t>στο γενικότερο πλαίσιο</w:t>
      </w:r>
      <w:r>
        <w:rPr>
          <w:rFonts w:ascii="Tahoma" w:hAnsi="Tahoma" w:cs="Tahoma"/>
          <w:sz w:val="24"/>
          <w:szCs w:val="24"/>
        </w:rPr>
        <w:t xml:space="preserve"> </w:t>
      </w:r>
      <w:r w:rsidR="007C2FFE" w:rsidRPr="00F8098F">
        <w:rPr>
          <w:rFonts w:ascii="Tahoma" w:hAnsi="Tahoma" w:cs="Tahoma"/>
          <w:sz w:val="24"/>
          <w:szCs w:val="24"/>
        </w:rPr>
        <w:t>αντιμετώπισης του προβ</w:t>
      </w:r>
      <w:r w:rsidR="009F158B" w:rsidRPr="00F8098F">
        <w:rPr>
          <w:rFonts w:ascii="Tahoma" w:hAnsi="Tahoma" w:cs="Tahoma"/>
          <w:sz w:val="24"/>
          <w:szCs w:val="24"/>
        </w:rPr>
        <w:t>λήματος από τη Ευρ</w:t>
      </w:r>
      <w:r w:rsidR="004B3BDB" w:rsidRPr="00F8098F">
        <w:rPr>
          <w:rFonts w:ascii="Tahoma" w:hAnsi="Tahoma" w:cs="Tahoma"/>
          <w:sz w:val="24"/>
          <w:szCs w:val="24"/>
        </w:rPr>
        <w:t xml:space="preserve">ωπαϊκή Ένωση που αρκετές φορές </w:t>
      </w:r>
      <w:r w:rsidR="009F158B" w:rsidRPr="00F8098F">
        <w:rPr>
          <w:rFonts w:ascii="Tahoma" w:hAnsi="Tahoma" w:cs="Tahoma"/>
          <w:sz w:val="24"/>
          <w:szCs w:val="24"/>
        </w:rPr>
        <w:t>δεν εφαρμόζ</w:t>
      </w:r>
      <w:r w:rsidR="004B3BDB" w:rsidRPr="00F8098F">
        <w:rPr>
          <w:rFonts w:ascii="Tahoma" w:hAnsi="Tahoma" w:cs="Tahoma"/>
          <w:sz w:val="24"/>
          <w:szCs w:val="24"/>
        </w:rPr>
        <w:t>εται ομοιόμορφα</w:t>
      </w:r>
      <w:r>
        <w:rPr>
          <w:rFonts w:ascii="Tahoma" w:hAnsi="Tahoma" w:cs="Tahoma"/>
          <w:sz w:val="24"/>
          <w:szCs w:val="24"/>
        </w:rPr>
        <w:t xml:space="preserve"> </w:t>
      </w:r>
      <w:r w:rsidR="004B3BDB" w:rsidRPr="00F8098F">
        <w:rPr>
          <w:rFonts w:ascii="Tahoma" w:hAnsi="Tahoma" w:cs="Tahoma"/>
          <w:sz w:val="24"/>
          <w:szCs w:val="24"/>
        </w:rPr>
        <w:t xml:space="preserve">με αποτέλεσμα </w:t>
      </w:r>
      <w:r w:rsidR="009F158B" w:rsidRPr="00F8098F">
        <w:rPr>
          <w:rFonts w:ascii="Tahoma" w:hAnsi="Tahoma" w:cs="Tahoma"/>
          <w:sz w:val="24"/>
          <w:szCs w:val="24"/>
        </w:rPr>
        <w:t>να μην είναι αποτελεσματικό.</w:t>
      </w:r>
      <w:r>
        <w:rPr>
          <w:rFonts w:ascii="Tahoma" w:hAnsi="Tahoma" w:cs="Tahoma"/>
          <w:sz w:val="24"/>
          <w:szCs w:val="24"/>
        </w:rPr>
        <w:t xml:space="preserve"> </w:t>
      </w:r>
    </w:p>
    <w:p w14:paraId="65603D05" w14:textId="1C5F3EE5" w:rsidR="007D4A84" w:rsidRPr="00F8098F" w:rsidRDefault="007D4A84" w:rsidP="00F8098F">
      <w:pPr>
        <w:spacing w:after="120" w:line="312" w:lineRule="auto"/>
        <w:jc w:val="both"/>
        <w:rPr>
          <w:rFonts w:ascii="Tahoma" w:hAnsi="Tahoma" w:cs="Tahoma"/>
          <w:sz w:val="24"/>
          <w:szCs w:val="24"/>
        </w:rPr>
      </w:pPr>
      <w:r w:rsidRPr="00F8098F">
        <w:rPr>
          <w:rFonts w:ascii="Tahoma" w:hAnsi="Tahoma" w:cs="Tahoma"/>
          <w:sz w:val="24"/>
          <w:szCs w:val="24"/>
        </w:rPr>
        <w:lastRenderedPageBreak/>
        <w:t xml:space="preserve">Οι Δήμοι της χώρας θα πρέπει να ενταχθούν στα όργανα και τις διαδικασίες λήψης αποφάσεων για τη διαχείριση και ένταξη των προσφυγικών πληθυσμών. Για τους Δήμους οι προσφυγικές και εν γένει οι μεταναστευτικές ροές δεν συνιστούν βραχυπρόθεσμα αλλά συστημικά προβλήματα, η διαχείριση των οποίων δεν μπορεί να στηρίζεται σε έκτακτες λύσεις αλλά σε μακροπρόθεσμες ενταξιακές πολιτικές μιας κοινής στρατηγικής. </w:t>
      </w:r>
    </w:p>
    <w:p w14:paraId="3811CA4A" w14:textId="51323ED7" w:rsidR="007C2FFE" w:rsidRPr="00F8098F" w:rsidRDefault="007C2FFE" w:rsidP="00F8098F">
      <w:pPr>
        <w:spacing w:after="120" w:line="312" w:lineRule="auto"/>
        <w:jc w:val="both"/>
        <w:rPr>
          <w:rFonts w:ascii="Tahoma" w:hAnsi="Tahoma" w:cs="Tahoma"/>
          <w:sz w:val="24"/>
          <w:szCs w:val="24"/>
        </w:rPr>
      </w:pPr>
      <w:r w:rsidRPr="00F8098F">
        <w:rPr>
          <w:rFonts w:ascii="Tahoma" w:hAnsi="Tahoma" w:cs="Tahoma"/>
          <w:sz w:val="24"/>
          <w:szCs w:val="24"/>
        </w:rPr>
        <w:t>Υπάρχουν προτάσεις και κατατέθηκαν</w:t>
      </w:r>
      <w:r w:rsidR="00F8098F">
        <w:rPr>
          <w:rFonts w:ascii="Tahoma" w:hAnsi="Tahoma" w:cs="Tahoma"/>
          <w:sz w:val="24"/>
          <w:szCs w:val="24"/>
        </w:rPr>
        <w:t xml:space="preserve"> </w:t>
      </w:r>
      <w:r w:rsidRPr="00F8098F">
        <w:rPr>
          <w:rFonts w:ascii="Tahoma" w:hAnsi="Tahoma" w:cs="Tahoma"/>
          <w:sz w:val="24"/>
          <w:szCs w:val="24"/>
        </w:rPr>
        <w:t xml:space="preserve">κατά την </w:t>
      </w:r>
      <w:r w:rsidR="00B751D4" w:rsidRPr="00F8098F">
        <w:rPr>
          <w:rFonts w:ascii="Tahoma" w:hAnsi="Tahoma" w:cs="Tahoma"/>
          <w:sz w:val="24"/>
          <w:szCs w:val="24"/>
        </w:rPr>
        <w:t>διάρκεια</w:t>
      </w:r>
      <w:r w:rsidRPr="00F8098F">
        <w:rPr>
          <w:rFonts w:ascii="Tahoma" w:hAnsi="Tahoma" w:cs="Tahoma"/>
          <w:sz w:val="24"/>
          <w:szCs w:val="24"/>
        </w:rPr>
        <w:t xml:space="preserve"> των </w:t>
      </w:r>
      <w:r w:rsidR="00B045A2" w:rsidRPr="00F8098F">
        <w:rPr>
          <w:rFonts w:ascii="Tahoma" w:hAnsi="Tahoma" w:cs="Tahoma"/>
          <w:sz w:val="24"/>
          <w:szCs w:val="24"/>
        </w:rPr>
        <w:t>συνεδριάσεων</w:t>
      </w:r>
      <w:r w:rsidR="00F8098F">
        <w:rPr>
          <w:rFonts w:ascii="Tahoma" w:hAnsi="Tahoma" w:cs="Tahoma"/>
          <w:sz w:val="24"/>
          <w:szCs w:val="24"/>
        </w:rPr>
        <w:t xml:space="preserve"> </w:t>
      </w:r>
      <w:r w:rsidRPr="00F8098F">
        <w:rPr>
          <w:rFonts w:ascii="Tahoma" w:hAnsi="Tahoma" w:cs="Tahoma"/>
          <w:sz w:val="24"/>
          <w:szCs w:val="24"/>
        </w:rPr>
        <w:t>της επιτροπής</w:t>
      </w:r>
      <w:r w:rsidR="00F8098F">
        <w:rPr>
          <w:rFonts w:ascii="Tahoma" w:hAnsi="Tahoma" w:cs="Tahoma"/>
          <w:sz w:val="24"/>
          <w:szCs w:val="24"/>
        </w:rPr>
        <w:t xml:space="preserve"> </w:t>
      </w:r>
      <w:r w:rsidRPr="00F8098F">
        <w:rPr>
          <w:rFonts w:ascii="Tahoma" w:hAnsi="Tahoma" w:cs="Tahoma"/>
          <w:sz w:val="24"/>
          <w:szCs w:val="24"/>
        </w:rPr>
        <w:t xml:space="preserve">που έχω </w:t>
      </w:r>
      <w:r w:rsidR="00257D23" w:rsidRPr="00F8098F">
        <w:rPr>
          <w:rFonts w:ascii="Tahoma" w:hAnsi="Tahoma" w:cs="Tahoma"/>
          <w:sz w:val="24"/>
          <w:szCs w:val="24"/>
        </w:rPr>
        <w:t>την τιμή να προεδρεύω</w:t>
      </w:r>
      <w:r w:rsidR="00B751D4" w:rsidRPr="00F8098F">
        <w:rPr>
          <w:rFonts w:ascii="Tahoma" w:hAnsi="Tahoma" w:cs="Tahoma"/>
          <w:sz w:val="24"/>
          <w:szCs w:val="24"/>
        </w:rPr>
        <w:t>. Προτάσεις οι</w:t>
      </w:r>
      <w:r w:rsidR="00F8098F">
        <w:rPr>
          <w:rFonts w:ascii="Tahoma" w:hAnsi="Tahoma" w:cs="Tahoma"/>
          <w:sz w:val="24"/>
          <w:szCs w:val="24"/>
        </w:rPr>
        <w:t xml:space="preserve"> </w:t>
      </w:r>
      <w:r w:rsidR="00B751D4" w:rsidRPr="00F8098F">
        <w:rPr>
          <w:rFonts w:ascii="Tahoma" w:hAnsi="Tahoma" w:cs="Tahoma"/>
          <w:sz w:val="24"/>
          <w:szCs w:val="24"/>
        </w:rPr>
        <w:t>οποίες</w:t>
      </w:r>
      <w:r w:rsidR="00F8098F">
        <w:rPr>
          <w:rFonts w:ascii="Tahoma" w:hAnsi="Tahoma" w:cs="Tahoma"/>
          <w:sz w:val="24"/>
          <w:szCs w:val="24"/>
        </w:rPr>
        <w:t xml:space="preserve"> </w:t>
      </w:r>
      <w:r w:rsidR="00B045A2" w:rsidRPr="00F8098F">
        <w:rPr>
          <w:rFonts w:ascii="Tahoma" w:hAnsi="Tahoma" w:cs="Tahoma"/>
          <w:sz w:val="24"/>
          <w:szCs w:val="24"/>
        </w:rPr>
        <w:t xml:space="preserve"> διαμορφώθηκαν</w:t>
      </w:r>
      <w:r w:rsidR="00F8098F">
        <w:rPr>
          <w:rFonts w:ascii="Tahoma" w:hAnsi="Tahoma" w:cs="Tahoma"/>
          <w:sz w:val="24"/>
          <w:szCs w:val="24"/>
        </w:rPr>
        <w:t xml:space="preserve"> </w:t>
      </w:r>
      <w:r w:rsidR="00B045A2" w:rsidRPr="00F8098F">
        <w:rPr>
          <w:rFonts w:ascii="Tahoma" w:hAnsi="Tahoma" w:cs="Tahoma"/>
          <w:sz w:val="24"/>
          <w:szCs w:val="24"/>
        </w:rPr>
        <w:t>μετά από διαλογική συζήτηση</w:t>
      </w:r>
      <w:r w:rsidR="00F8098F">
        <w:rPr>
          <w:rFonts w:ascii="Tahoma" w:hAnsi="Tahoma" w:cs="Tahoma"/>
          <w:sz w:val="24"/>
          <w:szCs w:val="24"/>
        </w:rPr>
        <w:t xml:space="preserve"> </w:t>
      </w:r>
      <w:r w:rsidR="00B045A2" w:rsidRPr="00F8098F">
        <w:rPr>
          <w:rFonts w:ascii="Tahoma" w:hAnsi="Tahoma" w:cs="Tahoma"/>
          <w:sz w:val="24"/>
          <w:szCs w:val="24"/>
        </w:rPr>
        <w:t xml:space="preserve">μεταξύ των μελών </w:t>
      </w:r>
      <w:r w:rsidR="00B751D4" w:rsidRPr="00F8098F">
        <w:rPr>
          <w:rFonts w:ascii="Tahoma" w:hAnsi="Tahoma" w:cs="Tahoma"/>
          <w:sz w:val="24"/>
          <w:szCs w:val="24"/>
        </w:rPr>
        <w:t>έχουν κατατεθεί και στο αρμόδιο</w:t>
      </w:r>
      <w:r w:rsidR="00F8098F">
        <w:rPr>
          <w:rFonts w:ascii="Tahoma" w:hAnsi="Tahoma" w:cs="Tahoma"/>
          <w:sz w:val="24"/>
          <w:szCs w:val="24"/>
        </w:rPr>
        <w:t xml:space="preserve"> </w:t>
      </w:r>
      <w:r w:rsidR="00B751D4" w:rsidRPr="00F8098F">
        <w:rPr>
          <w:rFonts w:ascii="Tahoma" w:hAnsi="Tahoma" w:cs="Tahoma"/>
          <w:sz w:val="24"/>
          <w:szCs w:val="24"/>
        </w:rPr>
        <w:t>Υπουργείο Μ</w:t>
      </w:r>
      <w:r w:rsidR="00324EB2" w:rsidRPr="00F8098F">
        <w:rPr>
          <w:rFonts w:ascii="Tahoma" w:hAnsi="Tahoma" w:cs="Tahoma"/>
          <w:sz w:val="24"/>
          <w:szCs w:val="24"/>
        </w:rPr>
        <w:t xml:space="preserve">ετανάστευσης και Ασύλου. Τις </w:t>
      </w:r>
      <w:r w:rsidR="00563084" w:rsidRPr="00F8098F">
        <w:rPr>
          <w:rFonts w:ascii="Tahoma" w:hAnsi="Tahoma" w:cs="Tahoma"/>
          <w:sz w:val="24"/>
          <w:szCs w:val="24"/>
        </w:rPr>
        <w:t>α</w:t>
      </w:r>
      <w:r w:rsidR="00B751D4" w:rsidRPr="00F8098F">
        <w:rPr>
          <w:rFonts w:ascii="Tahoma" w:hAnsi="Tahoma" w:cs="Tahoma"/>
          <w:sz w:val="24"/>
          <w:szCs w:val="24"/>
        </w:rPr>
        <w:t xml:space="preserve">ναφέρω </w:t>
      </w:r>
      <w:r w:rsidR="00B045A2" w:rsidRPr="00F8098F">
        <w:rPr>
          <w:rFonts w:ascii="Tahoma" w:hAnsi="Tahoma" w:cs="Tahoma"/>
          <w:sz w:val="24"/>
          <w:szCs w:val="24"/>
        </w:rPr>
        <w:t xml:space="preserve">επιγραμματικά </w:t>
      </w:r>
      <w:r w:rsidR="00B751D4" w:rsidRPr="00F8098F">
        <w:rPr>
          <w:rFonts w:ascii="Tahoma" w:hAnsi="Tahoma" w:cs="Tahoma"/>
          <w:sz w:val="24"/>
          <w:szCs w:val="24"/>
        </w:rPr>
        <w:t xml:space="preserve">παρακάτω: </w:t>
      </w:r>
    </w:p>
    <w:p w14:paraId="1D8A4F81" w14:textId="0FA1AE6D" w:rsidR="00B751D4" w:rsidRPr="00F8098F" w:rsidRDefault="00B751D4" w:rsidP="00F8098F">
      <w:pPr>
        <w:spacing w:after="120" w:line="312" w:lineRule="auto"/>
        <w:jc w:val="both"/>
        <w:rPr>
          <w:rFonts w:ascii="Tahoma" w:hAnsi="Tahoma" w:cs="Tahoma"/>
          <w:sz w:val="24"/>
          <w:szCs w:val="24"/>
        </w:rPr>
      </w:pPr>
      <w:r w:rsidRPr="00F8098F">
        <w:rPr>
          <w:rFonts w:ascii="Tahoma" w:hAnsi="Tahoma" w:cs="Tahoma"/>
          <w:sz w:val="24"/>
          <w:szCs w:val="24"/>
        </w:rPr>
        <w:t>α) Μεγαλύτερη εκχώρηση</w:t>
      </w:r>
      <w:r w:rsidR="00F8098F">
        <w:rPr>
          <w:rFonts w:ascii="Tahoma" w:hAnsi="Tahoma" w:cs="Tahoma"/>
          <w:sz w:val="24"/>
          <w:szCs w:val="24"/>
        </w:rPr>
        <w:t xml:space="preserve"> </w:t>
      </w:r>
      <w:r w:rsidRPr="00F8098F">
        <w:rPr>
          <w:rFonts w:ascii="Tahoma" w:hAnsi="Tahoma" w:cs="Tahoma"/>
          <w:sz w:val="24"/>
          <w:szCs w:val="24"/>
        </w:rPr>
        <w:t>αρμοδιοτήτων και οικονομική υποστήριξη</w:t>
      </w:r>
      <w:r w:rsidR="00F8098F">
        <w:rPr>
          <w:rFonts w:ascii="Tahoma" w:hAnsi="Tahoma" w:cs="Tahoma"/>
          <w:sz w:val="24"/>
          <w:szCs w:val="24"/>
        </w:rPr>
        <w:t xml:space="preserve"> </w:t>
      </w:r>
      <w:r w:rsidRPr="00F8098F">
        <w:rPr>
          <w:rFonts w:ascii="Tahoma" w:hAnsi="Tahoma" w:cs="Tahoma"/>
          <w:sz w:val="24"/>
          <w:szCs w:val="24"/>
        </w:rPr>
        <w:t>των Δήμων για κοινωνική ένταξη</w:t>
      </w:r>
      <w:r w:rsidR="00F8098F">
        <w:rPr>
          <w:rFonts w:ascii="Tahoma" w:hAnsi="Tahoma" w:cs="Tahoma"/>
          <w:sz w:val="24"/>
          <w:szCs w:val="24"/>
        </w:rPr>
        <w:t xml:space="preserve"> </w:t>
      </w:r>
      <w:r w:rsidRPr="00F8098F">
        <w:rPr>
          <w:rFonts w:ascii="Tahoma" w:hAnsi="Tahoma" w:cs="Tahoma"/>
          <w:sz w:val="24"/>
          <w:szCs w:val="24"/>
        </w:rPr>
        <w:t xml:space="preserve">προσφύγων και μεταναστών. </w:t>
      </w:r>
    </w:p>
    <w:p w14:paraId="5E18BA70" w14:textId="3AF49B15" w:rsidR="00B751D4" w:rsidRPr="00F8098F" w:rsidRDefault="00B751D4" w:rsidP="00F8098F">
      <w:pPr>
        <w:spacing w:after="120" w:line="312" w:lineRule="auto"/>
        <w:jc w:val="both"/>
        <w:rPr>
          <w:rFonts w:ascii="Tahoma" w:hAnsi="Tahoma" w:cs="Tahoma"/>
          <w:sz w:val="24"/>
          <w:szCs w:val="24"/>
        </w:rPr>
      </w:pPr>
      <w:r w:rsidRPr="00F8098F">
        <w:rPr>
          <w:rFonts w:ascii="Tahoma" w:hAnsi="Tahoma" w:cs="Tahoma"/>
          <w:sz w:val="24"/>
          <w:szCs w:val="24"/>
        </w:rPr>
        <w:t>β)</w:t>
      </w:r>
      <w:r w:rsidR="00F8098F">
        <w:rPr>
          <w:rFonts w:ascii="Tahoma" w:hAnsi="Tahoma" w:cs="Tahoma"/>
          <w:sz w:val="24"/>
          <w:szCs w:val="24"/>
        </w:rPr>
        <w:t xml:space="preserve"> </w:t>
      </w:r>
      <w:r w:rsidRPr="00F8098F">
        <w:rPr>
          <w:rFonts w:ascii="Tahoma" w:hAnsi="Tahoma" w:cs="Tahoma"/>
          <w:sz w:val="24"/>
          <w:szCs w:val="24"/>
        </w:rPr>
        <w:t xml:space="preserve"> Εκπόνηση διακριτών σχεδίων δράσης για τη διαχείριση των μεταναστευτικών ροών κατά την είσοδο και πρώτη υποδοχή και την ένταξη με την ενεργό συμμετοχή των συναρμόδιων Υπουργείων</w:t>
      </w:r>
      <w:r w:rsidR="00B045A2" w:rsidRPr="00F8098F">
        <w:rPr>
          <w:rFonts w:ascii="Tahoma" w:hAnsi="Tahoma" w:cs="Tahoma"/>
          <w:sz w:val="24"/>
          <w:szCs w:val="24"/>
        </w:rPr>
        <w:t xml:space="preserve"> (</w:t>
      </w:r>
      <w:r w:rsidR="00257D23" w:rsidRPr="00F8098F">
        <w:rPr>
          <w:rFonts w:ascii="Tahoma" w:hAnsi="Tahoma" w:cs="Tahoma"/>
          <w:sz w:val="24"/>
          <w:szCs w:val="24"/>
        </w:rPr>
        <w:t>Εσωτερικών,</w:t>
      </w:r>
      <w:r w:rsidR="00F8098F" w:rsidRPr="00F8098F">
        <w:rPr>
          <w:rFonts w:ascii="Tahoma" w:hAnsi="Tahoma" w:cs="Tahoma"/>
          <w:sz w:val="24"/>
          <w:szCs w:val="24"/>
        </w:rPr>
        <w:t xml:space="preserve"> </w:t>
      </w:r>
      <w:r w:rsidR="00B045A2" w:rsidRPr="00F8098F">
        <w:rPr>
          <w:rFonts w:ascii="Tahoma" w:hAnsi="Tahoma" w:cs="Tahoma"/>
          <w:sz w:val="24"/>
          <w:szCs w:val="24"/>
        </w:rPr>
        <w:t>ΥΜΑ</w:t>
      </w:r>
      <w:r w:rsidR="00257D23" w:rsidRPr="00F8098F">
        <w:rPr>
          <w:rFonts w:ascii="Tahoma" w:hAnsi="Tahoma" w:cs="Tahoma"/>
          <w:sz w:val="24"/>
          <w:szCs w:val="24"/>
        </w:rPr>
        <w:t>,</w:t>
      </w:r>
      <w:r w:rsidR="00F8098F">
        <w:rPr>
          <w:rFonts w:ascii="Tahoma" w:hAnsi="Tahoma" w:cs="Tahoma"/>
          <w:sz w:val="24"/>
          <w:szCs w:val="24"/>
        </w:rPr>
        <w:t xml:space="preserve"> </w:t>
      </w:r>
      <w:r w:rsidR="00257D23" w:rsidRPr="00F8098F">
        <w:rPr>
          <w:rFonts w:ascii="Tahoma" w:hAnsi="Tahoma" w:cs="Tahoma"/>
          <w:sz w:val="24"/>
          <w:szCs w:val="24"/>
        </w:rPr>
        <w:t>Προστασίας του Πολίτη</w:t>
      </w:r>
      <w:r w:rsidRPr="00F8098F">
        <w:rPr>
          <w:rFonts w:ascii="Tahoma" w:hAnsi="Tahoma" w:cs="Tahoma"/>
          <w:sz w:val="24"/>
          <w:szCs w:val="24"/>
        </w:rPr>
        <w:t>) και της Τ.Α. μετά από διαβο</w:t>
      </w:r>
      <w:r w:rsidR="00257D23" w:rsidRPr="00F8098F">
        <w:rPr>
          <w:rFonts w:ascii="Tahoma" w:hAnsi="Tahoma" w:cs="Tahoma"/>
          <w:sz w:val="24"/>
          <w:szCs w:val="24"/>
        </w:rPr>
        <w:t>ύλευση</w:t>
      </w:r>
      <w:r w:rsidR="00F8098F">
        <w:rPr>
          <w:rFonts w:ascii="Tahoma" w:hAnsi="Tahoma" w:cs="Tahoma"/>
          <w:sz w:val="24"/>
          <w:szCs w:val="24"/>
        </w:rPr>
        <w:t xml:space="preserve"> </w:t>
      </w:r>
      <w:r w:rsidR="00257D23" w:rsidRPr="00F8098F">
        <w:rPr>
          <w:rFonts w:ascii="Tahoma" w:hAnsi="Tahoma" w:cs="Tahoma"/>
          <w:sz w:val="24"/>
          <w:szCs w:val="24"/>
        </w:rPr>
        <w:t>με τους ενδιαφερόμενους</w:t>
      </w:r>
      <w:r w:rsidRPr="00F8098F">
        <w:rPr>
          <w:rFonts w:ascii="Tahoma" w:hAnsi="Tahoma" w:cs="Tahoma"/>
          <w:sz w:val="24"/>
          <w:szCs w:val="24"/>
        </w:rPr>
        <w:t xml:space="preserve">. </w:t>
      </w:r>
    </w:p>
    <w:p w14:paraId="75B54BD4" w14:textId="1244A22B" w:rsidR="00B751D4" w:rsidRPr="00F8098F" w:rsidRDefault="00B751D4" w:rsidP="00F8098F">
      <w:pPr>
        <w:spacing w:after="120" w:line="312" w:lineRule="auto"/>
        <w:jc w:val="both"/>
        <w:rPr>
          <w:rFonts w:ascii="Tahoma" w:hAnsi="Tahoma" w:cs="Tahoma"/>
          <w:sz w:val="24"/>
          <w:szCs w:val="24"/>
        </w:rPr>
      </w:pPr>
      <w:r w:rsidRPr="00F8098F">
        <w:rPr>
          <w:rFonts w:ascii="Tahoma" w:hAnsi="Tahoma" w:cs="Tahoma"/>
          <w:sz w:val="24"/>
          <w:szCs w:val="24"/>
        </w:rPr>
        <w:t xml:space="preserve">γ) Αξιοποίηση των </w:t>
      </w:r>
      <w:proofErr w:type="spellStart"/>
      <w:r w:rsidRPr="00F8098F">
        <w:rPr>
          <w:rFonts w:ascii="Tahoma" w:hAnsi="Tahoma" w:cs="Tahoma"/>
          <w:sz w:val="24"/>
          <w:szCs w:val="24"/>
        </w:rPr>
        <w:t>παραβόλων</w:t>
      </w:r>
      <w:proofErr w:type="spellEnd"/>
      <w:r w:rsidRPr="00F8098F">
        <w:rPr>
          <w:rFonts w:ascii="Tahoma" w:hAnsi="Tahoma" w:cs="Tahoma"/>
          <w:sz w:val="24"/>
          <w:szCs w:val="24"/>
        </w:rPr>
        <w:t xml:space="preserve"> των μεταναστών για δράσεις ένταξης, μέσω των Δήμων και υποστήριξη της λειτουργίας των μεταναστευτικών</w:t>
      </w:r>
      <w:r w:rsidR="00F8098F">
        <w:rPr>
          <w:rFonts w:ascii="Tahoma" w:hAnsi="Tahoma" w:cs="Tahoma"/>
          <w:sz w:val="24"/>
          <w:szCs w:val="24"/>
        </w:rPr>
        <w:t xml:space="preserve"> </w:t>
      </w:r>
      <w:r w:rsidRPr="00F8098F">
        <w:rPr>
          <w:rFonts w:ascii="Tahoma" w:hAnsi="Tahoma" w:cs="Tahoma"/>
          <w:sz w:val="24"/>
          <w:szCs w:val="24"/>
        </w:rPr>
        <w:t>προσφυγικών κοινοτήτων (Κ.Κ)</w:t>
      </w:r>
    </w:p>
    <w:p w14:paraId="472AE87F" w14:textId="54EE4028" w:rsidR="00B751D4" w:rsidRPr="00F8098F" w:rsidRDefault="002C6DD2" w:rsidP="00F8098F">
      <w:pPr>
        <w:spacing w:after="120" w:line="312" w:lineRule="auto"/>
        <w:jc w:val="both"/>
        <w:rPr>
          <w:rFonts w:ascii="Tahoma" w:hAnsi="Tahoma" w:cs="Tahoma"/>
          <w:sz w:val="24"/>
          <w:szCs w:val="24"/>
        </w:rPr>
      </w:pPr>
      <w:r w:rsidRPr="00F8098F">
        <w:rPr>
          <w:rFonts w:ascii="Tahoma" w:hAnsi="Tahoma" w:cs="Tahoma"/>
          <w:sz w:val="24"/>
          <w:szCs w:val="24"/>
        </w:rPr>
        <w:t xml:space="preserve">δ) </w:t>
      </w:r>
      <w:r w:rsidR="00B751D4" w:rsidRPr="00F8098F">
        <w:rPr>
          <w:rFonts w:ascii="Tahoma" w:hAnsi="Tahoma" w:cs="Tahoma"/>
          <w:sz w:val="24"/>
          <w:szCs w:val="24"/>
        </w:rPr>
        <w:t>Αναβάθμιση του ρόλου των Συμβουλίων ένταξης</w:t>
      </w:r>
      <w:r w:rsidR="00F8098F">
        <w:rPr>
          <w:rFonts w:ascii="Tahoma" w:hAnsi="Tahoma" w:cs="Tahoma"/>
          <w:sz w:val="24"/>
          <w:szCs w:val="24"/>
        </w:rPr>
        <w:t xml:space="preserve"> </w:t>
      </w:r>
      <w:r w:rsidR="00B751D4" w:rsidRPr="00F8098F">
        <w:rPr>
          <w:rFonts w:ascii="Tahoma" w:hAnsi="Tahoma" w:cs="Tahoma"/>
          <w:sz w:val="24"/>
          <w:szCs w:val="24"/>
        </w:rPr>
        <w:t xml:space="preserve">Μεταναστών (Σ.Ε.Μ) </w:t>
      </w:r>
      <w:r w:rsidR="00563084" w:rsidRPr="00F8098F">
        <w:rPr>
          <w:rFonts w:ascii="Tahoma" w:hAnsi="Tahoma" w:cs="Tahoma"/>
          <w:sz w:val="24"/>
          <w:szCs w:val="24"/>
        </w:rPr>
        <w:t>και δημιουργία νέων . Σήμερα υπάρχουν 23</w:t>
      </w:r>
      <w:r w:rsidR="005D4A6F" w:rsidRPr="00F8098F">
        <w:rPr>
          <w:rFonts w:ascii="Tahoma" w:hAnsi="Tahoma" w:cs="Tahoma"/>
          <w:sz w:val="24"/>
          <w:szCs w:val="24"/>
        </w:rPr>
        <w:t xml:space="preserve"> </w:t>
      </w:r>
      <w:r w:rsidR="00563084" w:rsidRPr="00F8098F">
        <w:rPr>
          <w:rFonts w:ascii="Tahoma" w:hAnsi="Tahoma" w:cs="Tahoma"/>
          <w:sz w:val="24"/>
          <w:szCs w:val="24"/>
        </w:rPr>
        <w:t xml:space="preserve">περίπου στη χώρα εκ των οποίων </w:t>
      </w:r>
      <w:r w:rsidR="00B045A2" w:rsidRPr="00F8098F">
        <w:rPr>
          <w:rFonts w:ascii="Tahoma" w:hAnsi="Tahoma" w:cs="Tahoma"/>
          <w:sz w:val="24"/>
          <w:szCs w:val="24"/>
        </w:rPr>
        <w:t xml:space="preserve">τα </w:t>
      </w:r>
      <w:r w:rsidR="00563084" w:rsidRPr="00F8098F">
        <w:rPr>
          <w:rFonts w:ascii="Tahoma" w:hAnsi="Tahoma" w:cs="Tahoma"/>
          <w:sz w:val="24"/>
          <w:szCs w:val="24"/>
        </w:rPr>
        <w:t xml:space="preserve">6 στην Αττική. </w:t>
      </w:r>
    </w:p>
    <w:p w14:paraId="542619F1" w14:textId="77AF2FC5" w:rsidR="00B751D4" w:rsidRPr="00F8098F" w:rsidRDefault="00B751D4" w:rsidP="00F8098F">
      <w:pPr>
        <w:spacing w:after="120" w:line="312" w:lineRule="auto"/>
        <w:jc w:val="both"/>
        <w:rPr>
          <w:rFonts w:ascii="Tahoma" w:hAnsi="Tahoma" w:cs="Tahoma"/>
          <w:sz w:val="24"/>
          <w:szCs w:val="24"/>
        </w:rPr>
      </w:pPr>
      <w:r w:rsidRPr="00F8098F">
        <w:rPr>
          <w:rFonts w:ascii="Tahoma" w:hAnsi="Tahoma" w:cs="Tahoma"/>
          <w:sz w:val="24"/>
          <w:szCs w:val="24"/>
        </w:rPr>
        <w:t>ε)</w:t>
      </w:r>
      <w:r w:rsidR="00F8098F">
        <w:rPr>
          <w:rFonts w:ascii="Tahoma" w:hAnsi="Tahoma" w:cs="Tahoma"/>
          <w:sz w:val="24"/>
          <w:szCs w:val="24"/>
        </w:rPr>
        <w:t xml:space="preserve"> </w:t>
      </w:r>
      <w:r w:rsidRPr="00F8098F">
        <w:rPr>
          <w:rFonts w:ascii="Tahoma" w:hAnsi="Tahoma" w:cs="Tahoma"/>
          <w:sz w:val="24"/>
          <w:szCs w:val="24"/>
        </w:rPr>
        <w:t>Οικονομική και στελεχιακή ενίσχυση Δήμων που φιλοξενούν δομές υπο</w:t>
      </w:r>
      <w:r w:rsidR="00B045A2" w:rsidRPr="00F8098F">
        <w:rPr>
          <w:rFonts w:ascii="Tahoma" w:hAnsi="Tahoma" w:cs="Tahoma"/>
          <w:sz w:val="24"/>
          <w:szCs w:val="24"/>
        </w:rPr>
        <w:t xml:space="preserve">δοχής και φιλοξενίας αιτούντων </w:t>
      </w:r>
      <w:r w:rsidR="00257D23" w:rsidRPr="00F8098F">
        <w:rPr>
          <w:rFonts w:ascii="Tahoma" w:hAnsi="Tahoma" w:cs="Tahoma"/>
          <w:sz w:val="24"/>
          <w:szCs w:val="24"/>
        </w:rPr>
        <w:t>άσυλο</w:t>
      </w:r>
      <w:r w:rsidRPr="00F8098F">
        <w:rPr>
          <w:rFonts w:ascii="Tahoma" w:hAnsi="Tahoma" w:cs="Tahoma"/>
          <w:sz w:val="24"/>
          <w:szCs w:val="24"/>
        </w:rPr>
        <w:t>. Αναλογικός επιμερισμός των αιτο</w:t>
      </w:r>
      <w:r w:rsidR="00B045A2" w:rsidRPr="00F8098F">
        <w:rPr>
          <w:rFonts w:ascii="Tahoma" w:hAnsi="Tahoma" w:cs="Tahoma"/>
          <w:sz w:val="24"/>
          <w:szCs w:val="24"/>
        </w:rPr>
        <w:t>ύντων</w:t>
      </w:r>
      <w:r w:rsidR="00F8098F">
        <w:rPr>
          <w:rFonts w:ascii="Tahoma" w:hAnsi="Tahoma" w:cs="Tahoma"/>
          <w:sz w:val="24"/>
          <w:szCs w:val="24"/>
        </w:rPr>
        <w:t xml:space="preserve"> </w:t>
      </w:r>
      <w:r w:rsidR="00B045A2" w:rsidRPr="00F8098F">
        <w:rPr>
          <w:rFonts w:ascii="Tahoma" w:hAnsi="Tahoma" w:cs="Tahoma"/>
          <w:sz w:val="24"/>
          <w:szCs w:val="24"/>
        </w:rPr>
        <w:t>στην επικράτεια ανά Δήμο</w:t>
      </w:r>
      <w:r w:rsidRPr="00F8098F">
        <w:rPr>
          <w:rFonts w:ascii="Tahoma" w:hAnsi="Tahoma" w:cs="Tahoma"/>
          <w:sz w:val="24"/>
          <w:szCs w:val="24"/>
        </w:rPr>
        <w:t xml:space="preserve">. </w:t>
      </w:r>
    </w:p>
    <w:p w14:paraId="54BE092B" w14:textId="4CC4A9F9" w:rsidR="00B751D4" w:rsidRPr="00F8098F" w:rsidRDefault="00B751D4" w:rsidP="00F8098F">
      <w:pPr>
        <w:spacing w:after="120" w:line="312" w:lineRule="auto"/>
        <w:jc w:val="both"/>
        <w:rPr>
          <w:rFonts w:ascii="Tahoma" w:hAnsi="Tahoma" w:cs="Tahoma"/>
          <w:sz w:val="24"/>
          <w:szCs w:val="24"/>
        </w:rPr>
      </w:pPr>
      <w:proofErr w:type="spellStart"/>
      <w:r w:rsidRPr="00F8098F">
        <w:rPr>
          <w:rFonts w:ascii="Tahoma" w:hAnsi="Tahoma" w:cs="Tahoma"/>
          <w:sz w:val="24"/>
          <w:szCs w:val="24"/>
        </w:rPr>
        <w:t>στ</w:t>
      </w:r>
      <w:proofErr w:type="spellEnd"/>
      <w:r w:rsidRPr="00F8098F">
        <w:rPr>
          <w:rFonts w:ascii="Tahoma" w:hAnsi="Tahoma" w:cs="Tahoma"/>
          <w:sz w:val="24"/>
          <w:szCs w:val="24"/>
        </w:rPr>
        <w:t>)</w:t>
      </w:r>
      <w:r w:rsidR="00F8098F">
        <w:rPr>
          <w:rFonts w:ascii="Tahoma" w:hAnsi="Tahoma" w:cs="Tahoma"/>
          <w:sz w:val="24"/>
          <w:szCs w:val="24"/>
        </w:rPr>
        <w:t xml:space="preserve"> </w:t>
      </w:r>
      <w:r w:rsidRPr="00F8098F">
        <w:rPr>
          <w:rFonts w:ascii="Tahoma" w:hAnsi="Tahoma" w:cs="Tahoma"/>
          <w:sz w:val="24"/>
          <w:szCs w:val="24"/>
        </w:rPr>
        <w:t>Δημιουργία νέων Κέντρων Κοινότητας</w:t>
      </w:r>
      <w:r w:rsidR="00F8098F">
        <w:rPr>
          <w:rFonts w:ascii="Tahoma" w:hAnsi="Tahoma" w:cs="Tahoma"/>
          <w:sz w:val="24"/>
          <w:szCs w:val="24"/>
        </w:rPr>
        <w:t xml:space="preserve"> </w:t>
      </w:r>
      <w:r w:rsidRPr="00F8098F">
        <w:rPr>
          <w:rFonts w:ascii="Tahoma" w:hAnsi="Tahoma" w:cs="Tahoma"/>
          <w:sz w:val="24"/>
          <w:szCs w:val="24"/>
        </w:rPr>
        <w:t xml:space="preserve">όπου υπάρχουν ανάγκες . </w:t>
      </w:r>
    </w:p>
    <w:p w14:paraId="19728F90" w14:textId="53201BF7" w:rsidR="00B751D4" w:rsidRPr="00F8098F" w:rsidRDefault="00B751D4" w:rsidP="00F8098F">
      <w:pPr>
        <w:spacing w:after="120" w:line="312" w:lineRule="auto"/>
        <w:jc w:val="both"/>
        <w:rPr>
          <w:rFonts w:ascii="Tahoma" w:hAnsi="Tahoma" w:cs="Tahoma"/>
          <w:sz w:val="24"/>
          <w:szCs w:val="24"/>
        </w:rPr>
      </w:pPr>
      <w:r w:rsidRPr="00F8098F">
        <w:rPr>
          <w:rFonts w:ascii="Tahoma" w:hAnsi="Tahoma" w:cs="Tahoma"/>
          <w:sz w:val="24"/>
          <w:szCs w:val="24"/>
        </w:rPr>
        <w:t>ζ) Θέσπιση εξαίρεσης στον Κώδικα Δημοτικών Υπάλληλων για την πρόσληψη συμ</w:t>
      </w:r>
      <w:r w:rsidR="00257D23" w:rsidRPr="00F8098F">
        <w:rPr>
          <w:rFonts w:ascii="Tahoma" w:hAnsi="Tahoma" w:cs="Tahoma"/>
          <w:sz w:val="24"/>
          <w:szCs w:val="24"/>
        </w:rPr>
        <w:t xml:space="preserve">βασιούχων ορισμένου χρόνου μέσω </w:t>
      </w:r>
      <w:r w:rsidRPr="00F8098F">
        <w:rPr>
          <w:rFonts w:ascii="Tahoma" w:hAnsi="Tahoma" w:cs="Tahoma"/>
          <w:sz w:val="24"/>
          <w:szCs w:val="24"/>
        </w:rPr>
        <w:t>προγραμμάτων καταπολέμησης ανεργίας (Δ.Υ.Π.Α) εφόσον πληρούν τις λοιπές προϋποθέσεις των σχετικών διατάξεων.</w:t>
      </w:r>
    </w:p>
    <w:p w14:paraId="5AFA5217" w14:textId="11DDBFFB" w:rsidR="00B751D4" w:rsidRPr="00F8098F" w:rsidRDefault="00B751D4" w:rsidP="00F8098F">
      <w:pPr>
        <w:spacing w:after="120" w:line="312" w:lineRule="auto"/>
        <w:jc w:val="both"/>
        <w:rPr>
          <w:rFonts w:ascii="Tahoma" w:hAnsi="Tahoma" w:cs="Tahoma"/>
          <w:sz w:val="24"/>
          <w:szCs w:val="24"/>
        </w:rPr>
      </w:pPr>
      <w:r w:rsidRPr="00F8098F">
        <w:rPr>
          <w:rFonts w:ascii="Tahoma" w:hAnsi="Tahoma" w:cs="Tahoma"/>
          <w:sz w:val="24"/>
          <w:szCs w:val="24"/>
        </w:rPr>
        <w:t>η)</w:t>
      </w:r>
      <w:r w:rsidR="00F8098F">
        <w:rPr>
          <w:rFonts w:ascii="Tahoma" w:hAnsi="Tahoma" w:cs="Tahoma"/>
          <w:sz w:val="24"/>
          <w:szCs w:val="24"/>
        </w:rPr>
        <w:t xml:space="preserve"> </w:t>
      </w:r>
      <w:r w:rsidRPr="00F8098F">
        <w:rPr>
          <w:rFonts w:ascii="Tahoma" w:hAnsi="Tahoma" w:cs="Tahoma"/>
          <w:sz w:val="24"/>
          <w:szCs w:val="24"/>
        </w:rPr>
        <w:t xml:space="preserve"> Επαναφορά του δικαιώματος ψήφου στις τοπικές εκλογές πολιτών τρίτων χωρών που διαμένουν επί μακρού στην Ελλάδα.</w:t>
      </w:r>
      <w:r w:rsidR="00F8098F">
        <w:rPr>
          <w:rFonts w:ascii="Tahoma" w:hAnsi="Tahoma" w:cs="Tahoma"/>
          <w:sz w:val="24"/>
          <w:szCs w:val="24"/>
        </w:rPr>
        <w:t xml:space="preserve"> </w:t>
      </w:r>
      <w:r w:rsidR="00257D23" w:rsidRPr="00F8098F">
        <w:rPr>
          <w:rFonts w:ascii="Tahoma" w:hAnsi="Tahoma" w:cs="Tahoma"/>
          <w:sz w:val="24"/>
          <w:szCs w:val="24"/>
        </w:rPr>
        <w:t>(</w:t>
      </w:r>
      <w:r w:rsidR="00563084" w:rsidRPr="00F8098F">
        <w:rPr>
          <w:rFonts w:ascii="Tahoma" w:hAnsi="Tahoma" w:cs="Tahoma"/>
          <w:sz w:val="24"/>
          <w:szCs w:val="24"/>
        </w:rPr>
        <w:t>10</w:t>
      </w:r>
      <w:r w:rsidR="00257D23" w:rsidRPr="00F8098F">
        <w:rPr>
          <w:rFonts w:ascii="Tahoma" w:hAnsi="Tahoma" w:cs="Tahoma"/>
          <w:sz w:val="24"/>
          <w:szCs w:val="24"/>
        </w:rPr>
        <w:t xml:space="preserve"> </w:t>
      </w:r>
      <w:r w:rsidR="00563084" w:rsidRPr="00F8098F">
        <w:rPr>
          <w:rFonts w:ascii="Tahoma" w:hAnsi="Tahoma" w:cs="Tahoma"/>
          <w:sz w:val="24"/>
          <w:szCs w:val="24"/>
        </w:rPr>
        <w:t>- 15 χρόνια).</w:t>
      </w:r>
    </w:p>
    <w:p w14:paraId="502C20D5" w14:textId="031AAD38" w:rsidR="00B751D4" w:rsidRPr="00F8098F" w:rsidRDefault="00B751D4" w:rsidP="00F8098F">
      <w:pPr>
        <w:spacing w:after="120" w:line="312" w:lineRule="auto"/>
        <w:jc w:val="both"/>
        <w:rPr>
          <w:rFonts w:ascii="Tahoma" w:hAnsi="Tahoma" w:cs="Tahoma"/>
          <w:sz w:val="24"/>
          <w:szCs w:val="24"/>
        </w:rPr>
      </w:pPr>
      <w:r w:rsidRPr="00F8098F">
        <w:rPr>
          <w:rFonts w:ascii="Tahoma" w:hAnsi="Tahoma" w:cs="Tahoma"/>
          <w:sz w:val="24"/>
          <w:szCs w:val="24"/>
        </w:rPr>
        <w:t>θ) Η διδασκαλία της Ελληνικής γλώσσας πρέπει να γίνει βασική προτεραιότητα των εθνικών κα</w:t>
      </w:r>
      <w:r w:rsidR="002C6DD2" w:rsidRPr="00F8098F">
        <w:rPr>
          <w:rFonts w:ascii="Tahoma" w:hAnsi="Tahoma" w:cs="Tahoma"/>
          <w:sz w:val="24"/>
          <w:szCs w:val="24"/>
        </w:rPr>
        <w:t>ι των τοπικών πολιτικών ένταξης</w:t>
      </w:r>
      <w:r w:rsidRPr="00F8098F">
        <w:rPr>
          <w:rFonts w:ascii="Tahoma" w:hAnsi="Tahoma" w:cs="Tahoma"/>
          <w:sz w:val="24"/>
          <w:szCs w:val="24"/>
        </w:rPr>
        <w:t>, με μέριμνα του Κράτους και</w:t>
      </w:r>
      <w:r w:rsidR="00B045A2" w:rsidRPr="00F8098F">
        <w:rPr>
          <w:rFonts w:ascii="Tahoma" w:hAnsi="Tahoma" w:cs="Tahoma"/>
          <w:sz w:val="24"/>
          <w:szCs w:val="24"/>
        </w:rPr>
        <w:t xml:space="preserve"> αντίστοιχη</w:t>
      </w:r>
      <w:r w:rsidR="00F8098F">
        <w:rPr>
          <w:rFonts w:ascii="Tahoma" w:hAnsi="Tahoma" w:cs="Tahoma"/>
          <w:sz w:val="24"/>
          <w:szCs w:val="24"/>
        </w:rPr>
        <w:t xml:space="preserve"> </w:t>
      </w:r>
      <w:r w:rsidRPr="00F8098F">
        <w:rPr>
          <w:rFonts w:ascii="Tahoma" w:hAnsi="Tahoma" w:cs="Tahoma"/>
          <w:sz w:val="24"/>
          <w:szCs w:val="24"/>
        </w:rPr>
        <w:t xml:space="preserve">ενίσχυση των Δήμων. </w:t>
      </w:r>
    </w:p>
    <w:p w14:paraId="47F47B79" w14:textId="3173F731" w:rsidR="00563084" w:rsidRPr="00F8098F" w:rsidRDefault="002C6DD2" w:rsidP="00F8098F">
      <w:pPr>
        <w:spacing w:after="120" w:line="312" w:lineRule="auto"/>
        <w:jc w:val="both"/>
        <w:rPr>
          <w:rFonts w:ascii="Tahoma" w:hAnsi="Tahoma" w:cs="Tahoma"/>
          <w:sz w:val="24"/>
          <w:szCs w:val="24"/>
        </w:rPr>
      </w:pPr>
      <w:r w:rsidRPr="00F8098F">
        <w:rPr>
          <w:rFonts w:ascii="Tahoma" w:hAnsi="Tahoma" w:cs="Tahoma"/>
          <w:sz w:val="24"/>
          <w:szCs w:val="24"/>
        </w:rPr>
        <w:t xml:space="preserve">ι) Εκπαίδευση Δημοτικών </w:t>
      </w:r>
      <w:r w:rsidR="00B751D4" w:rsidRPr="00F8098F">
        <w:rPr>
          <w:rFonts w:ascii="Tahoma" w:hAnsi="Tahoma" w:cs="Tahoma"/>
          <w:sz w:val="24"/>
          <w:szCs w:val="24"/>
        </w:rPr>
        <w:t>υπαλλήλων των τμημάτων κοινωνικών υπηρεσιών, ώστε να εξοικειωθούν σε θέμα</w:t>
      </w:r>
      <w:r w:rsidR="00563084" w:rsidRPr="00F8098F">
        <w:rPr>
          <w:rFonts w:ascii="Tahoma" w:hAnsi="Tahoma" w:cs="Tahoma"/>
          <w:sz w:val="24"/>
          <w:szCs w:val="24"/>
        </w:rPr>
        <w:t xml:space="preserve">τα σχετικά με τους μετανάστες και στελέχωση δομών εκτός ΑΣΕΠ. </w:t>
      </w:r>
    </w:p>
    <w:p w14:paraId="0931A09C" w14:textId="1D2091FF" w:rsidR="00E242EC" w:rsidRPr="00F8098F" w:rsidRDefault="00E242EC" w:rsidP="00F8098F">
      <w:pPr>
        <w:spacing w:after="120" w:line="312" w:lineRule="auto"/>
        <w:jc w:val="both"/>
        <w:rPr>
          <w:rFonts w:ascii="Tahoma" w:hAnsi="Tahoma" w:cs="Tahoma"/>
          <w:sz w:val="24"/>
          <w:szCs w:val="24"/>
        </w:rPr>
      </w:pPr>
      <w:proofErr w:type="spellStart"/>
      <w:r w:rsidRPr="00F8098F">
        <w:rPr>
          <w:rFonts w:ascii="Tahoma" w:hAnsi="Tahoma" w:cs="Tahoma"/>
          <w:sz w:val="24"/>
          <w:szCs w:val="24"/>
        </w:rPr>
        <w:t>ια</w:t>
      </w:r>
      <w:proofErr w:type="spellEnd"/>
      <w:r w:rsidRPr="00F8098F">
        <w:rPr>
          <w:rFonts w:ascii="Tahoma" w:hAnsi="Tahoma" w:cs="Tahoma"/>
          <w:sz w:val="24"/>
          <w:szCs w:val="24"/>
        </w:rPr>
        <w:t>)</w:t>
      </w:r>
      <w:r w:rsidR="00F8098F">
        <w:rPr>
          <w:rFonts w:ascii="Tahoma" w:hAnsi="Tahoma" w:cs="Tahoma"/>
          <w:sz w:val="24"/>
          <w:szCs w:val="24"/>
        </w:rPr>
        <w:t xml:space="preserve"> </w:t>
      </w:r>
      <w:r w:rsidRPr="00F8098F">
        <w:rPr>
          <w:rFonts w:ascii="Tahoma" w:hAnsi="Tahoma" w:cs="Tahoma"/>
          <w:sz w:val="24"/>
          <w:szCs w:val="24"/>
        </w:rPr>
        <w:t xml:space="preserve">Στήριξη δομών βραχυχρόνιας υποδοχής και καταγραφής προσφύγων </w:t>
      </w:r>
      <w:r w:rsidR="002C6DD2" w:rsidRPr="00F8098F">
        <w:rPr>
          <w:rFonts w:ascii="Tahoma" w:hAnsi="Tahoma" w:cs="Tahoma"/>
          <w:sz w:val="24"/>
          <w:szCs w:val="24"/>
        </w:rPr>
        <w:t>-</w:t>
      </w:r>
      <w:r w:rsidRPr="00F8098F">
        <w:rPr>
          <w:rFonts w:ascii="Tahoma" w:hAnsi="Tahoma" w:cs="Tahoma"/>
          <w:sz w:val="24"/>
          <w:szCs w:val="24"/>
        </w:rPr>
        <w:t xml:space="preserve"> μεταναστών.</w:t>
      </w:r>
    </w:p>
    <w:p w14:paraId="4FEB375E" w14:textId="48DECEF8" w:rsidR="00563084" w:rsidRPr="00F8098F" w:rsidRDefault="00E242EC" w:rsidP="00F8098F">
      <w:pPr>
        <w:spacing w:after="120" w:line="312" w:lineRule="auto"/>
        <w:jc w:val="both"/>
        <w:rPr>
          <w:rFonts w:ascii="Tahoma" w:hAnsi="Tahoma" w:cs="Tahoma"/>
          <w:sz w:val="24"/>
          <w:szCs w:val="24"/>
        </w:rPr>
      </w:pPr>
      <w:proofErr w:type="spellStart"/>
      <w:r w:rsidRPr="00F8098F">
        <w:rPr>
          <w:rFonts w:ascii="Tahoma" w:hAnsi="Tahoma" w:cs="Tahoma"/>
          <w:sz w:val="24"/>
          <w:szCs w:val="24"/>
        </w:rPr>
        <w:t>ιβ</w:t>
      </w:r>
      <w:proofErr w:type="spellEnd"/>
      <w:r w:rsidRPr="00F8098F">
        <w:rPr>
          <w:rFonts w:ascii="Tahoma" w:hAnsi="Tahoma" w:cs="Tahoma"/>
          <w:sz w:val="24"/>
          <w:szCs w:val="24"/>
        </w:rPr>
        <w:t>) Συνεργασία με το δίκτυο πόλεων που συμμετέχουν 30 περίπου</w:t>
      </w:r>
      <w:r w:rsidR="00F8098F">
        <w:rPr>
          <w:rFonts w:ascii="Tahoma" w:hAnsi="Tahoma" w:cs="Tahoma"/>
          <w:sz w:val="24"/>
          <w:szCs w:val="24"/>
        </w:rPr>
        <w:t xml:space="preserve"> </w:t>
      </w:r>
      <w:r w:rsidRPr="00F8098F">
        <w:rPr>
          <w:rFonts w:ascii="Tahoma" w:hAnsi="Tahoma" w:cs="Tahoma"/>
          <w:sz w:val="24"/>
          <w:szCs w:val="24"/>
        </w:rPr>
        <w:t>Δήμοι</w:t>
      </w:r>
      <w:r w:rsidR="00F8098F">
        <w:rPr>
          <w:rFonts w:ascii="Tahoma" w:hAnsi="Tahoma" w:cs="Tahoma"/>
          <w:sz w:val="24"/>
          <w:szCs w:val="24"/>
        </w:rPr>
        <w:t xml:space="preserve"> </w:t>
      </w:r>
      <w:r w:rsidRPr="00F8098F">
        <w:rPr>
          <w:rFonts w:ascii="Tahoma" w:hAnsi="Tahoma" w:cs="Tahoma"/>
          <w:sz w:val="24"/>
          <w:szCs w:val="24"/>
        </w:rPr>
        <w:t>με αρμοδιότητα και το προσφυγικό</w:t>
      </w:r>
      <w:r w:rsidR="00B045A2" w:rsidRPr="00F8098F">
        <w:rPr>
          <w:rFonts w:ascii="Tahoma" w:hAnsi="Tahoma" w:cs="Tahoma"/>
          <w:sz w:val="24"/>
          <w:szCs w:val="24"/>
        </w:rPr>
        <w:t>-</w:t>
      </w:r>
      <w:r w:rsidR="00F8098F">
        <w:rPr>
          <w:rFonts w:ascii="Tahoma" w:hAnsi="Tahoma" w:cs="Tahoma"/>
          <w:sz w:val="24"/>
          <w:szCs w:val="24"/>
        </w:rPr>
        <w:t xml:space="preserve"> </w:t>
      </w:r>
      <w:r w:rsidRPr="00F8098F">
        <w:rPr>
          <w:rFonts w:ascii="Tahoma" w:hAnsi="Tahoma" w:cs="Tahoma"/>
          <w:sz w:val="24"/>
          <w:szCs w:val="24"/>
        </w:rPr>
        <w:t>μεταναστευτικό θέμα.</w:t>
      </w:r>
    </w:p>
    <w:p w14:paraId="0DB801EB" w14:textId="26B6EB78" w:rsidR="00E242EC" w:rsidRPr="00F8098F" w:rsidRDefault="00B045A2" w:rsidP="00F8098F">
      <w:pPr>
        <w:spacing w:after="120" w:line="312" w:lineRule="auto"/>
        <w:jc w:val="both"/>
        <w:rPr>
          <w:rFonts w:ascii="Tahoma" w:hAnsi="Tahoma" w:cs="Tahoma"/>
          <w:sz w:val="24"/>
          <w:szCs w:val="24"/>
        </w:rPr>
      </w:pPr>
      <w:proofErr w:type="spellStart"/>
      <w:r w:rsidRPr="00F8098F">
        <w:rPr>
          <w:rFonts w:ascii="Tahoma" w:hAnsi="Tahoma" w:cs="Tahoma"/>
          <w:sz w:val="24"/>
          <w:szCs w:val="24"/>
        </w:rPr>
        <w:lastRenderedPageBreak/>
        <w:t>ιγ</w:t>
      </w:r>
      <w:proofErr w:type="spellEnd"/>
      <w:r w:rsidRPr="00F8098F">
        <w:rPr>
          <w:rFonts w:ascii="Tahoma" w:hAnsi="Tahoma" w:cs="Tahoma"/>
          <w:sz w:val="24"/>
          <w:szCs w:val="24"/>
        </w:rPr>
        <w:t>) Π</w:t>
      </w:r>
      <w:r w:rsidR="00E242EC" w:rsidRPr="00F8098F">
        <w:rPr>
          <w:rFonts w:ascii="Tahoma" w:hAnsi="Tahoma" w:cs="Tahoma"/>
          <w:sz w:val="24"/>
          <w:szCs w:val="24"/>
        </w:rPr>
        <w:t>ρόταση</w:t>
      </w:r>
      <w:r w:rsidR="00F8098F">
        <w:rPr>
          <w:rFonts w:ascii="Tahoma" w:hAnsi="Tahoma" w:cs="Tahoma"/>
          <w:sz w:val="24"/>
          <w:szCs w:val="24"/>
        </w:rPr>
        <w:t xml:space="preserve"> </w:t>
      </w:r>
      <w:r w:rsidR="00E242EC" w:rsidRPr="00F8098F">
        <w:rPr>
          <w:rFonts w:ascii="Tahoma" w:hAnsi="Tahoma" w:cs="Tahoma"/>
          <w:sz w:val="24"/>
          <w:szCs w:val="24"/>
        </w:rPr>
        <w:t>για διμερή συμφωνία με την γείτονα και πίεση προς την Ε.Ε έτσι ώστε</w:t>
      </w:r>
      <w:r w:rsidR="00F8098F">
        <w:rPr>
          <w:rFonts w:ascii="Tahoma" w:hAnsi="Tahoma" w:cs="Tahoma"/>
          <w:sz w:val="24"/>
          <w:szCs w:val="24"/>
        </w:rPr>
        <w:t xml:space="preserve"> </w:t>
      </w:r>
      <w:r w:rsidR="00E242EC" w:rsidRPr="00F8098F">
        <w:rPr>
          <w:rFonts w:ascii="Tahoma" w:hAnsi="Tahoma" w:cs="Tahoma"/>
          <w:sz w:val="24"/>
          <w:szCs w:val="24"/>
        </w:rPr>
        <w:t>να μην δέχε</w:t>
      </w:r>
      <w:r w:rsidRPr="00F8098F">
        <w:rPr>
          <w:rFonts w:ascii="Tahoma" w:hAnsi="Tahoma" w:cs="Tahoma"/>
          <w:sz w:val="24"/>
          <w:szCs w:val="24"/>
        </w:rPr>
        <w:t>ται η χώρα μας τόσο μεγάλες</w:t>
      </w:r>
      <w:r w:rsidR="00F8098F">
        <w:rPr>
          <w:rFonts w:ascii="Tahoma" w:hAnsi="Tahoma" w:cs="Tahoma"/>
          <w:sz w:val="24"/>
          <w:szCs w:val="24"/>
        </w:rPr>
        <w:t xml:space="preserve"> </w:t>
      </w:r>
      <w:r w:rsidRPr="00F8098F">
        <w:rPr>
          <w:rFonts w:ascii="Tahoma" w:hAnsi="Tahoma" w:cs="Tahoma"/>
          <w:sz w:val="24"/>
          <w:szCs w:val="24"/>
        </w:rPr>
        <w:t>και συνεχείς ροές</w:t>
      </w:r>
      <w:r w:rsidR="00E242EC" w:rsidRPr="00F8098F">
        <w:rPr>
          <w:rFonts w:ascii="Tahoma" w:hAnsi="Tahoma" w:cs="Tahoma"/>
          <w:sz w:val="24"/>
          <w:szCs w:val="24"/>
        </w:rPr>
        <w:t xml:space="preserve">. </w:t>
      </w:r>
    </w:p>
    <w:p w14:paraId="672E5602" w14:textId="5274193C" w:rsidR="00E242EC" w:rsidRPr="00F8098F" w:rsidRDefault="00E242EC" w:rsidP="00F8098F">
      <w:pPr>
        <w:spacing w:after="120" w:line="312" w:lineRule="auto"/>
        <w:jc w:val="both"/>
        <w:rPr>
          <w:rFonts w:ascii="Tahoma" w:hAnsi="Tahoma" w:cs="Tahoma"/>
          <w:sz w:val="24"/>
          <w:szCs w:val="24"/>
        </w:rPr>
      </w:pPr>
      <w:proofErr w:type="spellStart"/>
      <w:r w:rsidRPr="00F8098F">
        <w:rPr>
          <w:rFonts w:ascii="Tahoma" w:hAnsi="Tahoma" w:cs="Tahoma"/>
          <w:sz w:val="24"/>
          <w:szCs w:val="24"/>
        </w:rPr>
        <w:t>ιδ</w:t>
      </w:r>
      <w:proofErr w:type="spellEnd"/>
      <w:r w:rsidRPr="00F8098F">
        <w:rPr>
          <w:rFonts w:ascii="Tahoma" w:hAnsi="Tahoma" w:cs="Tahoma"/>
          <w:sz w:val="24"/>
          <w:szCs w:val="24"/>
        </w:rPr>
        <w:t>) Θέσπιση κριτηρίων</w:t>
      </w:r>
      <w:r w:rsidR="00F8098F">
        <w:rPr>
          <w:rFonts w:ascii="Tahoma" w:hAnsi="Tahoma" w:cs="Tahoma"/>
          <w:sz w:val="24"/>
          <w:szCs w:val="24"/>
        </w:rPr>
        <w:t xml:space="preserve"> </w:t>
      </w:r>
      <w:r w:rsidRPr="00F8098F">
        <w:rPr>
          <w:rFonts w:ascii="Tahoma" w:hAnsi="Tahoma" w:cs="Tahoma"/>
          <w:sz w:val="24"/>
          <w:szCs w:val="24"/>
        </w:rPr>
        <w:t>για την ένταξη των μεταναστών – προσφύγων</w:t>
      </w:r>
      <w:r w:rsidR="00F8098F">
        <w:rPr>
          <w:rFonts w:ascii="Tahoma" w:hAnsi="Tahoma" w:cs="Tahoma"/>
          <w:sz w:val="24"/>
          <w:szCs w:val="24"/>
        </w:rPr>
        <w:t xml:space="preserve"> </w:t>
      </w:r>
      <w:r w:rsidRPr="00F8098F">
        <w:rPr>
          <w:rFonts w:ascii="Tahoma" w:hAnsi="Tahoma" w:cs="Tahoma"/>
          <w:sz w:val="24"/>
          <w:szCs w:val="24"/>
        </w:rPr>
        <w:t>όπως π</w:t>
      </w:r>
      <w:r w:rsidR="002C6DD2" w:rsidRPr="00F8098F">
        <w:rPr>
          <w:rFonts w:ascii="Tahoma" w:hAnsi="Tahoma" w:cs="Tahoma"/>
          <w:sz w:val="24"/>
          <w:szCs w:val="24"/>
        </w:rPr>
        <w:t>οσοστά ανεργίας</w:t>
      </w:r>
      <w:r w:rsidR="00F8098F">
        <w:rPr>
          <w:rFonts w:ascii="Tahoma" w:hAnsi="Tahoma" w:cs="Tahoma"/>
          <w:sz w:val="24"/>
          <w:szCs w:val="24"/>
        </w:rPr>
        <w:t xml:space="preserve"> </w:t>
      </w:r>
      <w:r w:rsidR="002C6DD2" w:rsidRPr="00F8098F">
        <w:rPr>
          <w:rFonts w:ascii="Tahoma" w:hAnsi="Tahoma" w:cs="Tahoma"/>
          <w:sz w:val="24"/>
          <w:szCs w:val="24"/>
        </w:rPr>
        <w:t xml:space="preserve">και πληθυσμός </w:t>
      </w:r>
      <w:r w:rsidR="00B045A2" w:rsidRPr="00F8098F">
        <w:rPr>
          <w:rFonts w:ascii="Tahoma" w:hAnsi="Tahoma" w:cs="Tahoma"/>
          <w:sz w:val="24"/>
          <w:szCs w:val="24"/>
        </w:rPr>
        <w:t>και όχι να χρησιμοποιούμε</w:t>
      </w:r>
      <w:r w:rsidR="00F8098F">
        <w:rPr>
          <w:rFonts w:ascii="Tahoma" w:hAnsi="Tahoma" w:cs="Tahoma"/>
          <w:sz w:val="24"/>
          <w:szCs w:val="24"/>
        </w:rPr>
        <w:t xml:space="preserve"> </w:t>
      </w:r>
      <w:r w:rsidRPr="00F8098F">
        <w:rPr>
          <w:rFonts w:ascii="Tahoma" w:hAnsi="Tahoma" w:cs="Tahoma"/>
          <w:sz w:val="24"/>
          <w:szCs w:val="24"/>
        </w:rPr>
        <w:t xml:space="preserve">προσωπικό </w:t>
      </w:r>
      <w:r w:rsidR="007D4A84" w:rsidRPr="00F8098F">
        <w:rPr>
          <w:rFonts w:ascii="Tahoma" w:hAnsi="Tahoma" w:cs="Tahoma"/>
          <w:sz w:val="24"/>
          <w:szCs w:val="24"/>
        </w:rPr>
        <w:t>μέσω</w:t>
      </w:r>
      <w:r w:rsidRPr="00F8098F">
        <w:rPr>
          <w:rFonts w:ascii="Tahoma" w:hAnsi="Tahoma" w:cs="Tahoma"/>
          <w:sz w:val="24"/>
          <w:szCs w:val="24"/>
        </w:rPr>
        <w:t xml:space="preserve"> των διμερών</w:t>
      </w:r>
      <w:r w:rsidR="00F8098F">
        <w:rPr>
          <w:rFonts w:ascii="Tahoma" w:hAnsi="Tahoma" w:cs="Tahoma"/>
          <w:sz w:val="24"/>
          <w:szCs w:val="24"/>
        </w:rPr>
        <w:t xml:space="preserve"> </w:t>
      </w:r>
      <w:r w:rsidR="007D4A84" w:rsidRPr="00F8098F">
        <w:rPr>
          <w:rFonts w:ascii="Tahoma" w:hAnsi="Tahoma" w:cs="Tahoma"/>
          <w:sz w:val="24"/>
          <w:szCs w:val="24"/>
        </w:rPr>
        <w:t>εποχικών</w:t>
      </w:r>
      <w:r w:rsidR="00F8098F">
        <w:rPr>
          <w:rFonts w:ascii="Tahoma" w:hAnsi="Tahoma" w:cs="Tahoma"/>
          <w:sz w:val="24"/>
          <w:szCs w:val="24"/>
        </w:rPr>
        <w:t xml:space="preserve"> </w:t>
      </w:r>
      <w:r w:rsidR="007D4A84" w:rsidRPr="00F8098F">
        <w:rPr>
          <w:rFonts w:ascii="Tahoma" w:hAnsi="Tahoma" w:cs="Tahoma"/>
          <w:sz w:val="24"/>
          <w:szCs w:val="24"/>
        </w:rPr>
        <w:t>συμβάσεων.</w:t>
      </w:r>
    </w:p>
    <w:p w14:paraId="77A6690F" w14:textId="75D7C881" w:rsidR="00563084" w:rsidRPr="00F8098F" w:rsidRDefault="007D4A84" w:rsidP="00F8098F">
      <w:pPr>
        <w:spacing w:after="120" w:line="312" w:lineRule="auto"/>
        <w:jc w:val="both"/>
        <w:rPr>
          <w:rFonts w:ascii="Tahoma" w:hAnsi="Tahoma" w:cs="Tahoma"/>
          <w:sz w:val="24"/>
          <w:szCs w:val="24"/>
        </w:rPr>
      </w:pPr>
      <w:proofErr w:type="spellStart"/>
      <w:r w:rsidRPr="00F8098F">
        <w:rPr>
          <w:rFonts w:ascii="Tahoma" w:hAnsi="Tahoma" w:cs="Tahoma"/>
          <w:sz w:val="24"/>
          <w:szCs w:val="24"/>
        </w:rPr>
        <w:t>ιε</w:t>
      </w:r>
      <w:proofErr w:type="spellEnd"/>
      <w:r w:rsidRPr="00F8098F">
        <w:rPr>
          <w:rFonts w:ascii="Tahoma" w:hAnsi="Tahoma" w:cs="Tahoma"/>
          <w:sz w:val="24"/>
          <w:szCs w:val="24"/>
        </w:rPr>
        <w:t>) Σχέδιο εργασιακής ένταξης με την</w:t>
      </w:r>
      <w:r w:rsidR="00F8098F">
        <w:rPr>
          <w:rFonts w:ascii="Tahoma" w:hAnsi="Tahoma" w:cs="Tahoma"/>
          <w:sz w:val="24"/>
          <w:szCs w:val="24"/>
        </w:rPr>
        <w:t xml:space="preserve"> </w:t>
      </w:r>
      <w:r w:rsidRPr="00F8098F">
        <w:rPr>
          <w:rFonts w:ascii="Tahoma" w:hAnsi="Tahoma" w:cs="Tahoma"/>
          <w:sz w:val="24"/>
          <w:szCs w:val="24"/>
        </w:rPr>
        <w:t>παροχή</w:t>
      </w:r>
      <w:r w:rsidR="00F8098F">
        <w:rPr>
          <w:rFonts w:ascii="Tahoma" w:hAnsi="Tahoma" w:cs="Tahoma"/>
          <w:sz w:val="24"/>
          <w:szCs w:val="24"/>
        </w:rPr>
        <w:t xml:space="preserve"> </w:t>
      </w:r>
      <w:r w:rsidRPr="00F8098F">
        <w:rPr>
          <w:rFonts w:ascii="Tahoma" w:hAnsi="Tahoma" w:cs="Tahoma"/>
          <w:sz w:val="24"/>
          <w:szCs w:val="24"/>
        </w:rPr>
        <w:t>κινήτρων και χρηματοδοτήσεις σε επιχειρήσεις</w:t>
      </w:r>
      <w:r w:rsidR="00F8098F">
        <w:rPr>
          <w:rFonts w:ascii="Tahoma" w:hAnsi="Tahoma" w:cs="Tahoma"/>
          <w:sz w:val="24"/>
          <w:szCs w:val="24"/>
        </w:rPr>
        <w:t xml:space="preserve"> </w:t>
      </w:r>
      <w:r w:rsidRPr="00F8098F">
        <w:rPr>
          <w:rFonts w:ascii="Tahoma" w:hAnsi="Tahoma" w:cs="Tahoma"/>
          <w:sz w:val="24"/>
          <w:szCs w:val="24"/>
        </w:rPr>
        <w:t>όπως και στον πρωτογενή τομέα που χρειάζονται εργατικά χ</w:t>
      </w:r>
      <w:r w:rsidR="00B045A2" w:rsidRPr="00F8098F">
        <w:rPr>
          <w:rFonts w:ascii="Tahoma" w:hAnsi="Tahoma" w:cs="Tahoma"/>
          <w:sz w:val="24"/>
          <w:szCs w:val="24"/>
        </w:rPr>
        <w:t>έρια</w:t>
      </w:r>
      <w:r w:rsidR="00F8098F">
        <w:rPr>
          <w:rFonts w:ascii="Tahoma" w:hAnsi="Tahoma" w:cs="Tahoma"/>
          <w:sz w:val="24"/>
          <w:szCs w:val="24"/>
        </w:rPr>
        <w:t xml:space="preserve"> </w:t>
      </w:r>
      <w:r w:rsidR="00B045A2" w:rsidRPr="00F8098F">
        <w:rPr>
          <w:rFonts w:ascii="Tahoma" w:hAnsi="Tahoma" w:cs="Tahoma"/>
          <w:sz w:val="24"/>
          <w:szCs w:val="24"/>
        </w:rPr>
        <w:t>για την απορρόφηση τους.</w:t>
      </w:r>
    </w:p>
    <w:p w14:paraId="46195897" w14:textId="77777777" w:rsidR="00324EB2" w:rsidRPr="00F8098F" w:rsidRDefault="00324EB2" w:rsidP="00F8098F">
      <w:pPr>
        <w:spacing w:after="120" w:line="312" w:lineRule="auto"/>
        <w:jc w:val="both"/>
        <w:rPr>
          <w:rFonts w:ascii="Tahoma" w:hAnsi="Tahoma" w:cs="Tahoma"/>
          <w:sz w:val="24"/>
          <w:szCs w:val="24"/>
        </w:rPr>
      </w:pPr>
    </w:p>
    <w:p w14:paraId="5568614F" w14:textId="79B04029" w:rsidR="00563084" w:rsidRDefault="007D4A84" w:rsidP="00F8098F">
      <w:pPr>
        <w:spacing w:after="120" w:line="312" w:lineRule="auto"/>
        <w:jc w:val="both"/>
        <w:rPr>
          <w:rFonts w:ascii="Tahoma" w:hAnsi="Tahoma" w:cs="Tahoma"/>
          <w:sz w:val="24"/>
          <w:szCs w:val="24"/>
          <w:lang w:val="en-US"/>
        </w:rPr>
      </w:pPr>
      <w:r w:rsidRPr="00F8098F">
        <w:rPr>
          <w:rFonts w:ascii="Tahoma" w:hAnsi="Tahoma" w:cs="Tahoma"/>
          <w:sz w:val="24"/>
          <w:szCs w:val="24"/>
        </w:rPr>
        <w:t>Το πρόβλημα αυτό είναι υπόθεση όλων μας</w:t>
      </w:r>
      <w:r w:rsidR="00F8098F">
        <w:rPr>
          <w:rFonts w:ascii="Tahoma" w:hAnsi="Tahoma" w:cs="Tahoma"/>
          <w:sz w:val="24"/>
          <w:szCs w:val="24"/>
        </w:rPr>
        <w:t xml:space="preserve"> </w:t>
      </w:r>
      <w:r w:rsidRPr="00F8098F">
        <w:rPr>
          <w:rFonts w:ascii="Tahoma" w:hAnsi="Tahoma" w:cs="Tahoma"/>
          <w:sz w:val="24"/>
          <w:szCs w:val="24"/>
        </w:rPr>
        <w:t>και πρέπει</w:t>
      </w:r>
      <w:r w:rsidR="00F8098F">
        <w:rPr>
          <w:rFonts w:ascii="Tahoma" w:hAnsi="Tahoma" w:cs="Tahoma"/>
          <w:sz w:val="24"/>
          <w:szCs w:val="24"/>
        </w:rPr>
        <w:t xml:space="preserve"> </w:t>
      </w:r>
      <w:r w:rsidRPr="00F8098F">
        <w:rPr>
          <w:rFonts w:ascii="Tahoma" w:hAnsi="Tahoma" w:cs="Tahoma"/>
          <w:sz w:val="24"/>
          <w:szCs w:val="24"/>
        </w:rPr>
        <w:t>να λυθεί στα πλαίσια</w:t>
      </w:r>
      <w:r w:rsidR="00F8098F">
        <w:rPr>
          <w:rFonts w:ascii="Tahoma" w:hAnsi="Tahoma" w:cs="Tahoma"/>
          <w:sz w:val="24"/>
          <w:szCs w:val="24"/>
        </w:rPr>
        <w:t xml:space="preserve"> </w:t>
      </w:r>
      <w:r w:rsidRPr="00F8098F">
        <w:rPr>
          <w:rFonts w:ascii="Tahoma" w:hAnsi="Tahoma" w:cs="Tahoma"/>
          <w:sz w:val="24"/>
          <w:szCs w:val="24"/>
        </w:rPr>
        <w:t>ενός εθνικού</w:t>
      </w:r>
      <w:r w:rsidR="00F8098F">
        <w:rPr>
          <w:rFonts w:ascii="Tahoma" w:hAnsi="Tahoma" w:cs="Tahoma"/>
          <w:sz w:val="24"/>
          <w:szCs w:val="24"/>
        </w:rPr>
        <w:t xml:space="preserve"> </w:t>
      </w:r>
      <w:r w:rsidRPr="00F8098F">
        <w:rPr>
          <w:rFonts w:ascii="Tahoma" w:hAnsi="Tahoma" w:cs="Tahoma"/>
          <w:sz w:val="24"/>
          <w:szCs w:val="24"/>
        </w:rPr>
        <w:t>σχεδι</w:t>
      </w:r>
      <w:r w:rsidR="00324EB2" w:rsidRPr="00F8098F">
        <w:rPr>
          <w:rFonts w:ascii="Tahoma" w:hAnsi="Tahoma" w:cs="Tahoma"/>
          <w:sz w:val="24"/>
          <w:szCs w:val="24"/>
        </w:rPr>
        <w:t xml:space="preserve">ασμού που πρέπει </w:t>
      </w:r>
      <w:r w:rsidR="00B045A2" w:rsidRPr="00F8098F">
        <w:rPr>
          <w:rFonts w:ascii="Tahoma" w:hAnsi="Tahoma" w:cs="Tahoma"/>
          <w:sz w:val="24"/>
          <w:szCs w:val="24"/>
        </w:rPr>
        <w:t>να είναι σαφή</w:t>
      </w:r>
      <w:r w:rsidRPr="00F8098F">
        <w:rPr>
          <w:rFonts w:ascii="Tahoma" w:hAnsi="Tahoma" w:cs="Tahoma"/>
          <w:sz w:val="24"/>
          <w:szCs w:val="24"/>
        </w:rPr>
        <w:t>ς</w:t>
      </w:r>
      <w:r w:rsidR="00324EB2" w:rsidRPr="00F8098F">
        <w:rPr>
          <w:rFonts w:ascii="Tahoma" w:hAnsi="Tahoma" w:cs="Tahoma"/>
          <w:sz w:val="24"/>
          <w:szCs w:val="24"/>
        </w:rPr>
        <w:t xml:space="preserve"> και αποτελεσματικός και όχι με επικαλύψεις συναρμοδίων φορέων και Τ.Α </w:t>
      </w:r>
      <w:r w:rsidRPr="00F8098F">
        <w:rPr>
          <w:rFonts w:ascii="Tahoma" w:hAnsi="Tahoma" w:cs="Tahoma"/>
          <w:sz w:val="24"/>
          <w:szCs w:val="24"/>
        </w:rPr>
        <w:t>που ισχύει μέχρι σήμερα</w:t>
      </w:r>
      <w:r w:rsidR="00CE083D" w:rsidRPr="00F8098F">
        <w:rPr>
          <w:rFonts w:ascii="Tahoma" w:hAnsi="Tahoma" w:cs="Tahoma"/>
          <w:sz w:val="24"/>
          <w:szCs w:val="24"/>
        </w:rPr>
        <w:t>.</w:t>
      </w:r>
    </w:p>
    <w:p w14:paraId="0D2FB255" w14:textId="77777777" w:rsidR="00F8098F" w:rsidRPr="00F8098F" w:rsidRDefault="00F8098F" w:rsidP="00324EB2">
      <w:pPr>
        <w:spacing w:line="240" w:lineRule="auto"/>
        <w:jc w:val="both"/>
        <w:rPr>
          <w:rFonts w:ascii="Tahoma" w:hAnsi="Tahoma" w:cs="Tahoma"/>
          <w:sz w:val="24"/>
          <w:szCs w:val="24"/>
          <w:lang w:val="en-US"/>
        </w:rPr>
      </w:pPr>
    </w:p>
    <w:p w14:paraId="76363945" w14:textId="77777777" w:rsidR="00F8098F" w:rsidRDefault="00F8098F" w:rsidP="00F8098F">
      <w:pPr>
        <w:spacing w:after="120" w:line="312" w:lineRule="auto"/>
        <w:jc w:val="both"/>
        <w:rPr>
          <w:rFonts w:ascii="Tahoma" w:hAnsi="Tahoma" w:cs="Tahoma"/>
          <w:sz w:val="24"/>
          <w:szCs w:val="24"/>
        </w:rPr>
      </w:pPr>
    </w:p>
    <w:p w14:paraId="193FF618" w14:textId="77777777" w:rsidR="00F8098F" w:rsidRPr="00E53399" w:rsidRDefault="00F8098F" w:rsidP="00F8098F">
      <w:pPr>
        <w:spacing w:after="120" w:line="312" w:lineRule="auto"/>
        <w:jc w:val="center"/>
        <w:rPr>
          <w:rFonts w:ascii="Tahoma" w:hAnsi="Tahoma" w:cs="Tahoma"/>
          <w:b/>
          <w:bCs/>
          <w:sz w:val="24"/>
          <w:szCs w:val="24"/>
        </w:rPr>
      </w:pPr>
      <w:r w:rsidRPr="00E53399">
        <w:rPr>
          <w:rFonts w:ascii="Tahoma" w:hAnsi="Tahoma" w:cs="Tahoma"/>
          <w:b/>
          <w:bCs/>
          <w:sz w:val="24"/>
          <w:szCs w:val="24"/>
        </w:rPr>
        <w:t xml:space="preserve">Μιχάλης </w:t>
      </w:r>
      <w:proofErr w:type="spellStart"/>
      <w:r w:rsidRPr="00E53399">
        <w:rPr>
          <w:rFonts w:ascii="Tahoma" w:hAnsi="Tahoma" w:cs="Tahoma"/>
          <w:b/>
          <w:bCs/>
          <w:sz w:val="24"/>
          <w:szCs w:val="24"/>
        </w:rPr>
        <w:t>Ερωτόκριτος</w:t>
      </w:r>
      <w:proofErr w:type="spellEnd"/>
    </w:p>
    <w:p w14:paraId="45D0AB18" w14:textId="77777777" w:rsidR="00F8098F" w:rsidRPr="00E53399" w:rsidRDefault="00F8098F" w:rsidP="00F8098F">
      <w:pPr>
        <w:spacing w:after="120" w:line="312" w:lineRule="auto"/>
        <w:jc w:val="center"/>
        <w:rPr>
          <w:rFonts w:ascii="Tahoma" w:hAnsi="Tahoma" w:cs="Tahoma"/>
          <w:b/>
          <w:bCs/>
          <w:sz w:val="24"/>
          <w:szCs w:val="24"/>
        </w:rPr>
      </w:pPr>
      <w:r w:rsidRPr="00E53399">
        <w:rPr>
          <w:rFonts w:ascii="Tahoma" w:hAnsi="Tahoma" w:cs="Tahoma"/>
          <w:b/>
          <w:bCs/>
          <w:sz w:val="24"/>
          <w:szCs w:val="24"/>
        </w:rPr>
        <w:t>Πρόεδρος Επιτροπής Μεταναστευτικού, Προσφυγικού &amp; Κρίσεων</w:t>
      </w:r>
    </w:p>
    <w:p w14:paraId="71409048" w14:textId="77777777" w:rsidR="00F8098F" w:rsidRPr="00E53399" w:rsidRDefault="00F8098F" w:rsidP="00F8098F">
      <w:pPr>
        <w:spacing w:after="120" w:line="312" w:lineRule="auto"/>
        <w:jc w:val="center"/>
        <w:rPr>
          <w:rFonts w:ascii="Tahoma" w:hAnsi="Tahoma" w:cs="Tahoma"/>
          <w:b/>
          <w:bCs/>
          <w:sz w:val="24"/>
          <w:szCs w:val="24"/>
        </w:rPr>
      </w:pPr>
      <w:r w:rsidRPr="00E53399">
        <w:rPr>
          <w:rFonts w:ascii="Tahoma" w:hAnsi="Tahoma" w:cs="Tahoma"/>
          <w:b/>
          <w:bCs/>
          <w:sz w:val="24"/>
          <w:szCs w:val="24"/>
        </w:rPr>
        <w:t>Δήμαρχος Κάσου</w:t>
      </w:r>
    </w:p>
    <w:p w14:paraId="206A0657" w14:textId="77777777" w:rsidR="00B751D4" w:rsidRPr="00F8098F" w:rsidRDefault="00B751D4" w:rsidP="00324EB2">
      <w:pPr>
        <w:spacing w:line="240" w:lineRule="auto"/>
        <w:jc w:val="both"/>
        <w:rPr>
          <w:rFonts w:ascii="Tahoma" w:hAnsi="Tahoma" w:cs="Tahoma"/>
          <w:sz w:val="24"/>
          <w:szCs w:val="24"/>
        </w:rPr>
      </w:pPr>
    </w:p>
    <w:sectPr w:rsidR="00B751D4" w:rsidRPr="00F8098F" w:rsidSect="00B045A2">
      <w:footerReference w:type="default" r:id="rId9"/>
      <w:pgSz w:w="11906" w:h="16838"/>
      <w:pgMar w:top="720" w:right="566"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911CF" w14:textId="77777777" w:rsidR="00442903" w:rsidRDefault="00442903" w:rsidP="002C6DD2">
      <w:pPr>
        <w:spacing w:after="0" w:line="240" w:lineRule="auto"/>
      </w:pPr>
      <w:r>
        <w:separator/>
      </w:r>
    </w:p>
  </w:endnote>
  <w:endnote w:type="continuationSeparator" w:id="0">
    <w:p w14:paraId="0E3827AD" w14:textId="77777777" w:rsidR="00442903" w:rsidRDefault="00442903" w:rsidP="002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268844"/>
      <w:docPartObj>
        <w:docPartGallery w:val="Page Numbers (Bottom of Page)"/>
        <w:docPartUnique/>
      </w:docPartObj>
    </w:sdtPr>
    <w:sdtContent>
      <w:p w14:paraId="0EF88BA2" w14:textId="77777777" w:rsidR="00B045A2" w:rsidRDefault="00000000">
        <w:pPr>
          <w:pStyle w:val="a4"/>
        </w:pPr>
        <w:r>
          <w:rPr>
            <w:noProof/>
            <w:lang w:eastAsia="zh-TW"/>
          </w:rPr>
          <w:pict w14:anchorId="23169C2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14:paraId="62797972" w14:textId="77777777" w:rsidR="00B045A2" w:rsidRDefault="004B3BDB">
                    <w:pPr>
                      <w:jc w:val="center"/>
                    </w:pPr>
                    <w:r>
                      <w:fldChar w:fldCharType="begin"/>
                    </w:r>
                    <w:r>
                      <w:instrText xml:space="preserve"> PAGE    \* MERGEFORMAT </w:instrText>
                    </w:r>
                    <w:r>
                      <w:fldChar w:fldCharType="separate"/>
                    </w:r>
                    <w:r>
                      <w:rPr>
                        <w:noProof/>
                      </w:rPr>
                      <w:t>4</w:t>
                    </w:r>
                    <w:r>
                      <w:rPr>
                        <w:noProof/>
                      </w:rPr>
                      <w:fldChar w:fldCharType="end"/>
                    </w:r>
                  </w:p>
                </w:txbxContent>
              </v:textbox>
              <w10:wrap anchorx="margin" anchory="page"/>
            </v:shape>
          </w:pict>
        </w:r>
        <w:r>
          <w:rPr>
            <w:noProof/>
            <w:lang w:eastAsia="zh-TW"/>
          </w:rPr>
          <w:pict w14:anchorId="35719BF9">
            <v:shapetype id="_x0000_t32" coordsize="21600,21600" o:spt="32" o:oned="t" path="m,l21600,21600e" filled="f">
              <v:path arrowok="t" fillok="f" o:connecttype="none"/>
              <o:lock v:ext="edit" shapetype="t"/>
            </v:shapetype>
            <v:shape id="_x0000_s102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A49D8" w14:textId="77777777" w:rsidR="00442903" w:rsidRDefault="00442903" w:rsidP="002C6DD2">
      <w:pPr>
        <w:spacing w:after="0" w:line="240" w:lineRule="auto"/>
      </w:pPr>
      <w:r>
        <w:separator/>
      </w:r>
    </w:p>
  </w:footnote>
  <w:footnote w:type="continuationSeparator" w:id="0">
    <w:p w14:paraId="23459CF5" w14:textId="77777777" w:rsidR="00442903" w:rsidRDefault="00442903" w:rsidP="002C6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53CC3"/>
    <w:multiLevelType w:val="hybridMultilevel"/>
    <w:tmpl w:val="8AF2DD7C"/>
    <w:lvl w:ilvl="0" w:tplc="0408000B">
      <w:start w:val="1"/>
      <w:numFmt w:val="bullet"/>
      <w:lvlText w:val=""/>
      <w:lvlJc w:val="left"/>
      <w:pPr>
        <w:ind w:left="960" w:hanging="360"/>
      </w:pPr>
      <w:rPr>
        <w:rFonts w:ascii="Wingdings" w:hAnsi="Wingdings"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num w:numId="1" w16cid:durableId="181660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4FD"/>
    <w:rsid w:val="001C4FD3"/>
    <w:rsid w:val="00245B78"/>
    <w:rsid w:val="00257D23"/>
    <w:rsid w:val="0027621E"/>
    <w:rsid w:val="002C6DD2"/>
    <w:rsid w:val="00324EB2"/>
    <w:rsid w:val="00442903"/>
    <w:rsid w:val="00467B5B"/>
    <w:rsid w:val="004B3BDB"/>
    <w:rsid w:val="00563084"/>
    <w:rsid w:val="005A0685"/>
    <w:rsid w:val="005D4A6F"/>
    <w:rsid w:val="0065063E"/>
    <w:rsid w:val="007C2FFE"/>
    <w:rsid w:val="007D4A84"/>
    <w:rsid w:val="008263BC"/>
    <w:rsid w:val="008E4A05"/>
    <w:rsid w:val="00920920"/>
    <w:rsid w:val="00946532"/>
    <w:rsid w:val="009658FF"/>
    <w:rsid w:val="009C303C"/>
    <w:rsid w:val="009F158B"/>
    <w:rsid w:val="00AC5705"/>
    <w:rsid w:val="00AD6135"/>
    <w:rsid w:val="00B045A2"/>
    <w:rsid w:val="00B46831"/>
    <w:rsid w:val="00B751D4"/>
    <w:rsid w:val="00B9267D"/>
    <w:rsid w:val="00BA74FD"/>
    <w:rsid w:val="00C14F81"/>
    <w:rsid w:val="00CE083D"/>
    <w:rsid w:val="00DF20E2"/>
    <w:rsid w:val="00E242EC"/>
    <w:rsid w:val="00E62D25"/>
    <w:rsid w:val="00EA3B7C"/>
    <w:rsid w:val="00EA4869"/>
    <w:rsid w:val="00F16F29"/>
    <w:rsid w:val="00F4016D"/>
    <w:rsid w:val="00F8098F"/>
    <w:rsid w:val="00FD4CE9"/>
    <w:rsid w:val="00FE3A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0F987B"/>
  <w15:docId w15:val="{CF5CD781-0B8A-4A39-81C9-079830D2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DD2"/>
    <w:pPr>
      <w:tabs>
        <w:tab w:val="center" w:pos="4153"/>
        <w:tab w:val="right" w:pos="8306"/>
      </w:tabs>
      <w:spacing w:after="0" w:line="240" w:lineRule="auto"/>
    </w:pPr>
  </w:style>
  <w:style w:type="character" w:customStyle="1" w:styleId="Char">
    <w:name w:val="Κεφαλίδα Char"/>
    <w:basedOn w:val="a0"/>
    <w:link w:val="a3"/>
    <w:uiPriority w:val="99"/>
    <w:semiHidden/>
    <w:rsid w:val="002C6DD2"/>
  </w:style>
  <w:style w:type="paragraph" w:styleId="a4">
    <w:name w:val="footer"/>
    <w:basedOn w:val="a"/>
    <w:link w:val="Char0"/>
    <w:uiPriority w:val="99"/>
    <w:semiHidden/>
    <w:unhideWhenUsed/>
    <w:rsid w:val="002C6DD2"/>
    <w:pPr>
      <w:tabs>
        <w:tab w:val="center" w:pos="4153"/>
        <w:tab w:val="right" w:pos="8306"/>
      </w:tabs>
      <w:spacing w:after="0" w:line="240" w:lineRule="auto"/>
    </w:pPr>
  </w:style>
  <w:style w:type="character" w:customStyle="1" w:styleId="Char0">
    <w:name w:val="Υποσέλιδο Char"/>
    <w:basedOn w:val="a0"/>
    <w:link w:val="a4"/>
    <w:uiPriority w:val="99"/>
    <w:semiHidden/>
    <w:rsid w:val="002C6DD2"/>
  </w:style>
  <w:style w:type="paragraph" w:styleId="a5">
    <w:name w:val="List Paragraph"/>
    <w:basedOn w:val="a"/>
    <w:uiPriority w:val="34"/>
    <w:qFormat/>
    <w:rsid w:val="004B3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A728-01A0-4B7D-AAED-2B5080CC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5885</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Mitsou</cp:lastModifiedBy>
  <cp:revision>2</cp:revision>
  <cp:lastPrinted>2024-10-22T10:14:00Z</cp:lastPrinted>
  <dcterms:created xsi:type="dcterms:W3CDTF">2024-10-22T10:50:00Z</dcterms:created>
  <dcterms:modified xsi:type="dcterms:W3CDTF">2024-10-22T10:50:00Z</dcterms:modified>
</cp:coreProperties>
</file>