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A869B" w14:textId="4AA33054" w:rsidR="00936E36" w:rsidRPr="00936E36" w:rsidRDefault="00F31F5D" w:rsidP="00936E36">
      <w:pPr>
        <w:spacing w:after="120"/>
        <w:ind w:left="-180" w:right="-1228"/>
        <w:rPr>
          <w:rFonts w:ascii="Tahoma" w:hAnsi="Tahoma" w:cs="Tahoma"/>
          <w:sz w:val="20"/>
          <w:szCs w:val="20"/>
        </w:rPr>
      </w:pPr>
      <w:r>
        <w:rPr>
          <w:rFonts w:ascii="Tahoma" w:hAnsi="Tahoma" w:cs="Tahoma"/>
          <w:noProof/>
          <w:lang w:eastAsia="el-GR"/>
        </w:rPr>
        <w:drawing>
          <wp:inline distT="0" distB="0" distL="0" distR="0" wp14:anchorId="34D47EC8" wp14:editId="57109E30">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7"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2014E1">
        <w:rPr>
          <w:rFonts w:ascii="Tahoma" w:hAnsi="Tahoma" w:cs="Tahoma"/>
          <w:b/>
        </w:rPr>
        <w:tab/>
      </w:r>
      <w:r w:rsidR="00936E36" w:rsidRPr="002014E1">
        <w:rPr>
          <w:rFonts w:ascii="Tahoma" w:hAnsi="Tahoma" w:cs="Tahoma"/>
          <w:b/>
        </w:rPr>
        <w:tab/>
      </w:r>
      <w:r w:rsidR="00C8121C">
        <w:rPr>
          <w:rFonts w:ascii="Tahoma" w:hAnsi="Tahoma" w:cs="Tahoma"/>
          <w:sz w:val="20"/>
          <w:szCs w:val="20"/>
        </w:rPr>
        <w:t xml:space="preserve"> </w:t>
      </w:r>
    </w:p>
    <w:p w14:paraId="005AF660" w14:textId="332C6429" w:rsidR="00936E36" w:rsidRPr="00F56C4F" w:rsidRDefault="00181783" w:rsidP="002014E1">
      <w:pPr>
        <w:ind w:left="6663" w:right="141"/>
        <w:jc w:val="right"/>
        <w:rPr>
          <w:rFonts w:ascii="Tahoma" w:hAnsi="Tahoma" w:cs="Tahoma"/>
          <w:b/>
          <w:sz w:val="20"/>
          <w:szCs w:val="20"/>
        </w:rPr>
      </w:pPr>
      <w:r>
        <w:rPr>
          <w:rFonts w:ascii="Tahoma" w:hAnsi="Tahoma" w:cs="Tahoma"/>
          <w:b/>
          <w:noProof/>
          <w:sz w:val="20"/>
          <w:szCs w:val="20"/>
        </w:rPr>
        <mc:AlternateContent>
          <mc:Choice Requires="wps">
            <w:drawing>
              <wp:anchor distT="4294967295" distB="4294967295" distL="114300" distR="114300" simplePos="0" relativeHeight="251657216" behindDoc="0" locked="0" layoutInCell="1" allowOverlap="1" wp14:anchorId="339187FB" wp14:editId="3A8FA151">
                <wp:simplePos x="0" y="0"/>
                <wp:positionH relativeFrom="column">
                  <wp:posOffset>-683895</wp:posOffset>
                </wp:positionH>
                <wp:positionV relativeFrom="paragraph">
                  <wp:posOffset>-1</wp:posOffset>
                </wp:positionV>
                <wp:extent cx="1371600" cy="0"/>
                <wp:effectExtent l="0" t="0" r="0" b="0"/>
                <wp:wrapNone/>
                <wp:docPr id="101739674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6F7C6" id="Ευθεία γραμμή σύνδεσης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0" to="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" strokecolor="navy" strokeweight="1pt"/>
            </w:pict>
          </mc:Fallback>
        </mc:AlternateContent>
      </w:r>
      <w:r w:rsidR="00C8121C">
        <w:rPr>
          <w:rFonts w:ascii="Tahoma" w:hAnsi="Tahoma" w:cs="Tahoma"/>
          <w:b/>
          <w:sz w:val="20"/>
          <w:szCs w:val="20"/>
        </w:rPr>
        <w:t xml:space="preserve"> </w:t>
      </w:r>
    </w:p>
    <w:p w14:paraId="3CAA8356" w14:textId="7ACD35ED" w:rsidR="00936E36" w:rsidRPr="00936E36" w:rsidRDefault="00181783" w:rsidP="00A24EBD">
      <w:pPr>
        <w:rPr>
          <w:rFonts w:ascii="Tahoma" w:hAnsi="Tahoma" w:cs="Tahoma"/>
          <w:b/>
          <w:color w:val="000000"/>
        </w:rPr>
      </w:pPr>
      <w:r>
        <w:rPr>
          <w:rFonts w:ascii="Tahoma" w:hAnsi="Tahoma" w:cs="Tahoma"/>
          <w:b/>
          <w:noProof/>
          <w:color w:val="000000"/>
        </w:rPr>
        <mc:AlternateContent>
          <mc:Choice Requires="wps">
            <w:drawing>
              <wp:anchor distT="4294967295" distB="4294967295" distL="114299" distR="114299" simplePos="0" relativeHeight="251658240" behindDoc="0" locked="0" layoutInCell="1" allowOverlap="1" wp14:anchorId="711A7B47" wp14:editId="5B0F7375">
                <wp:simplePos x="0" y="0"/>
                <wp:positionH relativeFrom="column">
                  <wp:posOffset>-685801</wp:posOffset>
                </wp:positionH>
                <wp:positionV relativeFrom="paragraph">
                  <wp:posOffset>-1</wp:posOffset>
                </wp:positionV>
                <wp:extent cx="0" cy="0"/>
                <wp:effectExtent l="0" t="0" r="0" b="0"/>
                <wp:wrapNone/>
                <wp:docPr id="1269994357"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5BAADA" id="Ευθεία γραμμή σύνδεσης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00936E36" w:rsidRPr="00936E36">
        <w:rPr>
          <w:rFonts w:ascii="Tahoma" w:hAnsi="Tahoma" w:cs="Tahoma"/>
          <w:b/>
          <w:color w:val="000000"/>
          <w:sz w:val="20"/>
          <w:szCs w:val="20"/>
        </w:rPr>
        <w:t>ΚΕΝΤΡΙΚΗ ΕΝΩΣΗ</w:t>
      </w:r>
    </w:p>
    <w:p w14:paraId="747D5880" w14:textId="77777777" w:rsidR="00936E36" w:rsidRDefault="00936E36" w:rsidP="00A24EBD">
      <w:pPr>
        <w:rPr>
          <w:rFonts w:ascii="Tahoma" w:hAnsi="Tahoma" w:cs="Tahoma"/>
          <w:b/>
          <w:color w:val="000000"/>
          <w:sz w:val="20"/>
          <w:szCs w:val="20"/>
        </w:rPr>
      </w:pPr>
      <w:r w:rsidRPr="00936E36">
        <w:rPr>
          <w:rFonts w:ascii="Tahoma" w:hAnsi="Tahoma" w:cs="Tahoma"/>
          <w:b/>
          <w:color w:val="000000"/>
          <w:sz w:val="20"/>
          <w:szCs w:val="20"/>
        </w:rPr>
        <w:t>ΔΗΜΩΝ ΕΛΛΑΔΑΣ</w:t>
      </w:r>
    </w:p>
    <w:p w14:paraId="07B9220F" w14:textId="77777777" w:rsidR="004218D9" w:rsidRDefault="004218D9" w:rsidP="0082663E">
      <w:pPr>
        <w:spacing w:after="120" w:line="312" w:lineRule="auto"/>
        <w:ind w:right="-284"/>
        <w:jc w:val="both"/>
        <w:rPr>
          <w:rFonts w:ascii="Tahoma" w:hAnsi="Tahoma" w:cs="Tahoma"/>
          <w:b/>
          <w:bCs/>
        </w:rPr>
      </w:pPr>
    </w:p>
    <w:p w14:paraId="0C2DD104" w14:textId="77777777" w:rsidR="00EA3B83" w:rsidRDefault="00EA3B83" w:rsidP="00EA3B83">
      <w:pPr>
        <w:ind w:left="4320" w:firstLine="720"/>
        <w:jc w:val="center"/>
      </w:pPr>
      <w:r>
        <w:t>Αθήνα 23/7/2024</w:t>
      </w:r>
    </w:p>
    <w:p w14:paraId="54B84937" w14:textId="77777777" w:rsidR="00EA3B83" w:rsidRDefault="00EA3B83" w:rsidP="00EA3B83">
      <w:pPr>
        <w:ind w:left="4320" w:firstLine="720"/>
        <w:jc w:val="center"/>
      </w:pPr>
    </w:p>
    <w:p w14:paraId="3CDD96C0" w14:textId="77777777" w:rsidR="00EA3B83" w:rsidRDefault="00EA3B83" w:rsidP="00EA3B83">
      <w:pPr>
        <w:ind w:left="4320" w:firstLine="720"/>
        <w:jc w:val="center"/>
      </w:pPr>
    </w:p>
    <w:p w14:paraId="5EE8CD57" w14:textId="77777777" w:rsidR="00350CD7" w:rsidRPr="00350CD7" w:rsidRDefault="00350CD7" w:rsidP="00350CD7">
      <w:pPr>
        <w:spacing w:line="360" w:lineRule="auto"/>
        <w:jc w:val="center"/>
        <w:rPr>
          <w:rFonts w:ascii="Tahoma" w:hAnsi="Tahoma" w:cs="Tahoma"/>
          <w:b/>
          <w:bCs/>
        </w:rPr>
      </w:pPr>
      <w:r w:rsidRPr="00350CD7">
        <w:rPr>
          <w:rFonts w:ascii="Tahoma" w:hAnsi="Tahoma" w:cs="Tahoma"/>
          <w:b/>
          <w:bCs/>
        </w:rPr>
        <w:t>ΨΗΦΙΣΜΑ ΚΑΤΑΔΙΚΗΣ ΤΗΣ ΤΟΥΡΚΙΚΗΣ ΕΙΣΒΟΛΗΣ ΚΑΙ ΤΗΣ ΠΑΡΑΝΟΜΗΣ ΓΙΑ 50 ΕΤΗ ΣΥΝΕΧΙΖΟΜΕΝΗΣ ΚΑΤΟΧΗΣ ΤΜΗΜΑΤΟΣ ΤΟΥ ΑΝΕΞΑΡΤΗΤΟΥ ΚΥΠΡΙΑΚΟΥ ΚΡΑΤΟΥΣ</w:t>
      </w:r>
    </w:p>
    <w:p w14:paraId="241A5CAC" w14:textId="77777777" w:rsidR="00350CD7" w:rsidRPr="00350CD7" w:rsidRDefault="00350CD7" w:rsidP="00350CD7">
      <w:pPr>
        <w:spacing w:line="360" w:lineRule="auto"/>
        <w:jc w:val="center"/>
        <w:rPr>
          <w:rFonts w:ascii="Tahoma" w:hAnsi="Tahoma" w:cs="Tahoma"/>
          <w:b/>
          <w:bCs/>
          <w:sz w:val="32"/>
          <w:szCs w:val="32"/>
        </w:rPr>
      </w:pPr>
    </w:p>
    <w:p w14:paraId="2261F2B3" w14:textId="77777777" w:rsidR="00350CD7" w:rsidRPr="00350CD7" w:rsidRDefault="00350CD7" w:rsidP="00350CD7">
      <w:pPr>
        <w:spacing w:line="360" w:lineRule="auto"/>
        <w:jc w:val="both"/>
        <w:rPr>
          <w:rFonts w:ascii="Tahoma" w:hAnsi="Tahoma" w:cs="Tahoma"/>
        </w:rPr>
      </w:pPr>
      <w:r w:rsidRPr="00350CD7">
        <w:rPr>
          <w:rFonts w:ascii="Tahoma" w:hAnsi="Tahoma" w:cs="Tahoma"/>
        </w:rPr>
        <w:tab/>
        <w:t xml:space="preserve">Πέρασαν ήδη 50 χρόνια αφότου η Τουρκία εισέβαλε στην μαρτυρική Κύπρο, με βάρβαρο τρόπο και καταπατώντας κάθε έννοια Διεθνούς Δικαίου καθώς και όλες τις αποφάσεις των οργάνων του Οργανισμού Ηνωμένων Εθνών (ΟΗΕ) και η προκλητική κατοχή του ενός τρίτου της Κυπριακής Δημοκρατίας δυστυχώς συνεχίζεται. </w:t>
      </w:r>
    </w:p>
    <w:p w14:paraId="22A88A0E" w14:textId="77777777" w:rsidR="00350CD7" w:rsidRPr="00350CD7" w:rsidRDefault="00350CD7" w:rsidP="00350CD7">
      <w:pPr>
        <w:spacing w:line="360" w:lineRule="auto"/>
        <w:jc w:val="both"/>
        <w:rPr>
          <w:rFonts w:ascii="Tahoma" w:hAnsi="Tahoma" w:cs="Tahoma"/>
        </w:rPr>
      </w:pPr>
      <w:r w:rsidRPr="00350CD7">
        <w:rPr>
          <w:rFonts w:ascii="Tahoma" w:hAnsi="Tahoma" w:cs="Tahoma"/>
        </w:rPr>
        <w:tab/>
        <w:t xml:space="preserve">Αυτή η αδιανόητη εκ μέρους της Διεθνούς Κοινότητας αλλά και της Ευρωπαϊκής Ένωσης ατιμωρησία της Τουρκίας, όταν μάλιστα συνοδεύεται και από την προκλητική άρνησή της να δεχθεί επίλυση του Κυπριακού Ζητήματος κατά τρόπο σύμφωνο με το Διεθνές Δίκαιο και με το Ευρωπαϊκό Δίκαιο, δεν είναι επιτρεπτό ούτε και ανεκτό να συνεχισθεί. </w:t>
      </w:r>
    </w:p>
    <w:p w14:paraId="36C50A70" w14:textId="059E9A68" w:rsidR="00350CD7" w:rsidRPr="00350CD7" w:rsidRDefault="00350CD7" w:rsidP="00350CD7">
      <w:pPr>
        <w:spacing w:line="360" w:lineRule="auto"/>
        <w:jc w:val="both"/>
        <w:rPr>
          <w:rFonts w:ascii="Tahoma" w:hAnsi="Tahoma" w:cs="Tahoma"/>
        </w:rPr>
      </w:pPr>
      <w:r w:rsidRPr="00350CD7">
        <w:rPr>
          <w:rFonts w:ascii="Tahoma" w:hAnsi="Tahoma" w:cs="Tahoma"/>
        </w:rPr>
        <w:tab/>
        <w:t>Η Ευρωπαϊκή Ένωση, η Διεθνής Κοινότητα, πρωτίστως δε οι ΗΠΑ, η Μ. Βρετανία, το ΝΑΤΟ φέρουν μεγάλες ευθύνες διότι ανέχθηκαν και ανέχονται, για τόσες δεκαετίες, τις επιπτώσεις και τα τετελεσμένα της τουρκικής εισβολής και κατοχής στο έδαφος της Κυπριακής Δημοκρατίας. Πρόκειται για ωμή καταπάτηση της εδαφικής ακεραιότητας και της κυριαρχίας Κράτους-Μέλους της Διεθνούς Κοινότητας</w:t>
      </w:r>
      <w:r w:rsidR="00C21DB9">
        <w:rPr>
          <w:rFonts w:ascii="Tahoma" w:hAnsi="Tahoma" w:cs="Tahoma"/>
        </w:rPr>
        <w:t>.</w:t>
      </w:r>
      <w:r w:rsidRPr="00350CD7">
        <w:rPr>
          <w:rFonts w:ascii="Tahoma" w:hAnsi="Tahoma" w:cs="Tahoma"/>
        </w:rPr>
        <w:t xml:space="preserve"> Μιας εισβολής που στοίχισε τη ζωή χιλιάδων αθώων θυμάτων, πολλών από τα οποία η τύχη αγνοείται ακόμη και σήμερα. </w:t>
      </w:r>
    </w:p>
    <w:p w14:paraId="402E2BE0" w14:textId="30963F87" w:rsidR="00350CD7" w:rsidRPr="00350CD7" w:rsidRDefault="00350CD7" w:rsidP="00350CD7">
      <w:pPr>
        <w:spacing w:line="360" w:lineRule="auto"/>
        <w:jc w:val="both"/>
        <w:rPr>
          <w:rFonts w:ascii="Tahoma" w:hAnsi="Tahoma" w:cs="Tahoma"/>
        </w:rPr>
      </w:pPr>
      <w:r w:rsidRPr="00350CD7">
        <w:rPr>
          <w:rFonts w:ascii="Tahoma" w:hAnsi="Tahoma" w:cs="Tahoma"/>
        </w:rPr>
        <w:tab/>
        <w:t xml:space="preserve">Είναι πλέον καιρός η Ευρωπαϊκή Ένωση, η Διεθνής Κοινότητα, οι ΗΠΑ, η Μ. Βρετανία και το ΝΑΤΟ, ύστερα από 20 χρόνια που η Κυπριακή δημοκρατία είναι πλήρες μέλος της Ευρωπαϊκής Ένωσης, να δείξουν έμπρακτα ανάλογη ευαισθησία, με αυτήν που έδειξαν και δείχνουν υπέρ της Ουκρανίας και κατά της παράνομης Ρωσικής εισβολής. </w:t>
      </w:r>
    </w:p>
    <w:p w14:paraId="09950459" w14:textId="39E11D4C" w:rsidR="004F6A8D" w:rsidRPr="00EA3B83" w:rsidRDefault="004F6A8D" w:rsidP="00EA3B83">
      <w:pPr>
        <w:spacing w:line="360" w:lineRule="auto"/>
        <w:jc w:val="both"/>
        <w:rPr>
          <w:rFonts w:ascii="Tahoma" w:hAnsi="Tahoma" w:cs="Tahoma"/>
          <w:b/>
          <w:bCs/>
          <w:sz w:val="22"/>
          <w:szCs w:val="22"/>
        </w:rPr>
      </w:pPr>
    </w:p>
    <w:sectPr w:rsidR="004F6A8D" w:rsidRPr="00EA3B83" w:rsidSect="00EC784E">
      <w:footerReference w:type="even" r:id="rId8"/>
      <w:footerReference w:type="default" r:id="rId9"/>
      <w:footerReference w:type="first" r:id="rId10"/>
      <w:pgSz w:w="11900" w:h="16840"/>
      <w:pgMar w:top="709" w:right="1127"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BAAC4" w14:textId="77777777" w:rsidR="00993AC2" w:rsidRDefault="00993AC2" w:rsidP="00A56C3F">
      <w:r>
        <w:separator/>
      </w:r>
    </w:p>
  </w:endnote>
  <w:endnote w:type="continuationSeparator" w:id="0">
    <w:p w14:paraId="2FED9A24" w14:textId="77777777" w:rsidR="00993AC2" w:rsidRDefault="00993AC2" w:rsidP="00A5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56F3" w14:textId="511E1B77" w:rsidR="004056D2" w:rsidRDefault="0071081B" w:rsidP="00A72488">
    <w:pPr>
      <w:pStyle w:val="a5"/>
      <w:framePr w:wrap="around" w:vAnchor="text" w:hAnchor="margin" w:xAlign="right" w:y="1"/>
      <w:rPr>
        <w:rStyle w:val="a8"/>
      </w:rPr>
    </w:pPr>
    <w:r>
      <w:rPr>
        <w:rStyle w:val="a8"/>
      </w:rPr>
      <w:fldChar w:fldCharType="begin"/>
    </w:r>
    <w:r w:rsidR="004056D2">
      <w:rPr>
        <w:rStyle w:val="a8"/>
      </w:rPr>
      <w:instrText xml:space="preserve">PAGE  </w:instrText>
    </w:r>
    <w:r>
      <w:rPr>
        <w:rStyle w:val="a8"/>
      </w:rPr>
      <w:fldChar w:fldCharType="separate"/>
    </w:r>
    <w:r w:rsidR="00EC784E">
      <w:rPr>
        <w:rStyle w:val="a8"/>
        <w:noProof/>
      </w:rPr>
      <w:t>1</w:t>
    </w:r>
    <w:r>
      <w:rPr>
        <w:rStyle w:val="a8"/>
      </w:rPr>
      <w:fldChar w:fldCharType="end"/>
    </w:r>
  </w:p>
  <w:p w14:paraId="54BD7108" w14:textId="77777777" w:rsidR="004056D2" w:rsidRDefault="004056D2" w:rsidP="004056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B8D5C" w14:textId="77777777" w:rsidR="002F5F1D" w:rsidRPr="002F5F1D" w:rsidRDefault="002F5F1D" w:rsidP="002F5F1D">
    <w:pPr>
      <w:pBdr>
        <w:bottom w:val="single" w:sz="4" w:space="1" w:color="auto"/>
      </w:pBdr>
      <w:spacing w:after="120"/>
      <w:ind w:right="-688"/>
      <w:rPr>
        <w:rFonts w:ascii="Trebuchet MS" w:hAnsi="Trebuchet MS"/>
        <w:lang w:val="en-US"/>
      </w:rPr>
    </w:pPr>
  </w:p>
  <w:p w14:paraId="424AC7F5" w14:textId="77777777" w:rsidR="004056D2" w:rsidRPr="002F5F1D" w:rsidRDefault="002F5F1D" w:rsidP="002F5F1D">
    <w:pPr>
      <w:ind w:left="-720" w:right="-868"/>
      <w:jc w:val="center"/>
      <w:rPr>
        <w:rFonts w:ascii="Tahoma" w:hAnsi="Tahoma" w:cs="Tahoma"/>
      </w:rPr>
    </w:pPr>
    <w:r w:rsidRPr="00750A00">
      <w:rPr>
        <w:rFonts w:ascii="Trebuchet MS" w:hAnsi="Trebuchet MS" w:cs="Arial"/>
        <w:color w:val="000000"/>
        <w:sz w:val="16"/>
        <w:szCs w:val="16"/>
      </w:rPr>
      <w:t xml:space="preserve">ΓΕΝΝΑΔΙΟΥ 8 &amp; ΑΚΑΔΗΜΙΑΣ 106 78 ΑΘΗΝΑ – ΤΗΛ: 2132147500, </w:t>
    </w:r>
    <w:r w:rsidRPr="00750A00">
      <w:rPr>
        <w:rFonts w:ascii="Trebuchet MS" w:hAnsi="Trebuchet MS" w:cs="Arial"/>
        <w:color w:val="000000"/>
        <w:sz w:val="16"/>
        <w:szCs w:val="16"/>
        <w:lang w:val="en-US"/>
      </w:rPr>
      <w:t>FAX</w:t>
    </w:r>
    <w:r w:rsidRPr="00BE20BD">
      <w:rPr>
        <w:rFonts w:ascii="Trebuchet MS" w:hAnsi="Trebuchet MS" w:cs="Arial"/>
        <w:color w:val="000000"/>
        <w:sz w:val="16"/>
        <w:szCs w:val="16"/>
      </w:rPr>
      <w:t xml:space="preserve">: </w:t>
    </w:r>
    <w:r w:rsidRPr="00750A00">
      <w:rPr>
        <w:rFonts w:ascii="Trebuchet MS" w:hAnsi="Trebuchet MS" w:cs="Arial"/>
        <w:color w:val="000000"/>
        <w:sz w:val="16"/>
        <w:szCs w:val="16"/>
      </w:rPr>
      <w:t>210 3820807</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Web</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www</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E</w:t>
    </w:r>
    <w:r w:rsidRPr="00BE20BD">
      <w:rPr>
        <w:rFonts w:ascii="Trebuchet MS" w:hAnsi="Trebuchet MS" w:cs="Arial"/>
        <w:color w:val="000000"/>
        <w:sz w:val="16"/>
        <w:szCs w:val="16"/>
      </w:rPr>
      <w:t>-</w:t>
    </w:r>
    <w:r w:rsidRPr="00750A00">
      <w:rPr>
        <w:rFonts w:ascii="Trebuchet MS" w:hAnsi="Trebuchet MS" w:cs="Arial"/>
        <w:color w:val="000000"/>
        <w:sz w:val="16"/>
        <w:szCs w:val="16"/>
        <w:lang w:val="en-US"/>
      </w:rPr>
      <w:t>mail</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info</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p>
  <w:p w14:paraId="49E5E210" w14:textId="77777777" w:rsidR="004056D2" w:rsidRDefault="004056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8F665" w14:textId="77777777" w:rsidR="002F5F1D" w:rsidRPr="002F5F1D" w:rsidRDefault="002F5F1D" w:rsidP="002F5F1D">
    <w:pPr>
      <w:pBdr>
        <w:bottom w:val="single" w:sz="4" w:space="1" w:color="auto"/>
      </w:pBdr>
      <w:spacing w:after="120"/>
      <w:ind w:right="-688"/>
      <w:rPr>
        <w:rFonts w:ascii="Trebuchet MS" w:hAnsi="Trebuchet MS"/>
        <w:lang w:val="en-US"/>
      </w:rPr>
    </w:pPr>
  </w:p>
  <w:p w14:paraId="403147A6" w14:textId="41EC349C" w:rsidR="002F5F1D" w:rsidRPr="00077D37" w:rsidRDefault="002F5F1D" w:rsidP="002F5F1D">
    <w:pPr>
      <w:ind w:left="-720" w:right="-868"/>
      <w:jc w:val="center"/>
      <w:rPr>
        <w:rFonts w:ascii="Calibri" w:hAnsi="Calibri" w:cs="Calibri"/>
      </w:rPr>
    </w:pPr>
    <w:r w:rsidRPr="00077D37">
      <w:rPr>
        <w:rFonts w:ascii="Calibri" w:hAnsi="Calibri" w:cs="Calibri"/>
        <w:color w:val="000000"/>
        <w:sz w:val="16"/>
        <w:szCs w:val="16"/>
      </w:rPr>
      <w:t xml:space="preserve">ΓΕΝΝΑΔΙΟΥ 8 &amp; ΑΚΑΔΗΜΙΑΣ 106 78 ΑΘΗΝΑ – ΤΗΛ: 2132147500, </w:t>
    </w:r>
    <w:r w:rsidRPr="00077D37">
      <w:rPr>
        <w:rFonts w:ascii="Calibri" w:hAnsi="Calibri" w:cs="Calibri"/>
        <w:color w:val="000000"/>
        <w:sz w:val="16"/>
        <w:szCs w:val="16"/>
        <w:lang w:val="en-US"/>
      </w:rPr>
      <w:t>FAX</w:t>
    </w:r>
    <w:r w:rsidRPr="00077D37">
      <w:rPr>
        <w:rFonts w:ascii="Calibri" w:hAnsi="Calibri" w:cs="Calibri"/>
        <w:color w:val="000000"/>
        <w:sz w:val="16"/>
        <w:szCs w:val="16"/>
      </w:rPr>
      <w:t>: 210 3820807</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Web</w:t>
    </w:r>
    <w:r w:rsidRPr="00077D37">
      <w:rPr>
        <w:rFonts w:ascii="Calibri" w:hAnsi="Calibri" w:cs="Calibri"/>
        <w:color w:val="000000"/>
        <w:sz w:val="16"/>
        <w:szCs w:val="16"/>
      </w:rPr>
      <w:t xml:space="preserve">: </w:t>
    </w:r>
    <w:r w:rsidRPr="00077D37">
      <w:rPr>
        <w:rFonts w:ascii="Calibri" w:hAnsi="Calibri" w:cs="Calibri"/>
        <w:sz w:val="16"/>
        <w:szCs w:val="16"/>
        <w:lang w:val="en-US"/>
      </w:rPr>
      <w:t>www</w:t>
    </w:r>
    <w:r w:rsidRPr="00077D37">
      <w:rPr>
        <w:rFonts w:ascii="Calibri" w:hAnsi="Calibri" w:cs="Calibri"/>
        <w:sz w:val="16"/>
        <w:szCs w:val="16"/>
      </w:rPr>
      <w:t>.</w:t>
    </w:r>
    <w:proofErr w:type="spellStart"/>
    <w:r w:rsidRPr="00077D37">
      <w:rPr>
        <w:rFonts w:ascii="Calibri" w:hAnsi="Calibri" w:cs="Calibri"/>
        <w:sz w:val="16"/>
        <w:szCs w:val="16"/>
        <w:lang w:val="en-US"/>
      </w:rPr>
      <w:t>kedke</w:t>
    </w:r>
    <w:proofErr w:type="spellEnd"/>
    <w:r w:rsidRPr="00077D37">
      <w:rPr>
        <w:rFonts w:ascii="Calibri" w:hAnsi="Calibri" w:cs="Calibri"/>
        <w:sz w:val="16"/>
        <w:szCs w:val="16"/>
      </w:rPr>
      <w:t>.</w:t>
    </w:r>
    <w:r w:rsidRPr="00077D37">
      <w:rPr>
        <w:rFonts w:ascii="Calibri" w:hAnsi="Calibri" w:cs="Calibri"/>
        <w:sz w:val="16"/>
        <w:szCs w:val="16"/>
        <w:lang w:val="en-US"/>
      </w:rPr>
      <w:t>gr</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E</w:t>
    </w:r>
    <w:r w:rsidRPr="00077D37">
      <w:rPr>
        <w:rFonts w:ascii="Calibri" w:hAnsi="Calibri" w:cs="Calibri"/>
        <w:color w:val="000000"/>
        <w:sz w:val="16"/>
        <w:szCs w:val="16"/>
      </w:rPr>
      <w:t>-</w:t>
    </w:r>
    <w:r w:rsidRPr="00077D37">
      <w:rPr>
        <w:rFonts w:ascii="Calibri" w:hAnsi="Calibri" w:cs="Calibri"/>
        <w:color w:val="000000"/>
        <w:sz w:val="16"/>
        <w:szCs w:val="16"/>
        <w:lang w:val="en-US"/>
      </w:rPr>
      <w:t>mail</w:t>
    </w:r>
    <w:r w:rsidRPr="00077D37">
      <w:rPr>
        <w:rFonts w:ascii="Calibri" w:hAnsi="Calibri" w:cs="Calibri"/>
        <w:color w:val="000000"/>
        <w:sz w:val="16"/>
        <w:szCs w:val="16"/>
      </w:rPr>
      <w:t xml:space="preserve">: </w:t>
    </w:r>
    <w:r w:rsidRPr="00077D37">
      <w:rPr>
        <w:rFonts w:ascii="Calibri" w:hAnsi="Calibri" w:cs="Calibri"/>
        <w:sz w:val="16"/>
        <w:szCs w:val="16"/>
        <w:lang w:val="en-US"/>
      </w:rPr>
      <w:t>info</w:t>
    </w:r>
    <w:r w:rsidRPr="00077D37">
      <w:rPr>
        <w:rFonts w:ascii="Calibri" w:hAnsi="Calibri" w:cs="Calibri"/>
        <w:sz w:val="16"/>
        <w:szCs w:val="16"/>
      </w:rPr>
      <w:t>@</w:t>
    </w:r>
    <w:proofErr w:type="spellStart"/>
    <w:r w:rsidRPr="00077D37">
      <w:rPr>
        <w:rFonts w:ascii="Calibri" w:hAnsi="Calibri" w:cs="Calibri"/>
        <w:sz w:val="16"/>
        <w:szCs w:val="16"/>
        <w:lang w:val="en-US"/>
      </w:rPr>
      <w:t>kede</w:t>
    </w:r>
    <w:proofErr w:type="spellEnd"/>
    <w:r w:rsidRPr="00077D37">
      <w:rPr>
        <w:rFonts w:ascii="Calibri" w:hAnsi="Calibri" w:cs="Calibri"/>
        <w:sz w:val="16"/>
        <w:szCs w:val="16"/>
      </w:rPr>
      <w:t>.</w:t>
    </w:r>
    <w:r w:rsidRPr="00077D37">
      <w:rPr>
        <w:rFonts w:ascii="Calibri" w:hAnsi="Calibri" w:cs="Calibri"/>
        <w:sz w:val="16"/>
        <w:szCs w:val="16"/>
        <w:lang w:val="en-US"/>
      </w:rPr>
      <w:t>gr</w:t>
    </w:r>
  </w:p>
  <w:p w14:paraId="3D9685AB" w14:textId="77777777" w:rsidR="002F5F1D" w:rsidRPr="00077D37" w:rsidRDefault="002F5F1D">
    <w:pPr>
      <w:pStyle w:val="a5"/>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11EF9" w14:textId="77777777" w:rsidR="00993AC2" w:rsidRDefault="00993AC2" w:rsidP="00A56C3F">
      <w:r>
        <w:separator/>
      </w:r>
    </w:p>
  </w:footnote>
  <w:footnote w:type="continuationSeparator" w:id="0">
    <w:p w14:paraId="47240988" w14:textId="77777777" w:rsidR="00993AC2" w:rsidRDefault="00993AC2" w:rsidP="00A5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1DD"/>
    <w:multiLevelType w:val="hybridMultilevel"/>
    <w:tmpl w:val="37F2C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B07EF"/>
    <w:multiLevelType w:val="multilevel"/>
    <w:tmpl w:val="FBDCB51A"/>
    <w:lvl w:ilvl="0">
      <w:numFmt w:val="bullet"/>
      <w:lvlText w:val="-"/>
      <w:lvlJc w:val="left"/>
      <w:pPr>
        <w:tabs>
          <w:tab w:val="num" w:pos="240"/>
        </w:tabs>
        <w:ind w:left="240" w:hanging="240"/>
      </w:pPr>
      <w:rPr>
        <w:rFonts w:ascii="Arial" w:eastAsia="Arial" w:hAnsi="Arial" w:cs="Arial"/>
        <w:color w:val="000000"/>
        <w:position w:val="0"/>
        <w:sz w:val="22"/>
        <w:szCs w:val="22"/>
      </w:rPr>
    </w:lvl>
    <w:lvl w:ilvl="1">
      <w:start w:val="1"/>
      <w:numFmt w:val="bullet"/>
      <w:lvlText w:val="o"/>
      <w:lvlJc w:val="left"/>
      <w:pPr>
        <w:tabs>
          <w:tab w:val="num" w:pos="1156"/>
        </w:tabs>
        <w:ind w:left="1156" w:hanging="360"/>
      </w:pPr>
      <w:rPr>
        <w:rFonts w:ascii="Arial" w:eastAsia="Arial" w:hAnsi="Arial" w:cs="Arial"/>
        <w:color w:val="000000"/>
        <w:position w:val="0"/>
        <w:sz w:val="24"/>
        <w:szCs w:val="24"/>
      </w:rPr>
    </w:lvl>
    <w:lvl w:ilvl="2">
      <w:start w:val="1"/>
      <w:numFmt w:val="bullet"/>
      <w:lvlText w:val="▪"/>
      <w:lvlJc w:val="left"/>
      <w:pPr>
        <w:tabs>
          <w:tab w:val="num" w:pos="1876"/>
        </w:tabs>
        <w:ind w:left="1876" w:hanging="360"/>
      </w:pPr>
      <w:rPr>
        <w:rFonts w:ascii="Arial" w:eastAsia="Arial" w:hAnsi="Arial" w:cs="Arial"/>
        <w:color w:val="000000"/>
        <w:position w:val="0"/>
        <w:sz w:val="24"/>
        <w:szCs w:val="24"/>
      </w:rPr>
    </w:lvl>
    <w:lvl w:ilvl="3">
      <w:start w:val="1"/>
      <w:numFmt w:val="bullet"/>
      <w:lvlText w:val="•"/>
      <w:lvlJc w:val="left"/>
      <w:pPr>
        <w:tabs>
          <w:tab w:val="num" w:pos="2596"/>
        </w:tabs>
        <w:ind w:left="2596" w:hanging="360"/>
      </w:pPr>
      <w:rPr>
        <w:rFonts w:ascii="Arial" w:eastAsia="Arial" w:hAnsi="Arial" w:cs="Arial"/>
        <w:color w:val="000000"/>
        <w:position w:val="0"/>
        <w:sz w:val="24"/>
        <w:szCs w:val="24"/>
      </w:rPr>
    </w:lvl>
    <w:lvl w:ilvl="4">
      <w:start w:val="1"/>
      <w:numFmt w:val="bullet"/>
      <w:lvlText w:val="o"/>
      <w:lvlJc w:val="left"/>
      <w:pPr>
        <w:tabs>
          <w:tab w:val="num" w:pos="3316"/>
        </w:tabs>
        <w:ind w:left="3316" w:hanging="360"/>
      </w:pPr>
      <w:rPr>
        <w:rFonts w:ascii="Arial" w:eastAsia="Arial" w:hAnsi="Arial" w:cs="Arial"/>
        <w:color w:val="000000"/>
        <w:position w:val="0"/>
        <w:sz w:val="24"/>
        <w:szCs w:val="24"/>
      </w:rPr>
    </w:lvl>
    <w:lvl w:ilvl="5">
      <w:start w:val="1"/>
      <w:numFmt w:val="bullet"/>
      <w:lvlText w:val="▪"/>
      <w:lvlJc w:val="left"/>
      <w:pPr>
        <w:tabs>
          <w:tab w:val="num" w:pos="4036"/>
        </w:tabs>
        <w:ind w:left="4036" w:hanging="360"/>
      </w:pPr>
      <w:rPr>
        <w:rFonts w:ascii="Arial" w:eastAsia="Arial" w:hAnsi="Arial" w:cs="Arial"/>
        <w:color w:val="000000"/>
        <w:position w:val="0"/>
        <w:sz w:val="24"/>
        <w:szCs w:val="24"/>
      </w:rPr>
    </w:lvl>
    <w:lvl w:ilvl="6">
      <w:start w:val="1"/>
      <w:numFmt w:val="bullet"/>
      <w:lvlText w:val="•"/>
      <w:lvlJc w:val="left"/>
      <w:pPr>
        <w:tabs>
          <w:tab w:val="num" w:pos="4756"/>
        </w:tabs>
        <w:ind w:left="4756" w:hanging="360"/>
      </w:pPr>
      <w:rPr>
        <w:rFonts w:ascii="Arial" w:eastAsia="Arial" w:hAnsi="Arial" w:cs="Arial"/>
        <w:color w:val="000000"/>
        <w:position w:val="0"/>
        <w:sz w:val="24"/>
        <w:szCs w:val="24"/>
      </w:rPr>
    </w:lvl>
    <w:lvl w:ilvl="7">
      <w:start w:val="1"/>
      <w:numFmt w:val="bullet"/>
      <w:lvlText w:val="o"/>
      <w:lvlJc w:val="left"/>
      <w:pPr>
        <w:tabs>
          <w:tab w:val="num" w:pos="5476"/>
        </w:tabs>
        <w:ind w:left="5476" w:hanging="360"/>
      </w:pPr>
      <w:rPr>
        <w:rFonts w:ascii="Arial" w:eastAsia="Arial" w:hAnsi="Arial" w:cs="Arial"/>
        <w:color w:val="000000"/>
        <w:position w:val="0"/>
        <w:sz w:val="24"/>
        <w:szCs w:val="24"/>
      </w:rPr>
    </w:lvl>
    <w:lvl w:ilvl="8">
      <w:start w:val="1"/>
      <w:numFmt w:val="bullet"/>
      <w:lvlText w:val="▪"/>
      <w:lvlJc w:val="left"/>
      <w:pPr>
        <w:tabs>
          <w:tab w:val="num" w:pos="6196"/>
        </w:tabs>
        <w:ind w:left="6196" w:hanging="360"/>
      </w:pPr>
      <w:rPr>
        <w:rFonts w:ascii="Arial" w:eastAsia="Arial" w:hAnsi="Arial" w:cs="Arial"/>
        <w:color w:val="000000"/>
        <w:position w:val="0"/>
        <w:sz w:val="24"/>
        <w:szCs w:val="24"/>
      </w:rPr>
    </w:lvl>
  </w:abstractNum>
  <w:abstractNum w:abstractNumId="2" w15:restartNumberingAfterBreak="0">
    <w:nsid w:val="07863DE3"/>
    <w:multiLevelType w:val="hybridMultilevel"/>
    <w:tmpl w:val="94E0D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6C662F"/>
    <w:multiLevelType w:val="hybridMultilevel"/>
    <w:tmpl w:val="66A41AB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5A6577"/>
    <w:multiLevelType w:val="hybridMultilevel"/>
    <w:tmpl w:val="D6727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426DB7"/>
    <w:multiLevelType w:val="hybridMultilevel"/>
    <w:tmpl w:val="FBAA3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0607A0"/>
    <w:multiLevelType w:val="hybridMultilevel"/>
    <w:tmpl w:val="8A86CF60"/>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7" w15:restartNumberingAfterBreak="0">
    <w:nsid w:val="2F1D1B33"/>
    <w:multiLevelType w:val="multilevel"/>
    <w:tmpl w:val="448E637E"/>
    <w:styleLink w:val="3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15:restartNumberingAfterBreak="0">
    <w:nsid w:val="32744511"/>
    <w:multiLevelType w:val="hybridMultilevel"/>
    <w:tmpl w:val="9FF610E2"/>
    <w:lvl w:ilvl="0" w:tplc="425AEAF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46E18"/>
    <w:multiLevelType w:val="hybridMultilevel"/>
    <w:tmpl w:val="0680DDDE"/>
    <w:lvl w:ilvl="0" w:tplc="34BA3D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EB55442"/>
    <w:multiLevelType w:val="hybridMultilevel"/>
    <w:tmpl w:val="72EA17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80E71"/>
    <w:multiLevelType w:val="hybridMultilevel"/>
    <w:tmpl w:val="4E50C6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746B2"/>
    <w:multiLevelType w:val="hybridMultilevel"/>
    <w:tmpl w:val="D9AA0D3E"/>
    <w:lvl w:ilvl="0" w:tplc="A95EF310">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4C4773A8"/>
    <w:multiLevelType w:val="hybridMultilevel"/>
    <w:tmpl w:val="916418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E91443D"/>
    <w:multiLevelType w:val="hybridMultilevel"/>
    <w:tmpl w:val="A8A67ADC"/>
    <w:lvl w:ilvl="0" w:tplc="874032A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2CB6C76"/>
    <w:multiLevelType w:val="multilevel"/>
    <w:tmpl w:val="8C8E873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6" w15:restartNumberingAfterBreak="0">
    <w:nsid w:val="554C086D"/>
    <w:multiLevelType w:val="hybridMultilevel"/>
    <w:tmpl w:val="1E1A52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73301C"/>
    <w:multiLevelType w:val="hybridMultilevel"/>
    <w:tmpl w:val="E334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4E4A4F"/>
    <w:multiLevelType w:val="hybridMultilevel"/>
    <w:tmpl w:val="1BBC7C4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015C1A"/>
    <w:multiLevelType w:val="multilevel"/>
    <w:tmpl w:val="16DEC700"/>
    <w:styleLink w:val="51"/>
    <w:lvl w:ilvl="0">
      <w:numFmt w:val="bullet"/>
      <w:lvlText w:val="-"/>
      <w:lvlJc w:val="left"/>
      <w:pPr>
        <w:tabs>
          <w:tab w:val="num" w:pos="240"/>
        </w:tabs>
        <w:ind w:left="240" w:hanging="240"/>
      </w:pPr>
      <w:rPr>
        <w:rFonts w:ascii="Arial" w:eastAsia="Arial" w:hAnsi="Arial" w:cs="Arial"/>
        <w:b/>
        <w:bCs/>
        <w:color w:val="000000"/>
        <w:position w:val="0"/>
        <w:sz w:val="22"/>
        <w:szCs w:val="22"/>
      </w:rPr>
    </w:lvl>
    <w:lvl w:ilvl="1">
      <w:start w:val="1"/>
      <w:numFmt w:val="bullet"/>
      <w:lvlText w:val="o"/>
      <w:lvlJc w:val="left"/>
      <w:pPr>
        <w:tabs>
          <w:tab w:val="num" w:pos="1156"/>
        </w:tabs>
        <w:ind w:left="1156" w:hanging="360"/>
      </w:pPr>
      <w:rPr>
        <w:rFonts w:ascii="Arial" w:eastAsia="Arial" w:hAnsi="Arial" w:cs="Arial"/>
        <w:b/>
        <w:bCs/>
        <w:color w:val="000000"/>
        <w:position w:val="0"/>
        <w:sz w:val="24"/>
        <w:szCs w:val="24"/>
      </w:rPr>
    </w:lvl>
    <w:lvl w:ilvl="2">
      <w:start w:val="1"/>
      <w:numFmt w:val="bullet"/>
      <w:lvlText w:val="▪"/>
      <w:lvlJc w:val="left"/>
      <w:pPr>
        <w:tabs>
          <w:tab w:val="num" w:pos="1876"/>
        </w:tabs>
        <w:ind w:left="1876" w:hanging="360"/>
      </w:pPr>
      <w:rPr>
        <w:rFonts w:ascii="Arial" w:eastAsia="Arial" w:hAnsi="Arial" w:cs="Arial"/>
        <w:b/>
        <w:bCs/>
        <w:color w:val="000000"/>
        <w:position w:val="0"/>
        <w:sz w:val="24"/>
        <w:szCs w:val="24"/>
      </w:rPr>
    </w:lvl>
    <w:lvl w:ilvl="3">
      <w:start w:val="1"/>
      <w:numFmt w:val="bullet"/>
      <w:lvlText w:val="•"/>
      <w:lvlJc w:val="left"/>
      <w:pPr>
        <w:tabs>
          <w:tab w:val="num" w:pos="2596"/>
        </w:tabs>
        <w:ind w:left="2596" w:hanging="360"/>
      </w:pPr>
      <w:rPr>
        <w:rFonts w:ascii="Arial" w:eastAsia="Arial" w:hAnsi="Arial" w:cs="Arial"/>
        <w:b/>
        <w:bCs/>
        <w:color w:val="000000"/>
        <w:position w:val="0"/>
        <w:sz w:val="24"/>
        <w:szCs w:val="24"/>
      </w:rPr>
    </w:lvl>
    <w:lvl w:ilvl="4">
      <w:start w:val="1"/>
      <w:numFmt w:val="bullet"/>
      <w:lvlText w:val="o"/>
      <w:lvlJc w:val="left"/>
      <w:pPr>
        <w:tabs>
          <w:tab w:val="num" w:pos="3316"/>
        </w:tabs>
        <w:ind w:left="3316" w:hanging="360"/>
      </w:pPr>
      <w:rPr>
        <w:rFonts w:ascii="Arial" w:eastAsia="Arial" w:hAnsi="Arial" w:cs="Arial"/>
        <w:b/>
        <w:bCs/>
        <w:color w:val="000000"/>
        <w:position w:val="0"/>
        <w:sz w:val="24"/>
        <w:szCs w:val="24"/>
      </w:rPr>
    </w:lvl>
    <w:lvl w:ilvl="5">
      <w:start w:val="1"/>
      <w:numFmt w:val="bullet"/>
      <w:lvlText w:val="▪"/>
      <w:lvlJc w:val="left"/>
      <w:pPr>
        <w:tabs>
          <w:tab w:val="num" w:pos="4036"/>
        </w:tabs>
        <w:ind w:left="4036" w:hanging="360"/>
      </w:pPr>
      <w:rPr>
        <w:rFonts w:ascii="Arial" w:eastAsia="Arial" w:hAnsi="Arial" w:cs="Arial"/>
        <w:b/>
        <w:bCs/>
        <w:color w:val="000000"/>
        <w:position w:val="0"/>
        <w:sz w:val="24"/>
        <w:szCs w:val="24"/>
      </w:rPr>
    </w:lvl>
    <w:lvl w:ilvl="6">
      <w:start w:val="1"/>
      <w:numFmt w:val="bullet"/>
      <w:lvlText w:val="•"/>
      <w:lvlJc w:val="left"/>
      <w:pPr>
        <w:tabs>
          <w:tab w:val="num" w:pos="4756"/>
        </w:tabs>
        <w:ind w:left="4756" w:hanging="360"/>
      </w:pPr>
      <w:rPr>
        <w:rFonts w:ascii="Arial" w:eastAsia="Arial" w:hAnsi="Arial" w:cs="Arial"/>
        <w:b/>
        <w:bCs/>
        <w:color w:val="000000"/>
        <w:position w:val="0"/>
        <w:sz w:val="24"/>
        <w:szCs w:val="24"/>
      </w:rPr>
    </w:lvl>
    <w:lvl w:ilvl="7">
      <w:start w:val="1"/>
      <w:numFmt w:val="bullet"/>
      <w:lvlText w:val="o"/>
      <w:lvlJc w:val="left"/>
      <w:pPr>
        <w:tabs>
          <w:tab w:val="num" w:pos="5476"/>
        </w:tabs>
        <w:ind w:left="5476" w:hanging="360"/>
      </w:pPr>
      <w:rPr>
        <w:rFonts w:ascii="Arial" w:eastAsia="Arial" w:hAnsi="Arial" w:cs="Arial"/>
        <w:b/>
        <w:bCs/>
        <w:color w:val="000000"/>
        <w:position w:val="0"/>
        <w:sz w:val="24"/>
        <w:szCs w:val="24"/>
      </w:rPr>
    </w:lvl>
    <w:lvl w:ilvl="8">
      <w:start w:val="1"/>
      <w:numFmt w:val="bullet"/>
      <w:lvlText w:val="▪"/>
      <w:lvlJc w:val="left"/>
      <w:pPr>
        <w:tabs>
          <w:tab w:val="num" w:pos="6196"/>
        </w:tabs>
        <w:ind w:left="6196" w:hanging="360"/>
      </w:pPr>
      <w:rPr>
        <w:rFonts w:ascii="Arial" w:eastAsia="Arial" w:hAnsi="Arial" w:cs="Arial"/>
        <w:b/>
        <w:bCs/>
        <w:color w:val="000000"/>
        <w:position w:val="0"/>
        <w:sz w:val="24"/>
        <w:szCs w:val="24"/>
      </w:rPr>
    </w:lvl>
  </w:abstractNum>
  <w:abstractNum w:abstractNumId="20" w15:restartNumberingAfterBreak="0">
    <w:nsid w:val="67103075"/>
    <w:multiLevelType w:val="hybridMultilevel"/>
    <w:tmpl w:val="B93A7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C024F"/>
    <w:multiLevelType w:val="multilevel"/>
    <w:tmpl w:val="9380F92E"/>
    <w:styleLink w:val="List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2" w15:restartNumberingAfterBreak="0">
    <w:nsid w:val="6C70489C"/>
    <w:multiLevelType w:val="hybridMultilevel"/>
    <w:tmpl w:val="9E0474F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15:restartNumberingAfterBreak="0">
    <w:nsid w:val="6DF50DE2"/>
    <w:multiLevelType w:val="multilevel"/>
    <w:tmpl w:val="92AC3D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731709F2"/>
    <w:multiLevelType w:val="multilevel"/>
    <w:tmpl w:val="5E1E1DE8"/>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5" w15:restartNumberingAfterBreak="0">
    <w:nsid w:val="7BCE5C14"/>
    <w:multiLevelType w:val="hybridMultilevel"/>
    <w:tmpl w:val="97EA57B2"/>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16cid:durableId="1697609452">
    <w:abstractNumId w:val="8"/>
  </w:num>
  <w:num w:numId="2" w16cid:durableId="201089868">
    <w:abstractNumId w:val="25"/>
  </w:num>
  <w:num w:numId="3" w16cid:durableId="641354396">
    <w:abstractNumId w:val="13"/>
  </w:num>
  <w:num w:numId="4" w16cid:durableId="855315307">
    <w:abstractNumId w:val="11"/>
  </w:num>
  <w:num w:numId="5" w16cid:durableId="1765299465">
    <w:abstractNumId w:val="18"/>
  </w:num>
  <w:num w:numId="6" w16cid:durableId="571283137">
    <w:abstractNumId w:val="5"/>
  </w:num>
  <w:num w:numId="7" w16cid:durableId="1395933696">
    <w:abstractNumId w:val="4"/>
  </w:num>
  <w:num w:numId="8" w16cid:durableId="626661525">
    <w:abstractNumId w:val="20"/>
  </w:num>
  <w:num w:numId="9" w16cid:durableId="1945650257">
    <w:abstractNumId w:val="9"/>
  </w:num>
  <w:num w:numId="10" w16cid:durableId="1864709069">
    <w:abstractNumId w:val="3"/>
  </w:num>
  <w:num w:numId="11" w16cid:durableId="220217366">
    <w:abstractNumId w:val="1"/>
  </w:num>
  <w:num w:numId="12" w16cid:durableId="191961398">
    <w:abstractNumId w:val="19"/>
  </w:num>
  <w:num w:numId="13" w16cid:durableId="1835605984">
    <w:abstractNumId w:val="15"/>
  </w:num>
  <w:num w:numId="14" w16cid:durableId="937639476">
    <w:abstractNumId w:val="24"/>
  </w:num>
  <w:num w:numId="15" w16cid:durableId="1259556205">
    <w:abstractNumId w:val="21"/>
  </w:num>
  <w:num w:numId="16" w16cid:durableId="666710551">
    <w:abstractNumId w:val="0"/>
  </w:num>
  <w:num w:numId="17" w16cid:durableId="1345670870">
    <w:abstractNumId w:val="23"/>
  </w:num>
  <w:num w:numId="18" w16cid:durableId="407196502">
    <w:abstractNumId w:val="7"/>
  </w:num>
  <w:num w:numId="19" w16cid:durableId="114099772">
    <w:abstractNumId w:val="22"/>
  </w:num>
  <w:num w:numId="20" w16cid:durableId="1838572303">
    <w:abstractNumId w:val="17"/>
  </w:num>
  <w:num w:numId="21" w16cid:durableId="1376276088">
    <w:abstractNumId w:val="10"/>
  </w:num>
  <w:num w:numId="22" w16cid:durableId="860893435">
    <w:abstractNumId w:val="12"/>
  </w:num>
  <w:num w:numId="23" w16cid:durableId="1621061196">
    <w:abstractNumId w:val="2"/>
  </w:num>
  <w:num w:numId="24" w16cid:durableId="832526434">
    <w:abstractNumId w:val="14"/>
  </w:num>
  <w:num w:numId="25" w16cid:durableId="2039088620">
    <w:abstractNumId w:val="16"/>
  </w:num>
  <w:num w:numId="26" w16cid:durableId="2115594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6B"/>
    <w:rsid w:val="00003533"/>
    <w:rsid w:val="00005DB0"/>
    <w:rsid w:val="00010C0B"/>
    <w:rsid w:val="00011576"/>
    <w:rsid w:val="00023367"/>
    <w:rsid w:val="000330AC"/>
    <w:rsid w:val="00033ED0"/>
    <w:rsid w:val="00034152"/>
    <w:rsid w:val="00037F81"/>
    <w:rsid w:val="0004096A"/>
    <w:rsid w:val="00046419"/>
    <w:rsid w:val="000514B1"/>
    <w:rsid w:val="000549DA"/>
    <w:rsid w:val="0005527C"/>
    <w:rsid w:val="00057CDA"/>
    <w:rsid w:val="000753E9"/>
    <w:rsid w:val="00077D37"/>
    <w:rsid w:val="000866FE"/>
    <w:rsid w:val="000A67C2"/>
    <w:rsid w:val="000A757C"/>
    <w:rsid w:val="000B1C88"/>
    <w:rsid w:val="000C0C2E"/>
    <w:rsid w:val="000C38C4"/>
    <w:rsid w:val="000C51C5"/>
    <w:rsid w:val="000C6140"/>
    <w:rsid w:val="000D699E"/>
    <w:rsid w:val="000E23F8"/>
    <w:rsid w:val="000E76EE"/>
    <w:rsid w:val="000F39CF"/>
    <w:rsid w:val="000F46DA"/>
    <w:rsid w:val="000F6834"/>
    <w:rsid w:val="00106213"/>
    <w:rsid w:val="00107730"/>
    <w:rsid w:val="00117ACF"/>
    <w:rsid w:val="00122F45"/>
    <w:rsid w:val="00123D21"/>
    <w:rsid w:val="001417C0"/>
    <w:rsid w:val="00156407"/>
    <w:rsid w:val="00175BE9"/>
    <w:rsid w:val="001773EA"/>
    <w:rsid w:val="0018027C"/>
    <w:rsid w:val="00181783"/>
    <w:rsid w:val="00182C24"/>
    <w:rsid w:val="00182D4A"/>
    <w:rsid w:val="00184525"/>
    <w:rsid w:val="00190076"/>
    <w:rsid w:val="00195D9C"/>
    <w:rsid w:val="001A6416"/>
    <w:rsid w:val="001A6847"/>
    <w:rsid w:val="001B253D"/>
    <w:rsid w:val="001B4D88"/>
    <w:rsid w:val="001B5851"/>
    <w:rsid w:val="001E7773"/>
    <w:rsid w:val="001E7E47"/>
    <w:rsid w:val="001F6935"/>
    <w:rsid w:val="0020106B"/>
    <w:rsid w:val="002014E1"/>
    <w:rsid w:val="002135C7"/>
    <w:rsid w:val="00214E45"/>
    <w:rsid w:val="00216D2F"/>
    <w:rsid w:val="00220EE2"/>
    <w:rsid w:val="00223683"/>
    <w:rsid w:val="002360FA"/>
    <w:rsid w:val="00244ED9"/>
    <w:rsid w:val="00250CA1"/>
    <w:rsid w:val="00257040"/>
    <w:rsid w:val="002606FD"/>
    <w:rsid w:val="0026499A"/>
    <w:rsid w:val="00266D54"/>
    <w:rsid w:val="002849F0"/>
    <w:rsid w:val="002877DF"/>
    <w:rsid w:val="00297F4F"/>
    <w:rsid w:val="002A0A97"/>
    <w:rsid w:val="002A36B8"/>
    <w:rsid w:val="002B70EE"/>
    <w:rsid w:val="002B738F"/>
    <w:rsid w:val="002B79C2"/>
    <w:rsid w:val="002C03FD"/>
    <w:rsid w:val="002C6644"/>
    <w:rsid w:val="002D62C5"/>
    <w:rsid w:val="002D7544"/>
    <w:rsid w:val="002F2063"/>
    <w:rsid w:val="002F2E10"/>
    <w:rsid w:val="002F5F1D"/>
    <w:rsid w:val="003022A5"/>
    <w:rsid w:val="00304324"/>
    <w:rsid w:val="0033061E"/>
    <w:rsid w:val="00350CD7"/>
    <w:rsid w:val="00351A34"/>
    <w:rsid w:val="00355505"/>
    <w:rsid w:val="003613C4"/>
    <w:rsid w:val="0036701E"/>
    <w:rsid w:val="00367424"/>
    <w:rsid w:val="00385177"/>
    <w:rsid w:val="0038680F"/>
    <w:rsid w:val="0039165C"/>
    <w:rsid w:val="00393E2C"/>
    <w:rsid w:val="003A1E3E"/>
    <w:rsid w:val="003A3091"/>
    <w:rsid w:val="003A4FE8"/>
    <w:rsid w:val="003A7DE7"/>
    <w:rsid w:val="003B1DE1"/>
    <w:rsid w:val="003B50DA"/>
    <w:rsid w:val="003C3669"/>
    <w:rsid w:val="003C5BA1"/>
    <w:rsid w:val="003C5ED3"/>
    <w:rsid w:val="003D2B72"/>
    <w:rsid w:val="003D6195"/>
    <w:rsid w:val="003D7720"/>
    <w:rsid w:val="0040282E"/>
    <w:rsid w:val="00402FBB"/>
    <w:rsid w:val="004056D2"/>
    <w:rsid w:val="00412230"/>
    <w:rsid w:val="004218D9"/>
    <w:rsid w:val="004313FB"/>
    <w:rsid w:val="0046041A"/>
    <w:rsid w:val="00470122"/>
    <w:rsid w:val="00492211"/>
    <w:rsid w:val="00492A6E"/>
    <w:rsid w:val="004966F8"/>
    <w:rsid w:val="004A0962"/>
    <w:rsid w:val="004A1FA4"/>
    <w:rsid w:val="004A3E10"/>
    <w:rsid w:val="004A5DBB"/>
    <w:rsid w:val="004B11EB"/>
    <w:rsid w:val="004B1DA4"/>
    <w:rsid w:val="004B6D4C"/>
    <w:rsid w:val="004B7512"/>
    <w:rsid w:val="004C3245"/>
    <w:rsid w:val="004F0522"/>
    <w:rsid w:val="004F6A8D"/>
    <w:rsid w:val="005009B8"/>
    <w:rsid w:val="00502470"/>
    <w:rsid w:val="00503130"/>
    <w:rsid w:val="0050336B"/>
    <w:rsid w:val="00504B9D"/>
    <w:rsid w:val="00507624"/>
    <w:rsid w:val="00514598"/>
    <w:rsid w:val="00534EB5"/>
    <w:rsid w:val="00535631"/>
    <w:rsid w:val="00541E8C"/>
    <w:rsid w:val="005518B0"/>
    <w:rsid w:val="00552BA0"/>
    <w:rsid w:val="00552C7A"/>
    <w:rsid w:val="00555DE7"/>
    <w:rsid w:val="00560B4C"/>
    <w:rsid w:val="00565F50"/>
    <w:rsid w:val="00570171"/>
    <w:rsid w:val="00572303"/>
    <w:rsid w:val="00583ECB"/>
    <w:rsid w:val="005841B7"/>
    <w:rsid w:val="005A0BCF"/>
    <w:rsid w:val="005A26A4"/>
    <w:rsid w:val="005A5161"/>
    <w:rsid w:val="005A77E2"/>
    <w:rsid w:val="005D0A84"/>
    <w:rsid w:val="005D7820"/>
    <w:rsid w:val="005E4F3A"/>
    <w:rsid w:val="005E5A04"/>
    <w:rsid w:val="006074FC"/>
    <w:rsid w:val="006103D4"/>
    <w:rsid w:val="00621A3A"/>
    <w:rsid w:val="00623340"/>
    <w:rsid w:val="00632086"/>
    <w:rsid w:val="0064066F"/>
    <w:rsid w:val="00641D1E"/>
    <w:rsid w:val="00642B9A"/>
    <w:rsid w:val="00642EBE"/>
    <w:rsid w:val="00654649"/>
    <w:rsid w:val="00666197"/>
    <w:rsid w:val="00673825"/>
    <w:rsid w:val="00682861"/>
    <w:rsid w:val="006B0A71"/>
    <w:rsid w:val="006B11CE"/>
    <w:rsid w:val="006B39A7"/>
    <w:rsid w:val="006C2A9B"/>
    <w:rsid w:val="006C6885"/>
    <w:rsid w:val="006D521A"/>
    <w:rsid w:val="006D7CCC"/>
    <w:rsid w:val="006E104F"/>
    <w:rsid w:val="006E1C60"/>
    <w:rsid w:val="006E4A90"/>
    <w:rsid w:val="006E5915"/>
    <w:rsid w:val="006F7A80"/>
    <w:rsid w:val="007022C0"/>
    <w:rsid w:val="0070443A"/>
    <w:rsid w:val="00706679"/>
    <w:rsid w:val="00706CC8"/>
    <w:rsid w:val="0071081B"/>
    <w:rsid w:val="00723E66"/>
    <w:rsid w:val="00724D83"/>
    <w:rsid w:val="00730F46"/>
    <w:rsid w:val="00731126"/>
    <w:rsid w:val="00732F9E"/>
    <w:rsid w:val="0074026D"/>
    <w:rsid w:val="00742E9A"/>
    <w:rsid w:val="00743E82"/>
    <w:rsid w:val="0074754E"/>
    <w:rsid w:val="00751DE3"/>
    <w:rsid w:val="00761F3C"/>
    <w:rsid w:val="00763681"/>
    <w:rsid w:val="007640A8"/>
    <w:rsid w:val="0076483A"/>
    <w:rsid w:val="00771F5B"/>
    <w:rsid w:val="00777159"/>
    <w:rsid w:val="007835C7"/>
    <w:rsid w:val="00783A68"/>
    <w:rsid w:val="007A3003"/>
    <w:rsid w:val="007B0281"/>
    <w:rsid w:val="007B0C0A"/>
    <w:rsid w:val="007B2F2E"/>
    <w:rsid w:val="007B4B04"/>
    <w:rsid w:val="007C017C"/>
    <w:rsid w:val="007D0C04"/>
    <w:rsid w:val="007D1438"/>
    <w:rsid w:val="007D39D8"/>
    <w:rsid w:val="007D6B50"/>
    <w:rsid w:val="007E07AC"/>
    <w:rsid w:val="007E2F8F"/>
    <w:rsid w:val="007E6107"/>
    <w:rsid w:val="007F1CF9"/>
    <w:rsid w:val="0080213B"/>
    <w:rsid w:val="008106B7"/>
    <w:rsid w:val="0081612C"/>
    <w:rsid w:val="0082663E"/>
    <w:rsid w:val="00831BE8"/>
    <w:rsid w:val="008404FD"/>
    <w:rsid w:val="00854B11"/>
    <w:rsid w:val="008744F4"/>
    <w:rsid w:val="00890613"/>
    <w:rsid w:val="008910BE"/>
    <w:rsid w:val="008A20DC"/>
    <w:rsid w:val="008B381D"/>
    <w:rsid w:val="008B45B0"/>
    <w:rsid w:val="008C3F24"/>
    <w:rsid w:val="008D0584"/>
    <w:rsid w:val="008D2025"/>
    <w:rsid w:val="008E0813"/>
    <w:rsid w:val="008E0D39"/>
    <w:rsid w:val="008F2668"/>
    <w:rsid w:val="008F313C"/>
    <w:rsid w:val="00900F89"/>
    <w:rsid w:val="009054FD"/>
    <w:rsid w:val="009072F4"/>
    <w:rsid w:val="009073D0"/>
    <w:rsid w:val="00911AE2"/>
    <w:rsid w:val="0091227C"/>
    <w:rsid w:val="00921D15"/>
    <w:rsid w:val="00924964"/>
    <w:rsid w:val="00930CA3"/>
    <w:rsid w:val="00932CED"/>
    <w:rsid w:val="00935956"/>
    <w:rsid w:val="00936E36"/>
    <w:rsid w:val="00941A42"/>
    <w:rsid w:val="0094392A"/>
    <w:rsid w:val="00945A22"/>
    <w:rsid w:val="009628E7"/>
    <w:rsid w:val="00964EB2"/>
    <w:rsid w:val="00966132"/>
    <w:rsid w:val="00975329"/>
    <w:rsid w:val="00980AC3"/>
    <w:rsid w:val="00982824"/>
    <w:rsid w:val="0099010E"/>
    <w:rsid w:val="00993AC2"/>
    <w:rsid w:val="009A5EAA"/>
    <w:rsid w:val="009B4B52"/>
    <w:rsid w:val="009C52FA"/>
    <w:rsid w:val="009C63EA"/>
    <w:rsid w:val="009C7826"/>
    <w:rsid w:val="009D0C82"/>
    <w:rsid w:val="009D170E"/>
    <w:rsid w:val="009E2D15"/>
    <w:rsid w:val="009E6C61"/>
    <w:rsid w:val="009F5BF7"/>
    <w:rsid w:val="00A00387"/>
    <w:rsid w:val="00A15051"/>
    <w:rsid w:val="00A23110"/>
    <w:rsid w:val="00A24EBD"/>
    <w:rsid w:val="00A25B72"/>
    <w:rsid w:val="00A318EA"/>
    <w:rsid w:val="00A50078"/>
    <w:rsid w:val="00A54F5E"/>
    <w:rsid w:val="00A567F4"/>
    <w:rsid w:val="00A56C3F"/>
    <w:rsid w:val="00A72488"/>
    <w:rsid w:val="00A777A9"/>
    <w:rsid w:val="00A77A0D"/>
    <w:rsid w:val="00A80262"/>
    <w:rsid w:val="00A90981"/>
    <w:rsid w:val="00AB2A32"/>
    <w:rsid w:val="00AB6B59"/>
    <w:rsid w:val="00AC3BB0"/>
    <w:rsid w:val="00AC6329"/>
    <w:rsid w:val="00AD0392"/>
    <w:rsid w:val="00AE26E6"/>
    <w:rsid w:val="00AE3FD7"/>
    <w:rsid w:val="00AE66B8"/>
    <w:rsid w:val="00AF1FBD"/>
    <w:rsid w:val="00AF209D"/>
    <w:rsid w:val="00B0072A"/>
    <w:rsid w:val="00B011F7"/>
    <w:rsid w:val="00B078D8"/>
    <w:rsid w:val="00B21BCE"/>
    <w:rsid w:val="00B4335A"/>
    <w:rsid w:val="00B643DE"/>
    <w:rsid w:val="00B66F16"/>
    <w:rsid w:val="00B732E0"/>
    <w:rsid w:val="00B807F4"/>
    <w:rsid w:val="00B8215E"/>
    <w:rsid w:val="00B82590"/>
    <w:rsid w:val="00B93186"/>
    <w:rsid w:val="00BA1883"/>
    <w:rsid w:val="00BB1503"/>
    <w:rsid w:val="00BC7270"/>
    <w:rsid w:val="00BD76EA"/>
    <w:rsid w:val="00BE6B39"/>
    <w:rsid w:val="00BF188C"/>
    <w:rsid w:val="00BF5764"/>
    <w:rsid w:val="00BF7A2B"/>
    <w:rsid w:val="00BF7E7A"/>
    <w:rsid w:val="00C00F2D"/>
    <w:rsid w:val="00C011CA"/>
    <w:rsid w:val="00C1745B"/>
    <w:rsid w:val="00C21DB9"/>
    <w:rsid w:val="00C27108"/>
    <w:rsid w:val="00C30599"/>
    <w:rsid w:val="00C30934"/>
    <w:rsid w:val="00C30A23"/>
    <w:rsid w:val="00C36D83"/>
    <w:rsid w:val="00C47312"/>
    <w:rsid w:val="00C50391"/>
    <w:rsid w:val="00C5773F"/>
    <w:rsid w:val="00C6332A"/>
    <w:rsid w:val="00C749DD"/>
    <w:rsid w:val="00C8121C"/>
    <w:rsid w:val="00C8393D"/>
    <w:rsid w:val="00C86A87"/>
    <w:rsid w:val="00C91705"/>
    <w:rsid w:val="00C9197E"/>
    <w:rsid w:val="00C92C80"/>
    <w:rsid w:val="00C9482B"/>
    <w:rsid w:val="00CA0B40"/>
    <w:rsid w:val="00CA29AD"/>
    <w:rsid w:val="00CA481D"/>
    <w:rsid w:val="00CA6F36"/>
    <w:rsid w:val="00CB289E"/>
    <w:rsid w:val="00CC1F86"/>
    <w:rsid w:val="00CC5286"/>
    <w:rsid w:val="00CD31CF"/>
    <w:rsid w:val="00CE0DD8"/>
    <w:rsid w:val="00CE1192"/>
    <w:rsid w:val="00CE28A9"/>
    <w:rsid w:val="00CE2ED6"/>
    <w:rsid w:val="00CE47A1"/>
    <w:rsid w:val="00CF01AA"/>
    <w:rsid w:val="00CF033A"/>
    <w:rsid w:val="00CF15B9"/>
    <w:rsid w:val="00CF7444"/>
    <w:rsid w:val="00D07591"/>
    <w:rsid w:val="00D31221"/>
    <w:rsid w:val="00D34080"/>
    <w:rsid w:val="00D36E53"/>
    <w:rsid w:val="00D41158"/>
    <w:rsid w:val="00D678D1"/>
    <w:rsid w:val="00D74597"/>
    <w:rsid w:val="00D85F04"/>
    <w:rsid w:val="00D924DD"/>
    <w:rsid w:val="00DA0691"/>
    <w:rsid w:val="00DA069B"/>
    <w:rsid w:val="00DA4D92"/>
    <w:rsid w:val="00DB0791"/>
    <w:rsid w:val="00DB25A6"/>
    <w:rsid w:val="00DB6F92"/>
    <w:rsid w:val="00DB743E"/>
    <w:rsid w:val="00DC116D"/>
    <w:rsid w:val="00DC49CA"/>
    <w:rsid w:val="00DC5110"/>
    <w:rsid w:val="00DC53CA"/>
    <w:rsid w:val="00DE1193"/>
    <w:rsid w:val="00DE6F4D"/>
    <w:rsid w:val="00DF4171"/>
    <w:rsid w:val="00DF6A8D"/>
    <w:rsid w:val="00E05BE2"/>
    <w:rsid w:val="00E11383"/>
    <w:rsid w:val="00E116B8"/>
    <w:rsid w:val="00E274A2"/>
    <w:rsid w:val="00E42CF8"/>
    <w:rsid w:val="00E4425E"/>
    <w:rsid w:val="00E50D20"/>
    <w:rsid w:val="00E5396E"/>
    <w:rsid w:val="00E5749A"/>
    <w:rsid w:val="00E60C75"/>
    <w:rsid w:val="00E6348D"/>
    <w:rsid w:val="00E74D13"/>
    <w:rsid w:val="00E949BE"/>
    <w:rsid w:val="00EA3B83"/>
    <w:rsid w:val="00EA5A8F"/>
    <w:rsid w:val="00EA7525"/>
    <w:rsid w:val="00EC308B"/>
    <w:rsid w:val="00EC784E"/>
    <w:rsid w:val="00ED2BB3"/>
    <w:rsid w:val="00ED4C8C"/>
    <w:rsid w:val="00EE6EAC"/>
    <w:rsid w:val="00EF6067"/>
    <w:rsid w:val="00F02FDA"/>
    <w:rsid w:val="00F0524F"/>
    <w:rsid w:val="00F07385"/>
    <w:rsid w:val="00F0793A"/>
    <w:rsid w:val="00F16D08"/>
    <w:rsid w:val="00F16F12"/>
    <w:rsid w:val="00F20A0D"/>
    <w:rsid w:val="00F31F5D"/>
    <w:rsid w:val="00F337B1"/>
    <w:rsid w:val="00F34BD0"/>
    <w:rsid w:val="00F36124"/>
    <w:rsid w:val="00F4051D"/>
    <w:rsid w:val="00F40B37"/>
    <w:rsid w:val="00F50135"/>
    <w:rsid w:val="00F54574"/>
    <w:rsid w:val="00F55192"/>
    <w:rsid w:val="00F56C4F"/>
    <w:rsid w:val="00F60457"/>
    <w:rsid w:val="00F60B1B"/>
    <w:rsid w:val="00F61754"/>
    <w:rsid w:val="00F632AD"/>
    <w:rsid w:val="00F646F4"/>
    <w:rsid w:val="00F64DDD"/>
    <w:rsid w:val="00F6722F"/>
    <w:rsid w:val="00F82374"/>
    <w:rsid w:val="00FA0EE5"/>
    <w:rsid w:val="00FA6080"/>
    <w:rsid w:val="00FB6CDD"/>
    <w:rsid w:val="00FC4B51"/>
    <w:rsid w:val="00FC5C9B"/>
    <w:rsid w:val="00FC6455"/>
    <w:rsid w:val="00FD188E"/>
    <w:rsid w:val="00FD2852"/>
    <w:rsid w:val="00FE3BAD"/>
    <w:rsid w:val="00FE44C3"/>
    <w:rsid w:val="00FF14F9"/>
    <w:rsid w:val="00FF4A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C87D"/>
  <w15:docId w15:val="{E4934E06-BA5D-4E43-B45A-715A23DC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B5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1BCE"/>
    <w:pPr>
      <w:ind w:left="720"/>
      <w:contextualSpacing/>
    </w:pPr>
  </w:style>
  <w:style w:type="paragraph" w:styleId="a4">
    <w:name w:val="header"/>
    <w:basedOn w:val="a"/>
    <w:link w:val="Char"/>
    <w:uiPriority w:val="99"/>
    <w:unhideWhenUsed/>
    <w:rsid w:val="00A56C3F"/>
    <w:pPr>
      <w:tabs>
        <w:tab w:val="center" w:pos="4153"/>
        <w:tab w:val="right" w:pos="8306"/>
      </w:tabs>
    </w:pPr>
  </w:style>
  <w:style w:type="character" w:customStyle="1" w:styleId="Char">
    <w:name w:val="Κεφαλίδα Char"/>
    <w:basedOn w:val="a0"/>
    <w:link w:val="a4"/>
    <w:uiPriority w:val="99"/>
    <w:rsid w:val="00A56C3F"/>
    <w:rPr>
      <w:lang w:val="el-GR"/>
    </w:rPr>
  </w:style>
  <w:style w:type="paragraph" w:styleId="a5">
    <w:name w:val="footer"/>
    <w:basedOn w:val="a"/>
    <w:link w:val="Char0"/>
    <w:uiPriority w:val="99"/>
    <w:unhideWhenUsed/>
    <w:rsid w:val="00A56C3F"/>
    <w:pPr>
      <w:tabs>
        <w:tab w:val="center" w:pos="4153"/>
        <w:tab w:val="right" w:pos="8306"/>
      </w:tabs>
    </w:pPr>
  </w:style>
  <w:style w:type="character" w:customStyle="1" w:styleId="Char0">
    <w:name w:val="Υποσέλιδο Char"/>
    <w:basedOn w:val="a0"/>
    <w:link w:val="a5"/>
    <w:uiPriority w:val="99"/>
    <w:rsid w:val="00A56C3F"/>
    <w:rPr>
      <w:lang w:val="el-GR"/>
    </w:rPr>
  </w:style>
  <w:style w:type="character" w:styleId="a6">
    <w:name w:val="Strong"/>
    <w:basedOn w:val="a0"/>
    <w:uiPriority w:val="22"/>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507624"/>
    <w:pPr>
      <w:spacing w:before="100" w:beforeAutospacing="1" w:after="100" w:afterAutospacing="1"/>
    </w:pPr>
    <w:rPr>
      <w:rFonts w:ascii="Times New Roman" w:hAnsi="Times New Roman"/>
      <w:lang w:eastAsia="el-GR"/>
    </w:rPr>
  </w:style>
  <w:style w:type="paragraph" w:styleId="a7">
    <w:name w:val="Body Text"/>
    <w:basedOn w:val="a"/>
    <w:link w:val="Char1"/>
    <w:rsid w:val="00502470"/>
    <w:pPr>
      <w:spacing w:before="120" w:after="120" w:line="360" w:lineRule="auto"/>
      <w:jc w:val="both"/>
    </w:pPr>
    <w:rPr>
      <w:rFonts w:ascii="Times New Roman" w:hAnsi="Times New Roman"/>
      <w:sz w:val="22"/>
      <w:lang w:eastAsia="el-GR"/>
    </w:rPr>
  </w:style>
  <w:style w:type="character" w:customStyle="1" w:styleId="Char1">
    <w:name w:val="Σώμα κειμένου Char"/>
    <w:basedOn w:val="a0"/>
    <w:link w:val="a7"/>
    <w:rsid w:val="00502470"/>
    <w:rPr>
      <w:rFonts w:ascii="Times New Roman" w:hAnsi="Times New Roman"/>
      <w:sz w:val="22"/>
      <w:szCs w:val="24"/>
    </w:rPr>
  </w:style>
  <w:style w:type="paragraph" w:customStyle="1" w:styleId="Body">
    <w:name w:val="Body"/>
    <w:rsid w:val="005024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51">
    <w:name w:val="Λίστα 51"/>
    <w:basedOn w:val="a2"/>
    <w:rsid w:val="00502470"/>
    <w:pPr>
      <w:numPr>
        <w:numId w:val="12"/>
      </w:numPr>
    </w:pPr>
  </w:style>
  <w:style w:type="numbering" w:customStyle="1" w:styleId="List6">
    <w:name w:val="List 6"/>
    <w:basedOn w:val="a2"/>
    <w:rsid w:val="00502470"/>
    <w:pPr>
      <w:numPr>
        <w:numId w:val="15"/>
      </w:numPr>
    </w:pPr>
  </w:style>
  <w:style w:type="paragraph" w:customStyle="1" w:styleId="Default">
    <w:name w:val="Default"/>
    <w:rsid w:val="00502470"/>
    <w:pPr>
      <w:autoSpaceDE w:val="0"/>
      <w:autoSpaceDN w:val="0"/>
      <w:adjustRightInd w:val="0"/>
    </w:pPr>
    <w:rPr>
      <w:rFonts w:ascii="Wide Latin" w:eastAsia="Calibri" w:hAnsi="Wide Latin" w:cs="Wide Latin"/>
      <w:color w:val="000000"/>
      <w:sz w:val="24"/>
      <w:szCs w:val="24"/>
      <w:lang w:eastAsia="en-US"/>
    </w:rPr>
  </w:style>
  <w:style w:type="numbering" w:customStyle="1" w:styleId="31">
    <w:name w:val="Λίστα 31"/>
    <w:basedOn w:val="a2"/>
    <w:rsid w:val="00C50391"/>
    <w:pPr>
      <w:numPr>
        <w:numId w:val="18"/>
      </w:numPr>
    </w:pPr>
  </w:style>
  <w:style w:type="character" w:styleId="a8">
    <w:name w:val="page number"/>
    <w:basedOn w:val="a0"/>
    <w:rsid w:val="004056D2"/>
  </w:style>
  <w:style w:type="paragraph" w:styleId="a9">
    <w:name w:val="Balloon Text"/>
    <w:basedOn w:val="a"/>
    <w:link w:val="Char2"/>
    <w:uiPriority w:val="99"/>
    <w:semiHidden/>
    <w:unhideWhenUsed/>
    <w:rsid w:val="00D07591"/>
    <w:rPr>
      <w:rFonts w:ascii="Tahoma" w:hAnsi="Tahoma" w:cs="Tahoma"/>
      <w:sz w:val="16"/>
      <w:szCs w:val="16"/>
    </w:rPr>
  </w:style>
  <w:style w:type="character" w:customStyle="1" w:styleId="Char2">
    <w:name w:val="Κείμενο πλαισίου Char"/>
    <w:basedOn w:val="a0"/>
    <w:link w:val="a9"/>
    <w:uiPriority w:val="99"/>
    <w:semiHidden/>
    <w:rsid w:val="00D07591"/>
    <w:rPr>
      <w:rFonts w:ascii="Tahoma" w:hAnsi="Tahoma" w:cs="Tahoma"/>
      <w:sz w:val="16"/>
      <w:szCs w:val="16"/>
      <w:lang w:eastAsia="en-US"/>
    </w:rPr>
  </w:style>
  <w:style w:type="paragraph" w:customStyle="1" w:styleId="1">
    <w:name w:val="Βασικό1"/>
    <w:rsid w:val="00706679"/>
    <w:rPr>
      <w:rFonts w:ascii="Times New Roman" w:hAnsi="Times New Roman"/>
    </w:rPr>
  </w:style>
  <w:style w:type="paragraph" w:customStyle="1" w:styleId="Standard">
    <w:name w:val="Standard"/>
    <w:rsid w:val="00F64DDD"/>
    <w:pPr>
      <w:widowControl w:val="0"/>
      <w:suppressAutoHyphens/>
      <w:textAlignment w:val="baseline"/>
    </w:pPr>
    <w:rPr>
      <w:rFonts w:ascii="Times New Roman" w:eastAsia="SimSun" w:hAnsi="Times New Roman" w:cs="Lucida Sans"/>
      <w:kern w:val="1"/>
      <w:sz w:val="24"/>
      <w:szCs w:val="24"/>
      <w:lang w:val="en-US" w:eastAsia="hi-IN" w:bidi="hi-IN"/>
    </w:rPr>
  </w:style>
  <w:style w:type="paragraph" w:styleId="aa">
    <w:name w:val="Plain Text"/>
    <w:basedOn w:val="a"/>
    <w:link w:val="Char3"/>
    <w:uiPriority w:val="99"/>
    <w:semiHidden/>
    <w:unhideWhenUsed/>
    <w:rsid w:val="00CF15B9"/>
    <w:rPr>
      <w:rFonts w:ascii="Calibri" w:hAnsi="Calibri" w:cstheme="minorBidi"/>
      <w:kern w:val="2"/>
      <w:sz w:val="22"/>
      <w:szCs w:val="21"/>
      <w:lang w:bidi="he-IL"/>
      <w14:ligatures w14:val="standardContextual"/>
    </w:rPr>
  </w:style>
  <w:style w:type="character" w:customStyle="1" w:styleId="Char3">
    <w:name w:val="Απλό κείμενο Char"/>
    <w:basedOn w:val="a0"/>
    <w:link w:val="aa"/>
    <w:uiPriority w:val="99"/>
    <w:semiHidden/>
    <w:rsid w:val="00CF15B9"/>
    <w:rPr>
      <w:rFonts w:ascii="Calibri" w:hAnsi="Calibri" w:cstheme="minorBidi"/>
      <w:kern w:val="2"/>
      <w:sz w:val="22"/>
      <w:szCs w:val="21"/>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0">
      <w:bodyDiv w:val="1"/>
      <w:marLeft w:val="0"/>
      <w:marRight w:val="0"/>
      <w:marTop w:val="0"/>
      <w:marBottom w:val="0"/>
      <w:divBdr>
        <w:top w:val="none" w:sz="0" w:space="0" w:color="auto"/>
        <w:left w:val="none" w:sz="0" w:space="0" w:color="auto"/>
        <w:bottom w:val="none" w:sz="0" w:space="0" w:color="auto"/>
        <w:right w:val="none" w:sz="0" w:space="0" w:color="auto"/>
      </w:divBdr>
      <w:divsChild>
        <w:div w:id="1839534079">
          <w:marLeft w:val="0"/>
          <w:marRight w:val="0"/>
          <w:marTop w:val="0"/>
          <w:marBottom w:val="0"/>
          <w:divBdr>
            <w:top w:val="none" w:sz="0" w:space="0" w:color="auto"/>
            <w:left w:val="none" w:sz="0" w:space="0" w:color="auto"/>
            <w:bottom w:val="none" w:sz="0" w:space="0" w:color="auto"/>
            <w:right w:val="none" w:sz="0" w:space="0" w:color="auto"/>
          </w:divBdr>
        </w:div>
        <w:div w:id="786974995">
          <w:marLeft w:val="0"/>
          <w:marRight w:val="0"/>
          <w:marTop w:val="0"/>
          <w:marBottom w:val="0"/>
          <w:divBdr>
            <w:top w:val="none" w:sz="0" w:space="0" w:color="auto"/>
            <w:left w:val="none" w:sz="0" w:space="0" w:color="auto"/>
            <w:bottom w:val="none" w:sz="0" w:space="0" w:color="auto"/>
            <w:right w:val="none" w:sz="0" w:space="0" w:color="auto"/>
          </w:divBdr>
        </w:div>
        <w:div w:id="738873">
          <w:marLeft w:val="0"/>
          <w:marRight w:val="0"/>
          <w:marTop w:val="0"/>
          <w:marBottom w:val="0"/>
          <w:divBdr>
            <w:top w:val="none" w:sz="0" w:space="0" w:color="auto"/>
            <w:left w:val="none" w:sz="0" w:space="0" w:color="auto"/>
            <w:bottom w:val="none" w:sz="0" w:space="0" w:color="auto"/>
            <w:right w:val="none" w:sz="0" w:space="0" w:color="auto"/>
          </w:divBdr>
        </w:div>
        <w:div w:id="459225058">
          <w:marLeft w:val="0"/>
          <w:marRight w:val="0"/>
          <w:marTop w:val="0"/>
          <w:marBottom w:val="0"/>
          <w:divBdr>
            <w:top w:val="none" w:sz="0" w:space="0" w:color="auto"/>
            <w:left w:val="none" w:sz="0" w:space="0" w:color="auto"/>
            <w:bottom w:val="none" w:sz="0" w:space="0" w:color="auto"/>
            <w:right w:val="none" w:sz="0" w:space="0" w:color="auto"/>
          </w:divBdr>
        </w:div>
        <w:div w:id="2059354443">
          <w:marLeft w:val="0"/>
          <w:marRight w:val="0"/>
          <w:marTop w:val="0"/>
          <w:marBottom w:val="0"/>
          <w:divBdr>
            <w:top w:val="none" w:sz="0" w:space="0" w:color="auto"/>
            <w:left w:val="none" w:sz="0" w:space="0" w:color="auto"/>
            <w:bottom w:val="none" w:sz="0" w:space="0" w:color="auto"/>
            <w:right w:val="none" w:sz="0" w:space="0" w:color="auto"/>
          </w:divBdr>
        </w:div>
        <w:div w:id="1970932776">
          <w:marLeft w:val="0"/>
          <w:marRight w:val="0"/>
          <w:marTop w:val="0"/>
          <w:marBottom w:val="0"/>
          <w:divBdr>
            <w:top w:val="none" w:sz="0" w:space="0" w:color="auto"/>
            <w:left w:val="none" w:sz="0" w:space="0" w:color="auto"/>
            <w:bottom w:val="none" w:sz="0" w:space="0" w:color="auto"/>
            <w:right w:val="none" w:sz="0" w:space="0" w:color="auto"/>
          </w:divBdr>
        </w:div>
        <w:div w:id="1604025694">
          <w:marLeft w:val="0"/>
          <w:marRight w:val="0"/>
          <w:marTop w:val="0"/>
          <w:marBottom w:val="0"/>
          <w:divBdr>
            <w:top w:val="none" w:sz="0" w:space="0" w:color="auto"/>
            <w:left w:val="none" w:sz="0" w:space="0" w:color="auto"/>
            <w:bottom w:val="none" w:sz="0" w:space="0" w:color="auto"/>
            <w:right w:val="none" w:sz="0" w:space="0" w:color="auto"/>
          </w:divBdr>
        </w:div>
        <w:div w:id="1017079135">
          <w:marLeft w:val="0"/>
          <w:marRight w:val="0"/>
          <w:marTop w:val="0"/>
          <w:marBottom w:val="0"/>
          <w:divBdr>
            <w:top w:val="none" w:sz="0" w:space="0" w:color="auto"/>
            <w:left w:val="none" w:sz="0" w:space="0" w:color="auto"/>
            <w:bottom w:val="none" w:sz="0" w:space="0" w:color="auto"/>
            <w:right w:val="none" w:sz="0" w:space="0" w:color="auto"/>
          </w:divBdr>
        </w:div>
        <w:div w:id="451021464">
          <w:marLeft w:val="0"/>
          <w:marRight w:val="0"/>
          <w:marTop w:val="0"/>
          <w:marBottom w:val="0"/>
          <w:divBdr>
            <w:top w:val="none" w:sz="0" w:space="0" w:color="auto"/>
            <w:left w:val="none" w:sz="0" w:space="0" w:color="auto"/>
            <w:bottom w:val="none" w:sz="0" w:space="0" w:color="auto"/>
            <w:right w:val="none" w:sz="0" w:space="0" w:color="auto"/>
          </w:divBdr>
        </w:div>
        <w:div w:id="1997220093">
          <w:marLeft w:val="0"/>
          <w:marRight w:val="0"/>
          <w:marTop w:val="0"/>
          <w:marBottom w:val="0"/>
          <w:divBdr>
            <w:top w:val="none" w:sz="0" w:space="0" w:color="auto"/>
            <w:left w:val="none" w:sz="0" w:space="0" w:color="auto"/>
            <w:bottom w:val="none" w:sz="0" w:space="0" w:color="auto"/>
            <w:right w:val="none" w:sz="0" w:space="0" w:color="auto"/>
          </w:divBdr>
        </w:div>
        <w:div w:id="176310150">
          <w:marLeft w:val="0"/>
          <w:marRight w:val="0"/>
          <w:marTop w:val="0"/>
          <w:marBottom w:val="0"/>
          <w:divBdr>
            <w:top w:val="none" w:sz="0" w:space="0" w:color="auto"/>
            <w:left w:val="none" w:sz="0" w:space="0" w:color="auto"/>
            <w:bottom w:val="none" w:sz="0" w:space="0" w:color="auto"/>
            <w:right w:val="none" w:sz="0" w:space="0" w:color="auto"/>
          </w:divBdr>
        </w:div>
        <w:div w:id="1802916785">
          <w:marLeft w:val="0"/>
          <w:marRight w:val="0"/>
          <w:marTop w:val="0"/>
          <w:marBottom w:val="0"/>
          <w:divBdr>
            <w:top w:val="none" w:sz="0" w:space="0" w:color="auto"/>
            <w:left w:val="none" w:sz="0" w:space="0" w:color="auto"/>
            <w:bottom w:val="none" w:sz="0" w:space="0" w:color="auto"/>
            <w:right w:val="none" w:sz="0" w:space="0" w:color="auto"/>
          </w:divBdr>
        </w:div>
        <w:div w:id="1280838126">
          <w:marLeft w:val="0"/>
          <w:marRight w:val="0"/>
          <w:marTop w:val="0"/>
          <w:marBottom w:val="0"/>
          <w:divBdr>
            <w:top w:val="none" w:sz="0" w:space="0" w:color="auto"/>
            <w:left w:val="none" w:sz="0" w:space="0" w:color="auto"/>
            <w:bottom w:val="none" w:sz="0" w:space="0" w:color="auto"/>
            <w:right w:val="none" w:sz="0" w:space="0" w:color="auto"/>
          </w:divBdr>
        </w:div>
        <w:div w:id="224611351">
          <w:marLeft w:val="0"/>
          <w:marRight w:val="0"/>
          <w:marTop w:val="0"/>
          <w:marBottom w:val="0"/>
          <w:divBdr>
            <w:top w:val="none" w:sz="0" w:space="0" w:color="auto"/>
            <w:left w:val="none" w:sz="0" w:space="0" w:color="auto"/>
            <w:bottom w:val="none" w:sz="0" w:space="0" w:color="auto"/>
            <w:right w:val="none" w:sz="0" w:space="0" w:color="auto"/>
          </w:divBdr>
        </w:div>
        <w:div w:id="1014652976">
          <w:marLeft w:val="0"/>
          <w:marRight w:val="0"/>
          <w:marTop w:val="0"/>
          <w:marBottom w:val="0"/>
          <w:divBdr>
            <w:top w:val="none" w:sz="0" w:space="0" w:color="auto"/>
            <w:left w:val="none" w:sz="0" w:space="0" w:color="auto"/>
            <w:bottom w:val="none" w:sz="0" w:space="0" w:color="auto"/>
            <w:right w:val="none" w:sz="0" w:space="0" w:color="auto"/>
          </w:divBdr>
        </w:div>
        <w:div w:id="1137259674">
          <w:marLeft w:val="0"/>
          <w:marRight w:val="0"/>
          <w:marTop w:val="0"/>
          <w:marBottom w:val="0"/>
          <w:divBdr>
            <w:top w:val="none" w:sz="0" w:space="0" w:color="auto"/>
            <w:left w:val="none" w:sz="0" w:space="0" w:color="auto"/>
            <w:bottom w:val="none" w:sz="0" w:space="0" w:color="auto"/>
            <w:right w:val="none" w:sz="0" w:space="0" w:color="auto"/>
          </w:divBdr>
        </w:div>
        <w:div w:id="2098137438">
          <w:marLeft w:val="0"/>
          <w:marRight w:val="0"/>
          <w:marTop w:val="0"/>
          <w:marBottom w:val="0"/>
          <w:divBdr>
            <w:top w:val="none" w:sz="0" w:space="0" w:color="auto"/>
            <w:left w:val="none" w:sz="0" w:space="0" w:color="auto"/>
            <w:bottom w:val="none" w:sz="0" w:space="0" w:color="auto"/>
            <w:right w:val="none" w:sz="0" w:space="0" w:color="auto"/>
          </w:divBdr>
        </w:div>
      </w:divsChild>
    </w:div>
    <w:div w:id="45497607">
      <w:bodyDiv w:val="1"/>
      <w:marLeft w:val="0"/>
      <w:marRight w:val="0"/>
      <w:marTop w:val="0"/>
      <w:marBottom w:val="0"/>
      <w:divBdr>
        <w:top w:val="none" w:sz="0" w:space="0" w:color="auto"/>
        <w:left w:val="none" w:sz="0" w:space="0" w:color="auto"/>
        <w:bottom w:val="none" w:sz="0" w:space="0" w:color="auto"/>
        <w:right w:val="none" w:sz="0" w:space="0" w:color="auto"/>
      </w:divBdr>
    </w:div>
    <w:div w:id="267936085">
      <w:bodyDiv w:val="1"/>
      <w:marLeft w:val="0"/>
      <w:marRight w:val="0"/>
      <w:marTop w:val="0"/>
      <w:marBottom w:val="0"/>
      <w:divBdr>
        <w:top w:val="none" w:sz="0" w:space="0" w:color="auto"/>
        <w:left w:val="none" w:sz="0" w:space="0" w:color="auto"/>
        <w:bottom w:val="none" w:sz="0" w:space="0" w:color="auto"/>
        <w:right w:val="none" w:sz="0" w:space="0" w:color="auto"/>
      </w:divBdr>
    </w:div>
    <w:div w:id="273169759">
      <w:bodyDiv w:val="1"/>
      <w:marLeft w:val="0"/>
      <w:marRight w:val="0"/>
      <w:marTop w:val="0"/>
      <w:marBottom w:val="0"/>
      <w:divBdr>
        <w:top w:val="none" w:sz="0" w:space="0" w:color="auto"/>
        <w:left w:val="none" w:sz="0" w:space="0" w:color="auto"/>
        <w:bottom w:val="none" w:sz="0" w:space="0" w:color="auto"/>
        <w:right w:val="none" w:sz="0" w:space="0" w:color="auto"/>
      </w:divBdr>
    </w:div>
    <w:div w:id="471024540">
      <w:bodyDiv w:val="1"/>
      <w:marLeft w:val="0"/>
      <w:marRight w:val="0"/>
      <w:marTop w:val="0"/>
      <w:marBottom w:val="0"/>
      <w:divBdr>
        <w:top w:val="none" w:sz="0" w:space="0" w:color="auto"/>
        <w:left w:val="none" w:sz="0" w:space="0" w:color="auto"/>
        <w:bottom w:val="none" w:sz="0" w:space="0" w:color="auto"/>
        <w:right w:val="none" w:sz="0" w:space="0" w:color="auto"/>
      </w:divBdr>
    </w:div>
    <w:div w:id="808983494">
      <w:bodyDiv w:val="1"/>
      <w:marLeft w:val="0"/>
      <w:marRight w:val="0"/>
      <w:marTop w:val="0"/>
      <w:marBottom w:val="0"/>
      <w:divBdr>
        <w:top w:val="none" w:sz="0" w:space="0" w:color="auto"/>
        <w:left w:val="none" w:sz="0" w:space="0" w:color="auto"/>
        <w:bottom w:val="none" w:sz="0" w:space="0" w:color="auto"/>
        <w:right w:val="none" w:sz="0" w:space="0" w:color="auto"/>
      </w:divBdr>
      <w:divsChild>
        <w:div w:id="14504707">
          <w:marLeft w:val="0"/>
          <w:marRight w:val="0"/>
          <w:marTop w:val="0"/>
          <w:marBottom w:val="0"/>
          <w:divBdr>
            <w:top w:val="none" w:sz="0" w:space="0" w:color="auto"/>
            <w:left w:val="none" w:sz="0" w:space="0" w:color="auto"/>
            <w:bottom w:val="none" w:sz="0" w:space="0" w:color="auto"/>
            <w:right w:val="none" w:sz="0" w:space="0" w:color="auto"/>
          </w:divBdr>
        </w:div>
        <w:div w:id="84960639">
          <w:marLeft w:val="0"/>
          <w:marRight w:val="0"/>
          <w:marTop w:val="0"/>
          <w:marBottom w:val="0"/>
          <w:divBdr>
            <w:top w:val="none" w:sz="0" w:space="0" w:color="auto"/>
            <w:left w:val="none" w:sz="0" w:space="0" w:color="auto"/>
            <w:bottom w:val="none" w:sz="0" w:space="0" w:color="auto"/>
            <w:right w:val="none" w:sz="0" w:space="0" w:color="auto"/>
          </w:divBdr>
        </w:div>
        <w:div w:id="220554918">
          <w:marLeft w:val="0"/>
          <w:marRight w:val="0"/>
          <w:marTop w:val="0"/>
          <w:marBottom w:val="0"/>
          <w:divBdr>
            <w:top w:val="none" w:sz="0" w:space="0" w:color="auto"/>
            <w:left w:val="none" w:sz="0" w:space="0" w:color="auto"/>
            <w:bottom w:val="none" w:sz="0" w:space="0" w:color="auto"/>
            <w:right w:val="none" w:sz="0" w:space="0" w:color="auto"/>
          </w:divBdr>
        </w:div>
        <w:div w:id="379285376">
          <w:marLeft w:val="0"/>
          <w:marRight w:val="0"/>
          <w:marTop w:val="0"/>
          <w:marBottom w:val="0"/>
          <w:divBdr>
            <w:top w:val="none" w:sz="0" w:space="0" w:color="auto"/>
            <w:left w:val="none" w:sz="0" w:space="0" w:color="auto"/>
            <w:bottom w:val="none" w:sz="0" w:space="0" w:color="auto"/>
            <w:right w:val="none" w:sz="0" w:space="0" w:color="auto"/>
          </w:divBdr>
        </w:div>
        <w:div w:id="401952363">
          <w:marLeft w:val="0"/>
          <w:marRight w:val="0"/>
          <w:marTop w:val="0"/>
          <w:marBottom w:val="0"/>
          <w:divBdr>
            <w:top w:val="none" w:sz="0" w:space="0" w:color="auto"/>
            <w:left w:val="none" w:sz="0" w:space="0" w:color="auto"/>
            <w:bottom w:val="none" w:sz="0" w:space="0" w:color="auto"/>
            <w:right w:val="none" w:sz="0" w:space="0" w:color="auto"/>
          </w:divBdr>
        </w:div>
        <w:div w:id="406615739">
          <w:marLeft w:val="0"/>
          <w:marRight w:val="0"/>
          <w:marTop w:val="0"/>
          <w:marBottom w:val="0"/>
          <w:divBdr>
            <w:top w:val="none" w:sz="0" w:space="0" w:color="auto"/>
            <w:left w:val="none" w:sz="0" w:space="0" w:color="auto"/>
            <w:bottom w:val="none" w:sz="0" w:space="0" w:color="auto"/>
            <w:right w:val="none" w:sz="0" w:space="0" w:color="auto"/>
          </w:divBdr>
        </w:div>
        <w:div w:id="540215374">
          <w:marLeft w:val="0"/>
          <w:marRight w:val="0"/>
          <w:marTop w:val="0"/>
          <w:marBottom w:val="0"/>
          <w:divBdr>
            <w:top w:val="none" w:sz="0" w:space="0" w:color="auto"/>
            <w:left w:val="none" w:sz="0" w:space="0" w:color="auto"/>
            <w:bottom w:val="none" w:sz="0" w:space="0" w:color="auto"/>
            <w:right w:val="none" w:sz="0" w:space="0" w:color="auto"/>
          </w:divBdr>
        </w:div>
        <w:div w:id="602881568">
          <w:marLeft w:val="0"/>
          <w:marRight w:val="0"/>
          <w:marTop w:val="0"/>
          <w:marBottom w:val="0"/>
          <w:divBdr>
            <w:top w:val="none" w:sz="0" w:space="0" w:color="auto"/>
            <w:left w:val="none" w:sz="0" w:space="0" w:color="auto"/>
            <w:bottom w:val="none" w:sz="0" w:space="0" w:color="auto"/>
            <w:right w:val="none" w:sz="0" w:space="0" w:color="auto"/>
          </w:divBdr>
        </w:div>
        <w:div w:id="648247731">
          <w:marLeft w:val="0"/>
          <w:marRight w:val="0"/>
          <w:marTop w:val="0"/>
          <w:marBottom w:val="0"/>
          <w:divBdr>
            <w:top w:val="none" w:sz="0" w:space="0" w:color="auto"/>
            <w:left w:val="none" w:sz="0" w:space="0" w:color="auto"/>
            <w:bottom w:val="none" w:sz="0" w:space="0" w:color="auto"/>
            <w:right w:val="none" w:sz="0" w:space="0" w:color="auto"/>
          </w:divBdr>
        </w:div>
        <w:div w:id="861742013">
          <w:marLeft w:val="0"/>
          <w:marRight w:val="0"/>
          <w:marTop w:val="0"/>
          <w:marBottom w:val="0"/>
          <w:divBdr>
            <w:top w:val="none" w:sz="0" w:space="0" w:color="auto"/>
            <w:left w:val="none" w:sz="0" w:space="0" w:color="auto"/>
            <w:bottom w:val="none" w:sz="0" w:space="0" w:color="auto"/>
            <w:right w:val="none" w:sz="0" w:space="0" w:color="auto"/>
          </w:divBdr>
        </w:div>
        <w:div w:id="1060979078">
          <w:marLeft w:val="0"/>
          <w:marRight w:val="0"/>
          <w:marTop w:val="0"/>
          <w:marBottom w:val="0"/>
          <w:divBdr>
            <w:top w:val="none" w:sz="0" w:space="0" w:color="auto"/>
            <w:left w:val="none" w:sz="0" w:space="0" w:color="auto"/>
            <w:bottom w:val="none" w:sz="0" w:space="0" w:color="auto"/>
            <w:right w:val="none" w:sz="0" w:space="0" w:color="auto"/>
          </w:divBdr>
        </w:div>
        <w:div w:id="1097677288">
          <w:marLeft w:val="0"/>
          <w:marRight w:val="0"/>
          <w:marTop w:val="0"/>
          <w:marBottom w:val="0"/>
          <w:divBdr>
            <w:top w:val="none" w:sz="0" w:space="0" w:color="auto"/>
            <w:left w:val="none" w:sz="0" w:space="0" w:color="auto"/>
            <w:bottom w:val="none" w:sz="0" w:space="0" w:color="auto"/>
            <w:right w:val="none" w:sz="0" w:space="0" w:color="auto"/>
          </w:divBdr>
        </w:div>
        <w:div w:id="1256089545">
          <w:marLeft w:val="0"/>
          <w:marRight w:val="0"/>
          <w:marTop w:val="0"/>
          <w:marBottom w:val="0"/>
          <w:divBdr>
            <w:top w:val="none" w:sz="0" w:space="0" w:color="auto"/>
            <w:left w:val="none" w:sz="0" w:space="0" w:color="auto"/>
            <w:bottom w:val="none" w:sz="0" w:space="0" w:color="auto"/>
            <w:right w:val="none" w:sz="0" w:space="0" w:color="auto"/>
          </w:divBdr>
        </w:div>
        <w:div w:id="1464616100">
          <w:marLeft w:val="0"/>
          <w:marRight w:val="0"/>
          <w:marTop w:val="0"/>
          <w:marBottom w:val="0"/>
          <w:divBdr>
            <w:top w:val="none" w:sz="0" w:space="0" w:color="auto"/>
            <w:left w:val="none" w:sz="0" w:space="0" w:color="auto"/>
            <w:bottom w:val="none" w:sz="0" w:space="0" w:color="auto"/>
            <w:right w:val="none" w:sz="0" w:space="0" w:color="auto"/>
          </w:divBdr>
        </w:div>
        <w:div w:id="1480994260">
          <w:marLeft w:val="0"/>
          <w:marRight w:val="0"/>
          <w:marTop w:val="0"/>
          <w:marBottom w:val="0"/>
          <w:divBdr>
            <w:top w:val="none" w:sz="0" w:space="0" w:color="auto"/>
            <w:left w:val="none" w:sz="0" w:space="0" w:color="auto"/>
            <w:bottom w:val="none" w:sz="0" w:space="0" w:color="auto"/>
            <w:right w:val="none" w:sz="0" w:space="0" w:color="auto"/>
          </w:divBdr>
        </w:div>
        <w:div w:id="1597976838">
          <w:marLeft w:val="0"/>
          <w:marRight w:val="0"/>
          <w:marTop w:val="0"/>
          <w:marBottom w:val="0"/>
          <w:divBdr>
            <w:top w:val="none" w:sz="0" w:space="0" w:color="auto"/>
            <w:left w:val="none" w:sz="0" w:space="0" w:color="auto"/>
            <w:bottom w:val="none" w:sz="0" w:space="0" w:color="auto"/>
            <w:right w:val="none" w:sz="0" w:space="0" w:color="auto"/>
          </w:divBdr>
        </w:div>
        <w:div w:id="1912546244">
          <w:marLeft w:val="0"/>
          <w:marRight w:val="0"/>
          <w:marTop w:val="0"/>
          <w:marBottom w:val="0"/>
          <w:divBdr>
            <w:top w:val="none" w:sz="0" w:space="0" w:color="auto"/>
            <w:left w:val="none" w:sz="0" w:space="0" w:color="auto"/>
            <w:bottom w:val="none" w:sz="0" w:space="0" w:color="auto"/>
            <w:right w:val="none" w:sz="0" w:space="0" w:color="auto"/>
          </w:divBdr>
        </w:div>
        <w:div w:id="1997831230">
          <w:marLeft w:val="0"/>
          <w:marRight w:val="0"/>
          <w:marTop w:val="0"/>
          <w:marBottom w:val="0"/>
          <w:divBdr>
            <w:top w:val="none" w:sz="0" w:space="0" w:color="auto"/>
            <w:left w:val="none" w:sz="0" w:space="0" w:color="auto"/>
            <w:bottom w:val="none" w:sz="0" w:space="0" w:color="auto"/>
            <w:right w:val="none" w:sz="0" w:space="0" w:color="auto"/>
          </w:divBdr>
        </w:div>
        <w:div w:id="2031056302">
          <w:marLeft w:val="0"/>
          <w:marRight w:val="0"/>
          <w:marTop w:val="0"/>
          <w:marBottom w:val="0"/>
          <w:divBdr>
            <w:top w:val="none" w:sz="0" w:space="0" w:color="auto"/>
            <w:left w:val="none" w:sz="0" w:space="0" w:color="auto"/>
            <w:bottom w:val="none" w:sz="0" w:space="0" w:color="auto"/>
            <w:right w:val="none" w:sz="0" w:space="0" w:color="auto"/>
          </w:divBdr>
        </w:div>
        <w:div w:id="2068603855">
          <w:marLeft w:val="0"/>
          <w:marRight w:val="0"/>
          <w:marTop w:val="0"/>
          <w:marBottom w:val="0"/>
          <w:divBdr>
            <w:top w:val="none" w:sz="0" w:space="0" w:color="auto"/>
            <w:left w:val="none" w:sz="0" w:space="0" w:color="auto"/>
            <w:bottom w:val="none" w:sz="0" w:space="0" w:color="auto"/>
            <w:right w:val="none" w:sz="0" w:space="0" w:color="auto"/>
          </w:divBdr>
        </w:div>
      </w:divsChild>
    </w:div>
    <w:div w:id="809632757">
      <w:bodyDiv w:val="1"/>
      <w:marLeft w:val="0"/>
      <w:marRight w:val="0"/>
      <w:marTop w:val="0"/>
      <w:marBottom w:val="0"/>
      <w:divBdr>
        <w:top w:val="none" w:sz="0" w:space="0" w:color="auto"/>
        <w:left w:val="none" w:sz="0" w:space="0" w:color="auto"/>
        <w:bottom w:val="none" w:sz="0" w:space="0" w:color="auto"/>
        <w:right w:val="none" w:sz="0" w:space="0" w:color="auto"/>
      </w:divBdr>
    </w:div>
    <w:div w:id="1260331085">
      <w:bodyDiv w:val="1"/>
      <w:marLeft w:val="0"/>
      <w:marRight w:val="0"/>
      <w:marTop w:val="0"/>
      <w:marBottom w:val="0"/>
      <w:divBdr>
        <w:top w:val="none" w:sz="0" w:space="0" w:color="auto"/>
        <w:left w:val="none" w:sz="0" w:space="0" w:color="auto"/>
        <w:bottom w:val="none" w:sz="0" w:space="0" w:color="auto"/>
        <w:right w:val="none" w:sz="0" w:space="0" w:color="auto"/>
      </w:divBdr>
    </w:div>
    <w:div w:id="1381636365">
      <w:bodyDiv w:val="1"/>
      <w:marLeft w:val="0"/>
      <w:marRight w:val="0"/>
      <w:marTop w:val="0"/>
      <w:marBottom w:val="0"/>
      <w:divBdr>
        <w:top w:val="none" w:sz="0" w:space="0" w:color="auto"/>
        <w:left w:val="none" w:sz="0" w:space="0" w:color="auto"/>
        <w:bottom w:val="none" w:sz="0" w:space="0" w:color="auto"/>
        <w:right w:val="none" w:sz="0" w:space="0" w:color="auto"/>
      </w:divBdr>
    </w:div>
    <w:div w:id="1905556360">
      <w:bodyDiv w:val="1"/>
      <w:marLeft w:val="0"/>
      <w:marRight w:val="0"/>
      <w:marTop w:val="0"/>
      <w:marBottom w:val="0"/>
      <w:divBdr>
        <w:top w:val="none" w:sz="0" w:space="0" w:color="auto"/>
        <w:left w:val="none" w:sz="0" w:space="0" w:color="auto"/>
        <w:bottom w:val="none" w:sz="0" w:space="0" w:color="auto"/>
        <w:right w:val="none" w:sz="0" w:space="0" w:color="auto"/>
      </w:divBdr>
    </w:div>
    <w:div w:id="2122993200">
      <w:bodyDiv w:val="1"/>
      <w:marLeft w:val="0"/>
      <w:marRight w:val="0"/>
      <w:marTop w:val="0"/>
      <w:marBottom w:val="0"/>
      <w:divBdr>
        <w:top w:val="none" w:sz="0" w:space="0" w:color="auto"/>
        <w:left w:val="none" w:sz="0" w:space="0" w:color="auto"/>
        <w:bottom w:val="none" w:sz="0" w:space="0" w:color="auto"/>
        <w:right w:val="none" w:sz="0" w:space="0" w:color="auto"/>
      </w:divBdr>
    </w:div>
    <w:div w:id="2127848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macuser</dc:creator>
  <cp:lastModifiedBy>Ourania Soulti</cp:lastModifiedBy>
  <cp:revision>4</cp:revision>
  <cp:lastPrinted>2024-02-02T06:41:00Z</cp:lastPrinted>
  <dcterms:created xsi:type="dcterms:W3CDTF">2024-07-23T11:01:00Z</dcterms:created>
  <dcterms:modified xsi:type="dcterms:W3CDTF">2024-07-23T11:35:00Z</dcterms:modified>
</cp:coreProperties>
</file>