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748F" w14:textId="77777777" w:rsidR="00550D60" w:rsidRDefault="00000000">
      <w:pPr>
        <w:pStyle w:val="2"/>
        <w:rPr>
          <w:color w:val="0C14B4"/>
          <w:sz w:val="28"/>
          <w:szCs w:val="28"/>
          <w:lang w:val="en-US"/>
        </w:rPr>
      </w:pPr>
      <w:r w:rsidRPr="00550D60">
        <w:rPr>
          <w:b/>
          <w:color w:val="0C14B4"/>
          <w:sz w:val="28"/>
          <w:szCs w:val="28"/>
          <w:lang w:val="en-US"/>
        </w:rPr>
        <w:t>CLIMAAX</w:t>
      </w:r>
      <w:r w:rsidRPr="00550D60">
        <w:rPr>
          <w:color w:val="0C14B4"/>
          <w:sz w:val="28"/>
          <w:szCs w:val="28"/>
          <w:lang w:val="en-US"/>
        </w:rPr>
        <w:t xml:space="preserve"> </w:t>
      </w:r>
    </w:p>
    <w:p w14:paraId="0000000A" w14:textId="059E6955" w:rsidR="00B85826" w:rsidRPr="00550D60" w:rsidRDefault="00000000">
      <w:pPr>
        <w:pStyle w:val="2"/>
        <w:rPr>
          <w:color w:val="0C14B4"/>
          <w:sz w:val="28"/>
          <w:szCs w:val="28"/>
          <w:lang w:val="en-US"/>
        </w:rPr>
      </w:pPr>
      <w:proofErr w:type="spellStart"/>
      <w:r w:rsidRPr="00550D60">
        <w:rPr>
          <w:color w:val="0C14B4"/>
          <w:sz w:val="28"/>
          <w:szCs w:val="28"/>
          <w:lang w:val="en-US"/>
        </w:rPr>
        <w:t>CLIMAte</w:t>
      </w:r>
      <w:proofErr w:type="spellEnd"/>
      <w:r w:rsidRPr="00550D60">
        <w:rPr>
          <w:color w:val="0C14B4"/>
          <w:sz w:val="28"/>
          <w:szCs w:val="28"/>
          <w:lang w:val="en-US"/>
        </w:rPr>
        <w:t xml:space="preserve"> risk and vulnerability Assessment framework and </w:t>
      </w:r>
      <w:proofErr w:type="spellStart"/>
      <w:r w:rsidRPr="00550D60">
        <w:rPr>
          <w:color w:val="0C14B4"/>
          <w:sz w:val="28"/>
          <w:szCs w:val="28"/>
          <w:lang w:val="en-US"/>
        </w:rPr>
        <w:t>toolboX</w:t>
      </w:r>
      <w:proofErr w:type="spellEnd"/>
    </w:p>
    <w:p w14:paraId="0000000B" w14:textId="77777777" w:rsidR="00B85826" w:rsidRPr="000C39AE" w:rsidRDefault="00B85826">
      <w:pPr>
        <w:rPr>
          <w:lang w:val="en-US"/>
        </w:rPr>
      </w:pP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B85826" w:rsidRPr="00550D60" w14:paraId="40BC3502" w14:textId="77777777" w:rsidTr="00550D60">
        <w:tc>
          <w:tcPr>
            <w:tcW w:w="1980" w:type="dxa"/>
          </w:tcPr>
          <w:p w14:paraId="0000000C" w14:textId="32D84671" w:rsidR="00B85826" w:rsidRPr="00550D60" w:rsidRDefault="00787877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 xml:space="preserve">Ιστοσελίδα </w:t>
            </w:r>
            <w:r w:rsidR="00CF15A9" w:rsidRPr="00550D60">
              <w:rPr>
                <w:rFonts w:ascii="Averta" w:hAnsi="Averta"/>
                <w:b/>
                <w:bCs/>
              </w:rPr>
              <w:t>πρόσκλησης</w:t>
            </w:r>
          </w:p>
        </w:tc>
        <w:tc>
          <w:tcPr>
            <w:tcW w:w="6946" w:type="dxa"/>
          </w:tcPr>
          <w:p w14:paraId="0000000D" w14:textId="713A985F" w:rsidR="00B85826" w:rsidRPr="00550D60" w:rsidRDefault="00000000">
            <w:pPr>
              <w:rPr>
                <w:rFonts w:ascii="Averta" w:hAnsi="Averta"/>
              </w:rPr>
            </w:pPr>
            <w:hyperlink r:id="rId7" w:history="1">
              <w:r w:rsidR="00CF15A9" w:rsidRPr="00550D60">
                <w:rPr>
                  <w:rStyle w:val="-"/>
                  <w:rFonts w:ascii="Averta" w:hAnsi="Averta"/>
                </w:rPr>
                <w:t>https://climaax-call4regions.fundingbox.com/</w:t>
              </w:r>
            </w:hyperlink>
            <w:r w:rsidR="00CF15A9" w:rsidRPr="00550D60">
              <w:rPr>
                <w:rFonts w:ascii="Averta" w:hAnsi="Averta"/>
              </w:rPr>
              <w:t xml:space="preserve"> </w:t>
            </w:r>
          </w:p>
        </w:tc>
      </w:tr>
      <w:tr w:rsidR="00B85826" w:rsidRPr="00550D60" w14:paraId="0F4A5AFB" w14:textId="77777777" w:rsidTr="00550D60">
        <w:trPr>
          <w:trHeight w:val="443"/>
        </w:trPr>
        <w:tc>
          <w:tcPr>
            <w:tcW w:w="1980" w:type="dxa"/>
          </w:tcPr>
          <w:p w14:paraId="0000000E" w14:textId="5644A2A6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Δημοσίευση</w:t>
            </w:r>
            <w:r w:rsidR="00CF15A9" w:rsidRPr="00550D60">
              <w:rPr>
                <w:rFonts w:ascii="Averta" w:hAnsi="Averta"/>
                <w:b/>
                <w:bCs/>
              </w:rPr>
              <w:t xml:space="preserve"> πρόσκλησης</w:t>
            </w:r>
          </w:p>
        </w:tc>
        <w:tc>
          <w:tcPr>
            <w:tcW w:w="6946" w:type="dxa"/>
          </w:tcPr>
          <w:p w14:paraId="0000000F" w14:textId="77777777" w:rsidR="00B85826" w:rsidRPr="00550D60" w:rsidRDefault="00000000">
            <w:pPr>
              <w:rPr>
                <w:rFonts w:ascii="Averta" w:hAnsi="Averta"/>
                <w:b/>
              </w:rPr>
            </w:pPr>
            <w:r w:rsidRPr="00550D60">
              <w:rPr>
                <w:rFonts w:ascii="Averta" w:hAnsi="Averta"/>
                <w:b/>
              </w:rPr>
              <w:t>8.12.2023</w:t>
            </w:r>
          </w:p>
        </w:tc>
      </w:tr>
      <w:tr w:rsidR="00B85826" w:rsidRPr="00550D60" w14:paraId="32910D13" w14:textId="77777777" w:rsidTr="00550D60">
        <w:tc>
          <w:tcPr>
            <w:tcW w:w="1980" w:type="dxa"/>
          </w:tcPr>
          <w:p w14:paraId="00000010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 xml:space="preserve">Προθεσμία υποβολής προτάσεων </w:t>
            </w:r>
          </w:p>
        </w:tc>
        <w:tc>
          <w:tcPr>
            <w:tcW w:w="6946" w:type="dxa"/>
          </w:tcPr>
          <w:p w14:paraId="00000011" w14:textId="77777777" w:rsidR="00B85826" w:rsidRPr="00550D60" w:rsidRDefault="00000000">
            <w:pPr>
              <w:rPr>
                <w:rFonts w:ascii="Averta" w:hAnsi="Averta"/>
                <w:b/>
              </w:rPr>
            </w:pPr>
            <w:r w:rsidRPr="00550D60">
              <w:rPr>
                <w:rFonts w:ascii="Averta" w:hAnsi="Averta"/>
                <w:b/>
              </w:rPr>
              <w:t>8.3.2024</w:t>
            </w:r>
          </w:p>
        </w:tc>
      </w:tr>
      <w:tr w:rsidR="00077C53" w:rsidRPr="00550D60" w14:paraId="19D7B439" w14:textId="77777777" w:rsidTr="00550D60">
        <w:trPr>
          <w:trHeight w:val="989"/>
        </w:trPr>
        <w:tc>
          <w:tcPr>
            <w:tcW w:w="1980" w:type="dxa"/>
          </w:tcPr>
          <w:p w14:paraId="384EF463" w14:textId="77777777" w:rsidR="00077C53" w:rsidRPr="00550D60" w:rsidRDefault="00077C53" w:rsidP="00770DE8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Συνολικός προϋπολογισμός πρόσκλησης</w:t>
            </w:r>
          </w:p>
        </w:tc>
        <w:tc>
          <w:tcPr>
            <w:tcW w:w="6946" w:type="dxa"/>
          </w:tcPr>
          <w:p w14:paraId="4802432B" w14:textId="77777777" w:rsidR="00077C53" w:rsidRPr="00550D60" w:rsidRDefault="00077C53" w:rsidP="00770DE8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5.400.000 EUR</w:t>
            </w:r>
          </w:p>
        </w:tc>
      </w:tr>
      <w:tr w:rsidR="00077C53" w:rsidRPr="00550D60" w14:paraId="7076E7D5" w14:textId="77777777" w:rsidTr="00550D60">
        <w:trPr>
          <w:trHeight w:val="1017"/>
        </w:trPr>
        <w:tc>
          <w:tcPr>
            <w:tcW w:w="1980" w:type="dxa"/>
          </w:tcPr>
          <w:p w14:paraId="2304DE81" w14:textId="77777777" w:rsidR="00077C53" w:rsidRPr="00550D60" w:rsidRDefault="00077C53" w:rsidP="00770DE8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Αριθμός προτάσεων προς χρηματοδότηση</w:t>
            </w:r>
          </w:p>
        </w:tc>
        <w:tc>
          <w:tcPr>
            <w:tcW w:w="6946" w:type="dxa"/>
          </w:tcPr>
          <w:p w14:paraId="0CD8B3D0" w14:textId="77777777" w:rsidR="00077C53" w:rsidRPr="00550D60" w:rsidRDefault="00077C53" w:rsidP="00770DE8">
            <w:pPr>
              <w:rPr>
                <w:rFonts w:ascii="Averta" w:hAnsi="Averta"/>
                <w:lang w:val="en-US"/>
              </w:rPr>
            </w:pPr>
            <w:r w:rsidRPr="00550D60">
              <w:rPr>
                <w:rFonts w:ascii="Averta" w:hAnsi="Averta"/>
                <w:lang w:val="en-US"/>
              </w:rPr>
              <w:t>18-20</w:t>
            </w:r>
          </w:p>
        </w:tc>
      </w:tr>
      <w:tr w:rsidR="00B85826" w:rsidRPr="00550D60" w14:paraId="01AF6D18" w14:textId="77777777" w:rsidTr="00550D60">
        <w:trPr>
          <w:trHeight w:val="1008"/>
        </w:trPr>
        <w:tc>
          <w:tcPr>
            <w:tcW w:w="1980" w:type="dxa"/>
          </w:tcPr>
          <w:p w14:paraId="00000012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 xml:space="preserve">Δικαιούχοι </w:t>
            </w:r>
          </w:p>
        </w:tc>
        <w:tc>
          <w:tcPr>
            <w:tcW w:w="6946" w:type="dxa"/>
          </w:tcPr>
          <w:p w14:paraId="00000013" w14:textId="77777777" w:rsidR="00B85826" w:rsidRPr="00550D60" w:rsidRDefault="00000000" w:rsidP="00CF15A9">
            <w:pPr>
              <w:numPr>
                <w:ilvl w:val="0"/>
                <w:numId w:val="1"/>
              </w:numPr>
              <w:ind w:left="453"/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Δημόσιοι φορείς (ΟΤΑ α’ και β’ βαθμού)</w:t>
            </w:r>
          </w:p>
          <w:p w14:paraId="00000014" w14:textId="77777777" w:rsidR="00B85826" w:rsidRPr="00550D60" w:rsidRDefault="00000000" w:rsidP="00CF15A9">
            <w:pPr>
              <w:numPr>
                <w:ilvl w:val="0"/>
                <w:numId w:val="1"/>
              </w:numPr>
              <w:ind w:left="453"/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Μη κερδοσκοπικοί οργανισμοί που εκπροσωπούν τοπικές κοινότητες</w:t>
            </w:r>
          </w:p>
        </w:tc>
      </w:tr>
      <w:tr w:rsidR="00B85826" w:rsidRPr="00550D60" w14:paraId="41F8E75E" w14:textId="77777777" w:rsidTr="00550D60">
        <w:trPr>
          <w:trHeight w:val="2269"/>
        </w:trPr>
        <w:tc>
          <w:tcPr>
            <w:tcW w:w="1980" w:type="dxa"/>
          </w:tcPr>
          <w:p w14:paraId="00000015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Αντικείμενο προτάσεων</w:t>
            </w:r>
          </w:p>
        </w:tc>
        <w:tc>
          <w:tcPr>
            <w:tcW w:w="6946" w:type="dxa"/>
            <w:vAlign w:val="center"/>
          </w:tcPr>
          <w:p w14:paraId="00000016" w14:textId="434922FD" w:rsidR="00B85826" w:rsidRPr="00550D60" w:rsidRDefault="00000000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Αξιολόγηση κλιματικών κινδύνων σε τοπικό ή περιφερειακό επίπεδο χρησιμοποιώντας το μεθοδολογικό πλαίσιο και τα εργαλεία  που έχουν αναπτυχθεί στο έργο CLIMAAX</w:t>
            </w:r>
            <w:r w:rsidR="000C39AE" w:rsidRPr="00550D60">
              <w:rPr>
                <w:rFonts w:ascii="Averta" w:hAnsi="Averta"/>
              </w:rPr>
              <w:t xml:space="preserve"> </w:t>
            </w:r>
            <w:r w:rsidRPr="00550D60">
              <w:rPr>
                <w:rFonts w:ascii="Averta" w:hAnsi="Averta"/>
              </w:rPr>
              <w:t xml:space="preserve">σε συνδυασμό με τοπικά δεδομένα και διερεύνηση επιλογών προσαρμογής και πιθανών δράσεων για την αντιμετώπιση των κινδύνων και της τρωτότητας που εντοπίστηκαν στην προηγούμενη φάση. </w:t>
            </w:r>
          </w:p>
        </w:tc>
      </w:tr>
      <w:tr w:rsidR="00761B11" w:rsidRPr="00550D60" w14:paraId="345CCC36" w14:textId="77777777" w:rsidTr="00550D60">
        <w:tc>
          <w:tcPr>
            <w:tcW w:w="1980" w:type="dxa"/>
          </w:tcPr>
          <w:p w14:paraId="2504C350" w14:textId="77777777" w:rsidR="00761B11" w:rsidRPr="00550D60" w:rsidRDefault="00761B11" w:rsidP="00770DE8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Μέγιστη Διάρκεια έργων</w:t>
            </w:r>
          </w:p>
        </w:tc>
        <w:tc>
          <w:tcPr>
            <w:tcW w:w="6946" w:type="dxa"/>
          </w:tcPr>
          <w:p w14:paraId="42C5ABCE" w14:textId="77777777" w:rsidR="00761B11" w:rsidRPr="00550D60" w:rsidRDefault="00761B11" w:rsidP="00770DE8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22 μήνες</w:t>
            </w:r>
          </w:p>
        </w:tc>
      </w:tr>
      <w:tr w:rsidR="00077C53" w:rsidRPr="00550D60" w14:paraId="5775FB2E" w14:textId="77777777" w:rsidTr="00550D60">
        <w:trPr>
          <w:trHeight w:val="976"/>
        </w:trPr>
        <w:tc>
          <w:tcPr>
            <w:tcW w:w="1980" w:type="dxa"/>
          </w:tcPr>
          <w:p w14:paraId="68DA0E90" w14:textId="77777777" w:rsidR="00077C53" w:rsidRPr="00550D60" w:rsidRDefault="00077C53" w:rsidP="00770DE8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Μέγιστος προϋπολογισμός ανά πρόταση:</w:t>
            </w:r>
          </w:p>
        </w:tc>
        <w:tc>
          <w:tcPr>
            <w:tcW w:w="6946" w:type="dxa"/>
          </w:tcPr>
          <w:p w14:paraId="106D983C" w14:textId="77777777" w:rsidR="00077C53" w:rsidRPr="00550D60" w:rsidRDefault="00077C53" w:rsidP="00770DE8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  <w:b/>
              </w:rPr>
              <w:t>300.000 EUR</w:t>
            </w:r>
          </w:p>
        </w:tc>
      </w:tr>
      <w:tr w:rsidR="00B85826" w:rsidRPr="00550D60" w14:paraId="5B2E9ED4" w14:textId="77777777" w:rsidTr="00550D60">
        <w:trPr>
          <w:trHeight w:val="735"/>
        </w:trPr>
        <w:tc>
          <w:tcPr>
            <w:tcW w:w="1980" w:type="dxa"/>
          </w:tcPr>
          <w:p w14:paraId="0000001F" w14:textId="4B810791" w:rsidR="00B85826" w:rsidRPr="00550D60" w:rsidRDefault="00CF15A9">
            <w:pPr>
              <w:rPr>
                <w:rFonts w:ascii="Averta" w:hAnsi="Averta"/>
                <w:b/>
                <w:bCs/>
              </w:rPr>
            </w:pPr>
            <w:proofErr w:type="spellStart"/>
            <w:r w:rsidRPr="00550D60">
              <w:rPr>
                <w:rFonts w:ascii="Averta" w:hAnsi="Averta"/>
                <w:b/>
                <w:bCs/>
              </w:rPr>
              <w:t>Προαπαιτούμενα</w:t>
            </w:r>
            <w:proofErr w:type="spellEnd"/>
            <w:r w:rsidRPr="00550D60">
              <w:rPr>
                <w:rFonts w:ascii="Averta" w:hAnsi="Averta"/>
                <w:b/>
                <w:bCs/>
              </w:rPr>
              <w:t xml:space="preserve"> αίτησης:</w:t>
            </w:r>
          </w:p>
        </w:tc>
        <w:tc>
          <w:tcPr>
            <w:tcW w:w="6946" w:type="dxa"/>
            <w:vAlign w:val="center"/>
          </w:tcPr>
          <w:p w14:paraId="00000020" w14:textId="34C7208C" w:rsidR="00B85826" w:rsidRPr="00550D60" w:rsidRDefault="008E7493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Για τους δημόσιους οργανισμούς υπάρχει απαίτηση ο φορέας να διαθέτει Σχέδιο Ισότητας Φύλων (</w:t>
            </w:r>
            <w:proofErr w:type="spellStart"/>
            <w:r w:rsidRPr="00550D60">
              <w:rPr>
                <w:rFonts w:ascii="Averta" w:hAnsi="Averta"/>
              </w:rPr>
              <w:t>Gender</w:t>
            </w:r>
            <w:proofErr w:type="spellEnd"/>
            <w:r w:rsidRPr="00550D60">
              <w:rPr>
                <w:rFonts w:ascii="Averta" w:hAnsi="Averta"/>
              </w:rPr>
              <w:t xml:space="preserve"> </w:t>
            </w:r>
            <w:proofErr w:type="spellStart"/>
            <w:r w:rsidRPr="00550D60">
              <w:rPr>
                <w:rFonts w:ascii="Averta" w:hAnsi="Averta"/>
              </w:rPr>
              <w:t>Equality</w:t>
            </w:r>
            <w:proofErr w:type="spellEnd"/>
            <w:r w:rsidRPr="00550D60">
              <w:rPr>
                <w:rFonts w:ascii="Averta" w:hAnsi="Averta"/>
              </w:rPr>
              <w:t xml:space="preserve"> </w:t>
            </w:r>
            <w:proofErr w:type="spellStart"/>
            <w:r w:rsidRPr="00550D60">
              <w:rPr>
                <w:rFonts w:ascii="Averta" w:hAnsi="Averta"/>
              </w:rPr>
              <w:t>Plan</w:t>
            </w:r>
            <w:proofErr w:type="spellEnd"/>
            <w:r w:rsidRPr="00550D60">
              <w:rPr>
                <w:rFonts w:ascii="Averta" w:hAnsi="Averta"/>
              </w:rPr>
              <w:t>)</w:t>
            </w:r>
          </w:p>
        </w:tc>
      </w:tr>
      <w:tr w:rsidR="00B85826" w:rsidRPr="00550D60" w14:paraId="269014E4" w14:textId="77777777" w:rsidTr="00550D60">
        <w:trPr>
          <w:trHeight w:val="702"/>
        </w:trPr>
        <w:tc>
          <w:tcPr>
            <w:tcW w:w="1980" w:type="dxa"/>
          </w:tcPr>
          <w:p w14:paraId="00000021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Διαδικασία υποβολής</w:t>
            </w:r>
          </w:p>
        </w:tc>
        <w:tc>
          <w:tcPr>
            <w:tcW w:w="6946" w:type="dxa"/>
          </w:tcPr>
          <w:p w14:paraId="00000022" w14:textId="77777777" w:rsidR="00B85826" w:rsidRPr="00550D60" w:rsidRDefault="00000000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 xml:space="preserve">Μέσω της πλατφόρμας </w:t>
            </w:r>
          </w:p>
          <w:p w14:paraId="00000023" w14:textId="77777777" w:rsidR="00B85826" w:rsidRPr="00550D60" w:rsidRDefault="00000000">
            <w:pPr>
              <w:rPr>
                <w:rFonts w:ascii="Averta" w:hAnsi="Averta"/>
              </w:rPr>
            </w:pPr>
            <w:hyperlink r:id="rId8">
              <w:r w:rsidRPr="00550D60">
                <w:rPr>
                  <w:rFonts w:ascii="Averta" w:hAnsi="Averta"/>
                  <w:color w:val="1155CC"/>
                  <w:u w:val="single"/>
                </w:rPr>
                <w:t>https://climaax-call4regions.fundingbox.com/</w:t>
              </w:r>
            </w:hyperlink>
            <w:r w:rsidRPr="00550D60">
              <w:rPr>
                <w:rFonts w:ascii="Averta" w:hAnsi="Averta"/>
              </w:rPr>
              <w:t xml:space="preserve"> </w:t>
            </w:r>
          </w:p>
        </w:tc>
      </w:tr>
      <w:tr w:rsidR="00CF15A9" w:rsidRPr="00550D60" w14:paraId="1159F542" w14:textId="77777777" w:rsidTr="00550D60">
        <w:trPr>
          <w:trHeight w:val="967"/>
        </w:trPr>
        <w:tc>
          <w:tcPr>
            <w:tcW w:w="1980" w:type="dxa"/>
          </w:tcPr>
          <w:p w14:paraId="04594314" w14:textId="6FBFE4BD" w:rsidR="00CF15A9" w:rsidRPr="00550D60" w:rsidRDefault="00CF15A9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Οδηγός αίτησης</w:t>
            </w:r>
          </w:p>
        </w:tc>
        <w:tc>
          <w:tcPr>
            <w:tcW w:w="6946" w:type="dxa"/>
          </w:tcPr>
          <w:p w14:paraId="6F6F0684" w14:textId="50081A8D" w:rsidR="00CF15A9" w:rsidRPr="00550D60" w:rsidRDefault="00000000">
            <w:pPr>
              <w:rPr>
                <w:rFonts w:ascii="Averta" w:hAnsi="Averta"/>
              </w:rPr>
            </w:pPr>
            <w:hyperlink r:id="rId9" w:history="1">
              <w:r w:rsidR="00CF15A9" w:rsidRPr="00550D60">
                <w:rPr>
                  <w:rStyle w:val="-"/>
                  <w:rFonts w:ascii="Averta" w:hAnsi="Averta"/>
                </w:rPr>
                <w:t>https://s3.amazonaws.com/fundingbox-sites/gear%2F1702640251135-CLIMAAX_Guide+for+Applicants_v5.pdf</w:t>
              </w:r>
            </w:hyperlink>
            <w:r w:rsidR="00CF15A9" w:rsidRPr="00550D60">
              <w:rPr>
                <w:rFonts w:ascii="Averta" w:hAnsi="Averta"/>
              </w:rPr>
              <w:t xml:space="preserve"> </w:t>
            </w:r>
          </w:p>
        </w:tc>
      </w:tr>
      <w:tr w:rsidR="00B85826" w:rsidRPr="00550D60" w14:paraId="007E3B8F" w14:textId="77777777" w:rsidTr="00550D60">
        <w:trPr>
          <w:trHeight w:val="996"/>
        </w:trPr>
        <w:tc>
          <w:tcPr>
            <w:tcW w:w="1980" w:type="dxa"/>
          </w:tcPr>
          <w:p w14:paraId="00000024" w14:textId="1254FAC2" w:rsidR="00B85826" w:rsidRPr="00550D60" w:rsidRDefault="008E7493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Συχνές ερωτήσεις</w:t>
            </w:r>
          </w:p>
        </w:tc>
        <w:tc>
          <w:tcPr>
            <w:tcW w:w="6946" w:type="dxa"/>
          </w:tcPr>
          <w:p w14:paraId="00000025" w14:textId="5CF36F21" w:rsidR="00B85826" w:rsidRPr="00550D60" w:rsidRDefault="00000000">
            <w:pPr>
              <w:rPr>
                <w:rFonts w:ascii="Averta" w:hAnsi="Averta"/>
              </w:rPr>
            </w:pPr>
            <w:hyperlink r:id="rId10" w:history="1">
              <w:r w:rsidR="00CF15A9" w:rsidRPr="00550D60">
                <w:rPr>
                  <w:rStyle w:val="-"/>
                  <w:rFonts w:ascii="Averta" w:hAnsi="Averta"/>
                </w:rPr>
                <w:t>https://s3.amazonaws.com/fundingbox-sites/gear%2F1701963283299-CLIMAAX_Frequently+Asked+Questions.pdf</w:t>
              </w:r>
            </w:hyperlink>
            <w:r w:rsidR="00CF15A9" w:rsidRPr="00550D60">
              <w:rPr>
                <w:rFonts w:ascii="Averta" w:hAnsi="Averta"/>
              </w:rPr>
              <w:t xml:space="preserve"> </w:t>
            </w:r>
          </w:p>
        </w:tc>
      </w:tr>
      <w:tr w:rsidR="00B85826" w:rsidRPr="00550D60" w14:paraId="21147746" w14:textId="77777777" w:rsidTr="00550D60">
        <w:trPr>
          <w:trHeight w:val="699"/>
        </w:trPr>
        <w:tc>
          <w:tcPr>
            <w:tcW w:w="1980" w:type="dxa"/>
          </w:tcPr>
          <w:p w14:paraId="00000028" w14:textId="0EA03235" w:rsidR="00B85826" w:rsidRPr="00550D60" w:rsidRDefault="00CF15A9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Υπόδειγμα φόρμας</w:t>
            </w:r>
            <w:r w:rsidR="008E7493" w:rsidRPr="00550D60">
              <w:rPr>
                <w:rFonts w:ascii="Averta" w:hAnsi="Averta"/>
                <w:b/>
                <w:bCs/>
              </w:rPr>
              <w:t xml:space="preserve"> αίτησης:</w:t>
            </w:r>
            <w:r w:rsidRPr="00550D60">
              <w:rPr>
                <w:rFonts w:ascii="Averta" w:hAnsi="Averta"/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14:paraId="00000029" w14:textId="10C19D68" w:rsidR="00B85826" w:rsidRPr="00550D60" w:rsidRDefault="00000000">
            <w:pPr>
              <w:rPr>
                <w:rFonts w:ascii="Averta" w:hAnsi="Averta"/>
              </w:rPr>
            </w:pPr>
            <w:hyperlink r:id="rId11" w:history="1">
              <w:r w:rsidR="00CF15A9" w:rsidRPr="00550D60">
                <w:rPr>
                  <w:rStyle w:val="-"/>
                  <w:rFonts w:ascii="Averta" w:hAnsi="Averta"/>
                </w:rPr>
                <w:t>https://s3.amazonaws.com/fundingbox-sites/gear%2F1701968356732-CLIMAAX_Application+Form.docx</w:t>
              </w:r>
            </w:hyperlink>
            <w:r w:rsidR="00CF15A9" w:rsidRPr="00550D60">
              <w:rPr>
                <w:rFonts w:ascii="Averta" w:hAnsi="Averta"/>
              </w:rPr>
              <w:t xml:space="preserve"> </w:t>
            </w:r>
          </w:p>
        </w:tc>
      </w:tr>
    </w:tbl>
    <w:p w14:paraId="0000002D" w14:textId="77777777" w:rsidR="00B85826" w:rsidRPr="00550D60" w:rsidRDefault="00000000">
      <w:pPr>
        <w:pStyle w:val="2"/>
        <w:rPr>
          <w:b/>
          <w:bCs/>
          <w:color w:val="DF27B8"/>
          <w:sz w:val="32"/>
          <w:szCs w:val="32"/>
        </w:rPr>
      </w:pPr>
      <w:r w:rsidRPr="00550D60">
        <w:rPr>
          <w:b/>
          <w:bCs/>
          <w:color w:val="DF27B8"/>
          <w:sz w:val="32"/>
          <w:szCs w:val="32"/>
        </w:rPr>
        <w:lastRenderedPageBreak/>
        <w:t>Pathways2Resilience</w:t>
      </w:r>
    </w:p>
    <w:p w14:paraId="0000002E" w14:textId="77777777" w:rsidR="00B85826" w:rsidRDefault="00B85826"/>
    <w:tbl>
      <w:tblPr>
        <w:tblStyle w:val="a6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B85826" w:rsidRPr="00550D60" w14:paraId="293076F4" w14:textId="77777777" w:rsidTr="00761B11">
        <w:tc>
          <w:tcPr>
            <w:tcW w:w="1980" w:type="dxa"/>
          </w:tcPr>
          <w:p w14:paraId="0000002F" w14:textId="4CE8023F" w:rsidR="00B85826" w:rsidRPr="00550D60" w:rsidRDefault="00787877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Ιστοσελίδα πρόσκλησης</w:t>
            </w:r>
          </w:p>
        </w:tc>
        <w:tc>
          <w:tcPr>
            <w:tcW w:w="6946" w:type="dxa"/>
          </w:tcPr>
          <w:p w14:paraId="00000030" w14:textId="749BA244" w:rsidR="00B85826" w:rsidRPr="00550D60" w:rsidRDefault="00000000">
            <w:pPr>
              <w:rPr>
                <w:rFonts w:ascii="Averta" w:hAnsi="Averta"/>
              </w:rPr>
            </w:pPr>
            <w:hyperlink r:id="rId12" w:history="1">
              <w:r w:rsidR="00787877" w:rsidRPr="00550D60">
                <w:rPr>
                  <w:rStyle w:val="-"/>
                  <w:rFonts w:ascii="Averta" w:hAnsi="Averta"/>
                </w:rPr>
                <w:t>https://www.pathways2resilience.eu/first-open-call/</w:t>
              </w:r>
            </w:hyperlink>
            <w:r w:rsidR="00787877" w:rsidRPr="00550D60">
              <w:rPr>
                <w:rFonts w:ascii="Averta" w:hAnsi="Averta"/>
              </w:rPr>
              <w:t xml:space="preserve"> </w:t>
            </w:r>
          </w:p>
        </w:tc>
      </w:tr>
      <w:tr w:rsidR="00B85826" w:rsidRPr="00550D60" w14:paraId="435043DF" w14:textId="77777777" w:rsidTr="00761B11">
        <w:trPr>
          <w:trHeight w:val="443"/>
        </w:trPr>
        <w:tc>
          <w:tcPr>
            <w:tcW w:w="1980" w:type="dxa"/>
          </w:tcPr>
          <w:p w14:paraId="00000031" w14:textId="16453CA3" w:rsidR="00B85826" w:rsidRPr="00550D60" w:rsidRDefault="00787877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Δημοσίευση πρόσκλησης</w:t>
            </w:r>
          </w:p>
        </w:tc>
        <w:tc>
          <w:tcPr>
            <w:tcW w:w="6946" w:type="dxa"/>
          </w:tcPr>
          <w:p w14:paraId="00000032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22.11.2023</w:t>
            </w:r>
          </w:p>
        </w:tc>
      </w:tr>
      <w:tr w:rsidR="00B85826" w:rsidRPr="00550D60" w14:paraId="7948A04E" w14:textId="77777777" w:rsidTr="00761B11">
        <w:tc>
          <w:tcPr>
            <w:tcW w:w="1980" w:type="dxa"/>
          </w:tcPr>
          <w:p w14:paraId="00000033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 xml:space="preserve">Προθεσμία υποβολής προτάσεων </w:t>
            </w:r>
          </w:p>
        </w:tc>
        <w:tc>
          <w:tcPr>
            <w:tcW w:w="6946" w:type="dxa"/>
          </w:tcPr>
          <w:p w14:paraId="00000034" w14:textId="77777777" w:rsidR="00B85826" w:rsidRPr="00550D60" w:rsidRDefault="00000000">
            <w:pPr>
              <w:rPr>
                <w:rFonts w:ascii="Averta" w:hAnsi="Averta"/>
                <w:b/>
              </w:rPr>
            </w:pPr>
            <w:r w:rsidRPr="00550D60">
              <w:rPr>
                <w:rFonts w:ascii="Averta" w:hAnsi="Averta"/>
                <w:b/>
              </w:rPr>
              <w:t>22.02.2024</w:t>
            </w:r>
          </w:p>
        </w:tc>
      </w:tr>
      <w:tr w:rsidR="00077C53" w:rsidRPr="00550D60" w14:paraId="39849811" w14:textId="77777777" w:rsidTr="00770DE8">
        <w:tc>
          <w:tcPr>
            <w:tcW w:w="1980" w:type="dxa"/>
          </w:tcPr>
          <w:p w14:paraId="738F413D" w14:textId="77777777" w:rsidR="00077C53" w:rsidRPr="00550D60" w:rsidRDefault="00077C53" w:rsidP="00770DE8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Συνολικός προϋπολογισμός πρόσκλησης</w:t>
            </w:r>
          </w:p>
        </w:tc>
        <w:tc>
          <w:tcPr>
            <w:tcW w:w="6946" w:type="dxa"/>
          </w:tcPr>
          <w:p w14:paraId="59C6C51C" w14:textId="77777777" w:rsidR="00077C53" w:rsidRPr="00550D60" w:rsidRDefault="00077C53" w:rsidP="00770DE8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8.400.000 EUR</w:t>
            </w:r>
          </w:p>
        </w:tc>
      </w:tr>
      <w:tr w:rsidR="00077C53" w:rsidRPr="00550D60" w14:paraId="65F62C2A" w14:textId="77777777" w:rsidTr="00770DE8">
        <w:trPr>
          <w:trHeight w:val="983"/>
        </w:trPr>
        <w:tc>
          <w:tcPr>
            <w:tcW w:w="1980" w:type="dxa"/>
          </w:tcPr>
          <w:p w14:paraId="4922E92D" w14:textId="77777777" w:rsidR="00077C53" w:rsidRPr="00550D60" w:rsidRDefault="00077C53" w:rsidP="00770DE8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Αριθμός προτάσεων προς χρηματοδότηση</w:t>
            </w:r>
          </w:p>
        </w:tc>
        <w:tc>
          <w:tcPr>
            <w:tcW w:w="6946" w:type="dxa"/>
          </w:tcPr>
          <w:p w14:paraId="5B584FB1" w14:textId="77777777" w:rsidR="00077C53" w:rsidRPr="00550D60" w:rsidRDefault="00077C53" w:rsidP="00770DE8">
            <w:pPr>
              <w:rPr>
                <w:rFonts w:ascii="Averta" w:hAnsi="Averta"/>
                <w:bCs/>
              </w:rPr>
            </w:pPr>
            <w:r w:rsidRPr="00550D60">
              <w:rPr>
                <w:rFonts w:ascii="Averta" w:hAnsi="Averta"/>
                <w:bCs/>
              </w:rPr>
              <w:t>40</w:t>
            </w:r>
          </w:p>
        </w:tc>
      </w:tr>
      <w:tr w:rsidR="00B85826" w:rsidRPr="00550D60" w14:paraId="723AD435" w14:textId="77777777" w:rsidTr="00550D60">
        <w:trPr>
          <w:trHeight w:val="722"/>
        </w:trPr>
        <w:tc>
          <w:tcPr>
            <w:tcW w:w="1980" w:type="dxa"/>
          </w:tcPr>
          <w:p w14:paraId="00000035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 xml:space="preserve">Δικαιούχοι </w:t>
            </w:r>
          </w:p>
        </w:tc>
        <w:tc>
          <w:tcPr>
            <w:tcW w:w="6946" w:type="dxa"/>
          </w:tcPr>
          <w:p w14:paraId="00000036" w14:textId="3911A13C" w:rsidR="00B85826" w:rsidRPr="00550D60" w:rsidRDefault="00000000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 xml:space="preserve">Δημόσιοι </w:t>
            </w:r>
            <w:r w:rsidR="00077C53" w:rsidRPr="00550D60">
              <w:rPr>
                <w:rFonts w:ascii="Averta" w:hAnsi="Averta"/>
              </w:rPr>
              <w:t xml:space="preserve">οργανισμοί τοπικής αυτοδιοίκησης (π.χ. </w:t>
            </w:r>
            <w:r w:rsidRPr="00550D60">
              <w:rPr>
                <w:rFonts w:ascii="Averta" w:hAnsi="Averta"/>
              </w:rPr>
              <w:t xml:space="preserve">ΟΤΑ </w:t>
            </w:r>
            <w:r w:rsidR="00D2059B" w:rsidRPr="00550D60">
              <w:rPr>
                <w:rFonts w:ascii="Averta" w:hAnsi="Averta"/>
                <w:lang w:val="en-US"/>
              </w:rPr>
              <w:t>A</w:t>
            </w:r>
            <w:r w:rsidRPr="00550D60">
              <w:rPr>
                <w:rFonts w:ascii="Averta" w:hAnsi="Averta"/>
              </w:rPr>
              <w:t xml:space="preserve">’ και </w:t>
            </w:r>
            <w:r w:rsidR="00D2059B" w:rsidRPr="00550D60">
              <w:rPr>
                <w:rFonts w:ascii="Averta" w:hAnsi="Averta"/>
                <w:lang w:val="en-US"/>
              </w:rPr>
              <w:t>B</w:t>
            </w:r>
            <w:r w:rsidRPr="00550D60">
              <w:rPr>
                <w:rFonts w:ascii="Averta" w:hAnsi="Averta"/>
              </w:rPr>
              <w:t>’ βαθμού</w:t>
            </w:r>
            <w:r w:rsidR="00077C53" w:rsidRPr="00550D60">
              <w:rPr>
                <w:rFonts w:ascii="Averta" w:hAnsi="Averta"/>
              </w:rPr>
              <w:t>)</w:t>
            </w:r>
          </w:p>
        </w:tc>
      </w:tr>
      <w:tr w:rsidR="00B85826" w:rsidRPr="00550D60" w14:paraId="55EBE977" w14:textId="77777777" w:rsidTr="00550D60">
        <w:trPr>
          <w:trHeight w:val="4389"/>
        </w:trPr>
        <w:tc>
          <w:tcPr>
            <w:tcW w:w="1980" w:type="dxa"/>
          </w:tcPr>
          <w:p w14:paraId="00000037" w14:textId="77777777" w:rsidR="00B85826" w:rsidRPr="00550D60" w:rsidRDefault="00000000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Αντικείμενο προτάσεων</w:t>
            </w:r>
          </w:p>
        </w:tc>
        <w:tc>
          <w:tcPr>
            <w:tcW w:w="6946" w:type="dxa"/>
          </w:tcPr>
          <w:p w14:paraId="69730E02" w14:textId="4EB69461" w:rsidR="000906E8" w:rsidRPr="00550D60" w:rsidRDefault="00077C53" w:rsidP="00103D76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Σκοπός της συγκεκριμένης πρόσκλησης είναι να χρηματοδοτήσει κατά προτεραιότητα περιοχές υψηλής τρωτότητας και με περιορισμένους πόρους και δυνατότητες, να την αντιμετωπίσουν μέσα από την προτεινόμενη μεθοδολογία και τα στάδια ανάπτυξης</w:t>
            </w:r>
            <w:r w:rsidR="003112A7" w:rsidRPr="00550D60">
              <w:rPr>
                <w:rFonts w:ascii="Averta" w:hAnsi="Averta"/>
              </w:rPr>
              <w:t xml:space="preserve"> στρατηγικής για την κλιματική ανθεκτικότητα της περιοχής και</w:t>
            </w:r>
            <w:r w:rsidRPr="00550D60">
              <w:rPr>
                <w:rFonts w:ascii="Averta" w:hAnsi="Averta"/>
              </w:rPr>
              <w:t xml:space="preserve"> τοπικού σχεδίου </w:t>
            </w:r>
            <w:r w:rsidR="003112A7" w:rsidRPr="00550D60">
              <w:rPr>
                <w:rFonts w:ascii="Averta" w:hAnsi="Averta"/>
              </w:rPr>
              <w:t xml:space="preserve">δράσης </w:t>
            </w:r>
            <w:r w:rsidRPr="00550D60">
              <w:rPr>
                <w:rFonts w:ascii="Averta" w:hAnsi="Averta"/>
              </w:rPr>
              <w:t>(</w:t>
            </w:r>
            <w:proofErr w:type="spellStart"/>
            <w:r w:rsidRPr="00550D60">
              <w:rPr>
                <w:rFonts w:ascii="Averta" w:hAnsi="Averta"/>
              </w:rPr>
              <w:t>Climate</w:t>
            </w:r>
            <w:proofErr w:type="spellEnd"/>
            <w:r w:rsidRPr="00550D60">
              <w:rPr>
                <w:rFonts w:ascii="Averta" w:hAnsi="Averta"/>
              </w:rPr>
              <w:t xml:space="preserve"> </w:t>
            </w:r>
            <w:proofErr w:type="spellStart"/>
            <w:r w:rsidRPr="00550D60">
              <w:rPr>
                <w:rFonts w:ascii="Averta" w:hAnsi="Averta"/>
              </w:rPr>
              <w:t>Resilience</w:t>
            </w:r>
            <w:proofErr w:type="spellEnd"/>
            <w:r w:rsidRPr="00550D60">
              <w:rPr>
                <w:rFonts w:ascii="Averta" w:hAnsi="Averta"/>
              </w:rPr>
              <w:t xml:space="preserve"> </w:t>
            </w:r>
            <w:proofErr w:type="spellStart"/>
            <w:r w:rsidRPr="00550D60">
              <w:rPr>
                <w:rFonts w:ascii="Averta" w:hAnsi="Averta"/>
              </w:rPr>
              <w:t>Action</w:t>
            </w:r>
            <w:proofErr w:type="spellEnd"/>
            <w:r w:rsidRPr="00550D60">
              <w:rPr>
                <w:rFonts w:ascii="Averta" w:hAnsi="Averta"/>
              </w:rPr>
              <w:t xml:space="preserve"> </w:t>
            </w:r>
            <w:proofErr w:type="spellStart"/>
            <w:r w:rsidRPr="00550D60">
              <w:rPr>
                <w:rFonts w:ascii="Averta" w:hAnsi="Averta"/>
              </w:rPr>
              <w:t>Plan</w:t>
            </w:r>
            <w:proofErr w:type="spellEnd"/>
            <w:r w:rsidRPr="00550D60">
              <w:rPr>
                <w:rFonts w:ascii="Averta" w:hAnsi="Averta"/>
              </w:rPr>
              <w:t>)</w:t>
            </w:r>
          </w:p>
          <w:p w14:paraId="4FB7E5FD" w14:textId="77777777" w:rsidR="00077C53" w:rsidRPr="00550D60" w:rsidRDefault="00077C53" w:rsidP="00103D76">
            <w:pPr>
              <w:rPr>
                <w:rFonts w:ascii="Averta" w:hAnsi="Averta"/>
              </w:rPr>
            </w:pPr>
          </w:p>
          <w:p w14:paraId="2A4F6701" w14:textId="464443C1" w:rsidR="00103D76" w:rsidRPr="00550D60" w:rsidRDefault="00103D76" w:rsidP="00103D76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 xml:space="preserve">Ακολουθώντας την παραπάνω μεθοδολογία οι δικαιούχοι θα πρέπει να </w:t>
            </w:r>
            <w:r w:rsidR="00761B11" w:rsidRPr="00550D60">
              <w:rPr>
                <w:rFonts w:ascii="Averta" w:hAnsi="Averta"/>
              </w:rPr>
              <w:t>υποβάλουν</w:t>
            </w:r>
            <w:r w:rsidRPr="00550D60">
              <w:rPr>
                <w:rFonts w:ascii="Averta" w:hAnsi="Averta"/>
              </w:rPr>
              <w:t xml:space="preserve"> τα παρακάτω παραδοτέα: </w:t>
            </w:r>
          </w:p>
          <w:p w14:paraId="4A884183" w14:textId="77777777" w:rsidR="00103D76" w:rsidRPr="00550D60" w:rsidRDefault="00103D76" w:rsidP="00103D76">
            <w:pPr>
              <w:pStyle w:val="aa"/>
              <w:numPr>
                <w:ilvl w:val="0"/>
                <w:numId w:val="2"/>
              </w:numPr>
              <w:rPr>
                <w:rFonts w:ascii="Averta" w:hAnsi="Averta"/>
              </w:rPr>
            </w:pPr>
            <w:r w:rsidRPr="00550D60">
              <w:rPr>
                <w:rFonts w:ascii="Averta" w:hAnsi="Averta"/>
                <w:lang w:val="en-US"/>
              </w:rPr>
              <w:t>Baseline</w:t>
            </w:r>
            <w:r w:rsidRPr="00550D60">
              <w:rPr>
                <w:rFonts w:ascii="Averta" w:hAnsi="Averta"/>
              </w:rPr>
              <w:t xml:space="preserve"> </w:t>
            </w:r>
            <w:r w:rsidRPr="00550D60">
              <w:rPr>
                <w:rFonts w:ascii="Averta" w:hAnsi="Averta"/>
                <w:lang w:val="en-US"/>
              </w:rPr>
              <w:t>report</w:t>
            </w:r>
          </w:p>
          <w:p w14:paraId="7EA16755" w14:textId="77777777" w:rsidR="00103D76" w:rsidRPr="00550D60" w:rsidRDefault="00103D76" w:rsidP="00103D76">
            <w:pPr>
              <w:pStyle w:val="aa"/>
              <w:numPr>
                <w:ilvl w:val="0"/>
                <w:numId w:val="2"/>
              </w:numPr>
              <w:rPr>
                <w:rFonts w:ascii="Averta" w:hAnsi="Averta"/>
              </w:rPr>
            </w:pPr>
            <w:r w:rsidRPr="00550D60">
              <w:rPr>
                <w:rFonts w:ascii="Averta" w:hAnsi="Averta"/>
                <w:lang w:val="en-US"/>
              </w:rPr>
              <w:t>Climate Resilience Strategy</w:t>
            </w:r>
          </w:p>
          <w:p w14:paraId="0514004D" w14:textId="77777777" w:rsidR="00103D76" w:rsidRPr="00550D60" w:rsidRDefault="00103D76" w:rsidP="00103D76">
            <w:pPr>
              <w:pStyle w:val="aa"/>
              <w:numPr>
                <w:ilvl w:val="0"/>
                <w:numId w:val="2"/>
              </w:numPr>
              <w:rPr>
                <w:rFonts w:ascii="Averta" w:hAnsi="Averta"/>
              </w:rPr>
            </w:pPr>
            <w:r w:rsidRPr="00550D60">
              <w:rPr>
                <w:rFonts w:ascii="Averta" w:hAnsi="Averta"/>
                <w:lang w:val="en-US"/>
              </w:rPr>
              <w:t>Climate Resilience Action Plan</w:t>
            </w:r>
          </w:p>
          <w:p w14:paraId="0A4D10B1" w14:textId="77777777" w:rsidR="00B85826" w:rsidRPr="00550D60" w:rsidRDefault="00103D76" w:rsidP="00103D76">
            <w:pPr>
              <w:pStyle w:val="aa"/>
              <w:numPr>
                <w:ilvl w:val="0"/>
                <w:numId w:val="2"/>
              </w:numPr>
              <w:rPr>
                <w:rFonts w:ascii="Averta" w:hAnsi="Averta"/>
              </w:rPr>
            </w:pPr>
            <w:proofErr w:type="spellStart"/>
            <w:r w:rsidRPr="00550D60">
              <w:rPr>
                <w:rFonts w:ascii="Averta" w:hAnsi="Averta"/>
              </w:rPr>
              <w:t>Climate</w:t>
            </w:r>
            <w:proofErr w:type="spellEnd"/>
            <w:r w:rsidRPr="00550D60">
              <w:rPr>
                <w:rFonts w:ascii="Averta" w:hAnsi="Averta"/>
              </w:rPr>
              <w:t xml:space="preserve"> </w:t>
            </w:r>
            <w:proofErr w:type="spellStart"/>
            <w:r w:rsidRPr="00550D60">
              <w:rPr>
                <w:rFonts w:ascii="Averta" w:hAnsi="Averta"/>
              </w:rPr>
              <w:t>Resilience</w:t>
            </w:r>
            <w:proofErr w:type="spellEnd"/>
            <w:r w:rsidRPr="00550D60">
              <w:rPr>
                <w:rFonts w:ascii="Averta" w:hAnsi="Averta"/>
              </w:rPr>
              <w:t xml:space="preserve"> Investment </w:t>
            </w:r>
            <w:proofErr w:type="spellStart"/>
            <w:r w:rsidRPr="00550D60">
              <w:rPr>
                <w:rFonts w:ascii="Averta" w:hAnsi="Averta"/>
              </w:rPr>
              <w:t>Pla</w:t>
            </w:r>
            <w:proofErr w:type="spellEnd"/>
            <w:r w:rsidRPr="00550D60">
              <w:rPr>
                <w:rFonts w:ascii="Averta" w:hAnsi="Averta"/>
                <w:lang w:val="en-US"/>
              </w:rPr>
              <w:t>n</w:t>
            </w:r>
          </w:p>
          <w:p w14:paraId="3423E0A2" w14:textId="77777777" w:rsidR="003112A7" w:rsidRPr="00550D60" w:rsidRDefault="003112A7" w:rsidP="003112A7">
            <w:pPr>
              <w:pStyle w:val="aa"/>
              <w:rPr>
                <w:rFonts w:ascii="Averta" w:hAnsi="Averta"/>
                <w:lang w:val="en-US"/>
              </w:rPr>
            </w:pPr>
          </w:p>
          <w:p w14:paraId="00000038" w14:textId="0CEB785B" w:rsidR="003112A7" w:rsidRPr="00550D60" w:rsidRDefault="003112A7" w:rsidP="003112A7">
            <w:pPr>
              <w:pStyle w:val="aa"/>
              <w:ind w:left="0"/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 xml:space="preserve">Ακολουθώντας τα βήματα και την καθοδήγηση που θα λάβουν μέσω του προγράμματος. </w:t>
            </w:r>
          </w:p>
        </w:tc>
      </w:tr>
      <w:tr w:rsidR="00761B11" w:rsidRPr="00550D60" w14:paraId="686ED0FE" w14:textId="77777777" w:rsidTr="00077C53">
        <w:trPr>
          <w:trHeight w:val="578"/>
        </w:trPr>
        <w:tc>
          <w:tcPr>
            <w:tcW w:w="1980" w:type="dxa"/>
          </w:tcPr>
          <w:p w14:paraId="1EEABEE9" w14:textId="2A03CCA8" w:rsidR="00077C53" w:rsidRPr="00550D60" w:rsidRDefault="00761B11" w:rsidP="00077C53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Μέγιστη Διάρκεια έργων</w:t>
            </w:r>
          </w:p>
        </w:tc>
        <w:tc>
          <w:tcPr>
            <w:tcW w:w="6946" w:type="dxa"/>
          </w:tcPr>
          <w:p w14:paraId="2EAAC5B1" w14:textId="77777777" w:rsidR="00761B11" w:rsidRPr="00550D60" w:rsidRDefault="00761B11" w:rsidP="00770DE8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18 μήνες</w:t>
            </w:r>
          </w:p>
        </w:tc>
      </w:tr>
      <w:tr w:rsidR="00761B11" w:rsidRPr="00550D60" w14:paraId="058FB856" w14:textId="77777777" w:rsidTr="00761B11">
        <w:trPr>
          <w:trHeight w:val="1017"/>
        </w:trPr>
        <w:tc>
          <w:tcPr>
            <w:tcW w:w="1980" w:type="dxa"/>
          </w:tcPr>
          <w:p w14:paraId="0000003D" w14:textId="27F63190" w:rsidR="00761B11" w:rsidRPr="00550D60" w:rsidRDefault="00761B11" w:rsidP="00761B11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Μέγιστος προϋπολογισμός ανά πρόταση:</w:t>
            </w:r>
          </w:p>
        </w:tc>
        <w:tc>
          <w:tcPr>
            <w:tcW w:w="6946" w:type="dxa"/>
          </w:tcPr>
          <w:p w14:paraId="0000003E" w14:textId="2EF39AA8" w:rsidR="00761B11" w:rsidRPr="00550D60" w:rsidRDefault="00761B11" w:rsidP="00761B11">
            <w:pPr>
              <w:rPr>
                <w:rFonts w:ascii="Averta" w:hAnsi="Averta"/>
                <w:b/>
                <w:bCs/>
                <w:lang w:val="en-US"/>
              </w:rPr>
            </w:pPr>
            <w:r w:rsidRPr="00550D60">
              <w:rPr>
                <w:rFonts w:ascii="Averta" w:hAnsi="Averta"/>
                <w:b/>
                <w:bCs/>
              </w:rPr>
              <w:t>210.000 EUR</w:t>
            </w:r>
          </w:p>
        </w:tc>
      </w:tr>
      <w:tr w:rsidR="00787877" w:rsidRPr="00550D60" w14:paraId="02500489" w14:textId="77777777" w:rsidTr="00761B11">
        <w:trPr>
          <w:trHeight w:val="1967"/>
        </w:trPr>
        <w:tc>
          <w:tcPr>
            <w:tcW w:w="1980" w:type="dxa"/>
          </w:tcPr>
          <w:p w14:paraId="00000041" w14:textId="3D712B44" w:rsidR="00787877" w:rsidRPr="00550D60" w:rsidRDefault="00761B11" w:rsidP="00787877">
            <w:pPr>
              <w:rPr>
                <w:rFonts w:ascii="Averta" w:hAnsi="Averta"/>
                <w:b/>
                <w:bCs/>
              </w:rPr>
            </w:pPr>
            <w:proofErr w:type="spellStart"/>
            <w:r w:rsidRPr="00550D60">
              <w:rPr>
                <w:rFonts w:ascii="Averta" w:hAnsi="Averta"/>
                <w:b/>
                <w:bCs/>
              </w:rPr>
              <w:t>Προαπαιτούμενα</w:t>
            </w:r>
            <w:proofErr w:type="spellEnd"/>
            <w:r w:rsidRPr="00550D60">
              <w:rPr>
                <w:rFonts w:ascii="Averta" w:hAnsi="Averta"/>
                <w:b/>
                <w:bCs/>
              </w:rPr>
              <w:t xml:space="preserve"> αίτησης:</w:t>
            </w:r>
          </w:p>
        </w:tc>
        <w:tc>
          <w:tcPr>
            <w:tcW w:w="6946" w:type="dxa"/>
          </w:tcPr>
          <w:p w14:paraId="72DBE3BC" w14:textId="048559E1" w:rsidR="0080165B" w:rsidRPr="00550D60" w:rsidRDefault="00761B11" w:rsidP="00787877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</w:rPr>
              <w:t>Οι αιτούντες φορείς π</w:t>
            </w:r>
            <w:r w:rsidR="0080165B" w:rsidRPr="00550D60">
              <w:rPr>
                <w:rFonts w:ascii="Averta" w:hAnsi="Averta"/>
              </w:rPr>
              <w:t xml:space="preserve">ρέπει να είναι εγγεγραμμένοι στο μητρώο συμμετεχόντων και να </w:t>
            </w:r>
            <w:r w:rsidRPr="00550D60">
              <w:rPr>
                <w:rFonts w:ascii="Averta" w:hAnsi="Averta"/>
              </w:rPr>
              <w:t>διαθέτουν</w:t>
            </w:r>
            <w:r w:rsidR="0080165B" w:rsidRPr="00550D60">
              <w:rPr>
                <w:rFonts w:ascii="Averta" w:hAnsi="Averta"/>
              </w:rPr>
              <w:t xml:space="preserve"> σχετικό κωδικό ταυτοποίησης (</w:t>
            </w:r>
            <w:r w:rsidR="0080165B" w:rsidRPr="00550D60">
              <w:rPr>
                <w:rFonts w:ascii="Averta" w:hAnsi="Averta"/>
                <w:lang w:val="en-US"/>
              </w:rPr>
              <w:t>PIC</w:t>
            </w:r>
            <w:r w:rsidR="0080165B" w:rsidRPr="00550D60">
              <w:rPr>
                <w:rFonts w:ascii="Averta" w:hAnsi="Averta"/>
              </w:rPr>
              <w:t xml:space="preserve"> </w:t>
            </w:r>
            <w:r w:rsidR="0080165B" w:rsidRPr="00550D60">
              <w:rPr>
                <w:rFonts w:ascii="Averta" w:hAnsi="Averta"/>
                <w:lang w:val="en-US"/>
              </w:rPr>
              <w:t>number</w:t>
            </w:r>
            <w:r w:rsidR="0080165B" w:rsidRPr="00550D60">
              <w:rPr>
                <w:rFonts w:ascii="Averta" w:hAnsi="Averta"/>
              </w:rPr>
              <w:t>) για την υποβολή</w:t>
            </w:r>
            <w:r w:rsidRPr="00550D60">
              <w:rPr>
                <w:rFonts w:ascii="Averta" w:hAnsi="Averta"/>
              </w:rPr>
              <w:t xml:space="preserve"> της αίτησης</w:t>
            </w:r>
            <w:r w:rsidR="0080165B" w:rsidRPr="00550D60">
              <w:rPr>
                <w:rFonts w:ascii="Averta" w:hAnsi="Averta"/>
              </w:rPr>
              <w:t xml:space="preserve">. </w:t>
            </w:r>
          </w:p>
          <w:p w14:paraId="4BDB3264" w14:textId="77777777" w:rsidR="0080165B" w:rsidRPr="00550D60" w:rsidRDefault="0080165B" w:rsidP="00787877">
            <w:pPr>
              <w:rPr>
                <w:rFonts w:ascii="Averta" w:hAnsi="Averta"/>
              </w:rPr>
            </w:pPr>
          </w:p>
          <w:p w14:paraId="00000042" w14:textId="3C692888" w:rsidR="00787877" w:rsidRPr="00550D60" w:rsidRDefault="0080165B" w:rsidP="00787877">
            <w:pPr>
              <w:rPr>
                <w:rFonts w:ascii="Averta" w:hAnsi="Averta"/>
              </w:rPr>
            </w:pPr>
            <w:r w:rsidRPr="00550D60">
              <w:rPr>
                <w:rFonts w:ascii="Averta" w:hAnsi="Averta"/>
                <w:i/>
                <w:iCs/>
              </w:rPr>
              <w:t>Οδηγίες εγγραφής στο Μητρώο Συμμετεχόντων και απόκτηση κωδικού ταυτοποίησης</w:t>
            </w:r>
            <w:r w:rsidRPr="00550D60">
              <w:rPr>
                <w:rFonts w:ascii="Averta" w:hAnsi="Averta"/>
              </w:rPr>
              <w:t xml:space="preserve">: </w:t>
            </w:r>
            <w:hyperlink r:id="rId13" w:history="1">
              <w:r w:rsidRPr="00550D60">
                <w:rPr>
                  <w:rStyle w:val="-"/>
                  <w:rFonts w:ascii="Averta" w:hAnsi="Averta"/>
                </w:rPr>
                <w:t>https://ec.europa.eu/info/funding-tenders/opportunities/portal/screen/how-to-participate/participant-register</w:t>
              </w:r>
            </w:hyperlink>
            <w:r w:rsidRPr="00550D60">
              <w:rPr>
                <w:rFonts w:ascii="Averta" w:hAnsi="Averta"/>
              </w:rPr>
              <w:t xml:space="preserve"> </w:t>
            </w:r>
          </w:p>
        </w:tc>
      </w:tr>
      <w:tr w:rsidR="00787877" w:rsidRPr="00550D60" w14:paraId="446B80AB" w14:textId="77777777" w:rsidTr="00761B11">
        <w:tc>
          <w:tcPr>
            <w:tcW w:w="1980" w:type="dxa"/>
          </w:tcPr>
          <w:p w14:paraId="128AC035" w14:textId="77777777" w:rsidR="00787877" w:rsidRPr="00550D60" w:rsidRDefault="00787877" w:rsidP="00770DE8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Πρόσκληση</w:t>
            </w:r>
          </w:p>
        </w:tc>
        <w:tc>
          <w:tcPr>
            <w:tcW w:w="6946" w:type="dxa"/>
          </w:tcPr>
          <w:p w14:paraId="6FFC7D9A" w14:textId="77777777" w:rsidR="00787877" w:rsidRPr="00550D60" w:rsidRDefault="00000000" w:rsidP="00770DE8">
            <w:pPr>
              <w:rPr>
                <w:rFonts w:ascii="Averta" w:hAnsi="Averta"/>
              </w:rPr>
            </w:pPr>
            <w:hyperlink r:id="rId14" w:history="1">
              <w:r w:rsidR="00787877" w:rsidRPr="00550D60">
                <w:rPr>
                  <w:rStyle w:val="-"/>
                  <w:rFonts w:ascii="Averta" w:hAnsi="Averta"/>
                </w:rPr>
                <w:t>https://www.pathways2resilience.eu/wp-content/uploads/2023/11/P2R_WP3_FSTP_Call-1.pdf</w:t>
              </w:r>
            </w:hyperlink>
            <w:r w:rsidR="00787877" w:rsidRPr="00550D60">
              <w:rPr>
                <w:rFonts w:ascii="Averta" w:hAnsi="Averta"/>
              </w:rPr>
              <w:t xml:space="preserve"> </w:t>
            </w:r>
          </w:p>
        </w:tc>
      </w:tr>
      <w:tr w:rsidR="00787877" w:rsidRPr="00550D60" w14:paraId="26D8D6A7" w14:textId="77777777" w:rsidTr="00761B11">
        <w:tc>
          <w:tcPr>
            <w:tcW w:w="1980" w:type="dxa"/>
          </w:tcPr>
          <w:p w14:paraId="00000047" w14:textId="77777777" w:rsidR="00787877" w:rsidRPr="00550D60" w:rsidRDefault="00787877" w:rsidP="00787877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lastRenderedPageBreak/>
              <w:t>Διαδικασία υποβολής</w:t>
            </w:r>
          </w:p>
        </w:tc>
        <w:tc>
          <w:tcPr>
            <w:tcW w:w="6946" w:type="dxa"/>
          </w:tcPr>
          <w:p w14:paraId="00000048" w14:textId="77777777" w:rsidR="00787877" w:rsidRPr="00550D60" w:rsidRDefault="00000000" w:rsidP="00787877">
            <w:pPr>
              <w:rPr>
                <w:rFonts w:ascii="Averta" w:hAnsi="Averta"/>
              </w:rPr>
            </w:pPr>
            <w:hyperlink r:id="rId15">
              <w:r w:rsidR="00787877" w:rsidRPr="00550D60">
                <w:rPr>
                  <w:rFonts w:ascii="Averta" w:hAnsi="Averta"/>
                  <w:color w:val="0000FF"/>
                  <w:u w:val="single"/>
                </w:rPr>
                <w:t>https://www.pathways2resilience.eu/wp-content/uploads/2023/11/Application-form-sample-FINAL.pdf</w:t>
              </w:r>
            </w:hyperlink>
          </w:p>
        </w:tc>
      </w:tr>
      <w:tr w:rsidR="00787877" w:rsidRPr="00550D60" w14:paraId="67AF7BBD" w14:textId="77777777" w:rsidTr="00761B11">
        <w:tc>
          <w:tcPr>
            <w:tcW w:w="1980" w:type="dxa"/>
          </w:tcPr>
          <w:p w14:paraId="00000049" w14:textId="77777777" w:rsidR="00787877" w:rsidRPr="00550D60" w:rsidRDefault="00787877" w:rsidP="00787877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Υπόδειγμα αίτησης</w:t>
            </w:r>
          </w:p>
        </w:tc>
        <w:tc>
          <w:tcPr>
            <w:tcW w:w="6946" w:type="dxa"/>
          </w:tcPr>
          <w:p w14:paraId="0000004A" w14:textId="6B7A4E06" w:rsidR="00787877" w:rsidRPr="00550D60" w:rsidRDefault="00000000" w:rsidP="00787877">
            <w:pPr>
              <w:rPr>
                <w:rFonts w:ascii="Averta" w:hAnsi="Averta"/>
              </w:rPr>
            </w:pPr>
            <w:hyperlink r:id="rId16" w:history="1">
              <w:r w:rsidR="00DF2409" w:rsidRPr="00550D60">
                <w:rPr>
                  <w:rStyle w:val="-"/>
                  <w:rFonts w:ascii="Averta" w:hAnsi="Averta"/>
                </w:rPr>
                <w:t>https://www.pathways2resilience.eu/wp-content/uploads/2023/11/Application-form-sample-FINAL.pdf</w:t>
              </w:r>
            </w:hyperlink>
            <w:r w:rsidR="00DF2409" w:rsidRPr="00550D60">
              <w:rPr>
                <w:rFonts w:ascii="Averta" w:hAnsi="Averta"/>
              </w:rPr>
              <w:t xml:space="preserve"> </w:t>
            </w:r>
          </w:p>
        </w:tc>
      </w:tr>
      <w:tr w:rsidR="00DF2409" w:rsidRPr="00550D60" w14:paraId="1EF29A8E" w14:textId="77777777" w:rsidTr="00761B11">
        <w:tc>
          <w:tcPr>
            <w:tcW w:w="1980" w:type="dxa"/>
          </w:tcPr>
          <w:p w14:paraId="567D23AC" w14:textId="3792A0CC" w:rsidR="00DF2409" w:rsidRPr="00550D60" w:rsidRDefault="00DF2409" w:rsidP="00787877">
            <w:pPr>
              <w:rPr>
                <w:rFonts w:ascii="Averta" w:hAnsi="Averta"/>
                <w:b/>
                <w:bCs/>
              </w:rPr>
            </w:pPr>
            <w:r w:rsidRPr="00550D60">
              <w:rPr>
                <w:rFonts w:ascii="Averta" w:hAnsi="Averta"/>
                <w:b/>
                <w:bCs/>
              </w:rPr>
              <w:t>Συχνές ερωτήσεις</w:t>
            </w:r>
          </w:p>
        </w:tc>
        <w:tc>
          <w:tcPr>
            <w:tcW w:w="6946" w:type="dxa"/>
          </w:tcPr>
          <w:p w14:paraId="19CE6B2F" w14:textId="3B3C2769" w:rsidR="00DF2409" w:rsidRPr="00550D60" w:rsidRDefault="00000000" w:rsidP="00787877">
            <w:pPr>
              <w:rPr>
                <w:rFonts w:ascii="Averta" w:hAnsi="Averta"/>
              </w:rPr>
            </w:pPr>
            <w:hyperlink r:id="rId17" w:history="1">
              <w:r w:rsidR="00DF2409" w:rsidRPr="00550D60">
                <w:rPr>
                  <w:rStyle w:val="-"/>
                  <w:rFonts w:ascii="Averta" w:hAnsi="Averta"/>
                </w:rPr>
                <w:t>https://www.pathways2resilience.eu/wp-content/uploads/2023/12/Call-1-FAQ-Guidelines-7.12.23-FINAL.pdf</w:t>
              </w:r>
            </w:hyperlink>
            <w:r w:rsidR="00DF2409" w:rsidRPr="00550D60">
              <w:rPr>
                <w:rFonts w:ascii="Averta" w:hAnsi="Averta"/>
              </w:rPr>
              <w:t xml:space="preserve"> </w:t>
            </w:r>
          </w:p>
        </w:tc>
      </w:tr>
    </w:tbl>
    <w:p w14:paraId="00000051" w14:textId="77777777" w:rsidR="00B85826" w:rsidRDefault="00B85826"/>
    <w:p w14:paraId="00000052" w14:textId="77777777" w:rsidR="00B85826" w:rsidRDefault="00B85826"/>
    <w:p w14:paraId="00000053" w14:textId="77777777" w:rsidR="00B85826" w:rsidRDefault="00B85826"/>
    <w:sectPr w:rsidR="00B8582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D64"/>
    <w:multiLevelType w:val="hybridMultilevel"/>
    <w:tmpl w:val="DDAE1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458A"/>
    <w:multiLevelType w:val="multilevel"/>
    <w:tmpl w:val="E2103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3414713">
    <w:abstractNumId w:val="1"/>
  </w:num>
  <w:num w:numId="2" w16cid:durableId="18964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26"/>
    <w:rsid w:val="00077C53"/>
    <w:rsid w:val="000906E8"/>
    <w:rsid w:val="000C39AE"/>
    <w:rsid w:val="00103D76"/>
    <w:rsid w:val="00107DCC"/>
    <w:rsid w:val="003112A7"/>
    <w:rsid w:val="00550D60"/>
    <w:rsid w:val="005B74E5"/>
    <w:rsid w:val="00761B11"/>
    <w:rsid w:val="00787877"/>
    <w:rsid w:val="007B6ADD"/>
    <w:rsid w:val="0080165B"/>
    <w:rsid w:val="008E7493"/>
    <w:rsid w:val="00987FB6"/>
    <w:rsid w:val="00A50B4D"/>
    <w:rsid w:val="00B36397"/>
    <w:rsid w:val="00B85826"/>
    <w:rsid w:val="00CF15A9"/>
    <w:rsid w:val="00D2059B"/>
    <w:rsid w:val="00DF2409"/>
    <w:rsid w:val="00E055EA"/>
    <w:rsid w:val="00F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1296"/>
  <w15:docId w15:val="{8F895C44-EE3D-4680-96C3-A446990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Char"/>
    <w:uiPriority w:val="99"/>
    <w:semiHidden/>
    <w:unhideWhenUsed/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-">
    <w:name w:val="Hyperlink"/>
    <w:basedOn w:val="a0"/>
    <w:uiPriority w:val="99"/>
    <w:unhideWhenUsed/>
    <w:rsid w:val="00CF15A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F15A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F15A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0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ax-call4regions.fundingbox.com/" TargetMode="External"/><Relationship Id="rId13" Type="http://schemas.openxmlformats.org/officeDocument/2006/relationships/hyperlink" Target="https://ec.europa.eu/info/funding-tenders/opportunities/portal/screen/how-to-participate/participant-registe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climaax-call4regions.fundingbox.com/" TargetMode="External"/><Relationship Id="rId12" Type="http://schemas.openxmlformats.org/officeDocument/2006/relationships/hyperlink" Target="https://www.pathways2resilience.eu/first-open-call/" TargetMode="External"/><Relationship Id="rId17" Type="http://schemas.openxmlformats.org/officeDocument/2006/relationships/hyperlink" Target="https://www.pathways2resilience.eu/wp-content/uploads/2023/12/Call-1-FAQ-Guidelines-7.12.23-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thways2resilience.eu/wp-content/uploads/2023/11/Application-form-sample-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3.amazonaws.com/fundingbox-sites/gear%2F1701968356732-CLIMAAX_Application+Form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athways2resilience.eu/wp-content/uploads/2023/11/Application-form-sample-FINAL.pdf" TargetMode="External"/><Relationship Id="rId10" Type="http://schemas.openxmlformats.org/officeDocument/2006/relationships/hyperlink" Target="https://s3.amazonaws.com/fundingbox-sites/gear%2F1701963283299-CLIMAAX_Frequently+Asked+Question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3.amazonaws.com/fundingbox-sites/gear%2F1702640251135-CLIMAAX_Guide+for+Applicants_v5.pdf" TargetMode="External"/><Relationship Id="rId14" Type="http://schemas.openxmlformats.org/officeDocument/2006/relationships/hyperlink" Target="https://www.pathways2resilience.eu/wp-content/uploads/2023/11/P2R_WP3_FSTP_Call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fI8PUtLGWKLEAsNc0AgXuE3WBQ==">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</go:docsCustomData>
</go:gDocsCustomXmlDataStorage>
</file>

<file path=customXml/itemProps1.xml><?xml version="1.0" encoding="utf-8"?>
<ds:datastoreItem xmlns:ds="http://schemas.openxmlformats.org/officeDocument/2006/customXml" ds:itemID="{2519B58B-59B4-4F4E-817D-B5E46B134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Zoumpoulaki</dc:creator>
  <cp:lastModifiedBy>Konstantina Zoumpoulaki</cp:lastModifiedBy>
  <cp:revision>3</cp:revision>
  <dcterms:created xsi:type="dcterms:W3CDTF">2024-01-09T13:46:00Z</dcterms:created>
  <dcterms:modified xsi:type="dcterms:W3CDTF">2024-01-09T13:50:00Z</dcterms:modified>
</cp:coreProperties>
</file>