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A6" w:rsidRPr="00C172A6" w:rsidRDefault="00E74BDE" w:rsidP="00C172A6">
      <w:pPr>
        <w:spacing w:after="120"/>
        <w:ind w:left="-180" w:right="-1228"/>
        <w:rPr>
          <w:rFonts w:cs="Arial"/>
          <w:b/>
          <w:sz w:val="24"/>
          <w:szCs w:val="24"/>
          <w:lang w:val="el-GR"/>
        </w:rPr>
      </w:pPr>
      <w:r>
        <w:rPr>
          <w:rFonts w:cs="Arial"/>
          <w:b/>
          <w:noProof/>
          <w:sz w:val="24"/>
          <w:szCs w:val="24"/>
          <w:lang w:val="el-GR" w:eastAsia="el-GR"/>
        </w:rPr>
        <w:drawing>
          <wp:inline distT="0" distB="0" distL="0" distR="0">
            <wp:extent cx="771525" cy="6477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771525" cy="647700"/>
                    </a:xfrm>
                    <a:prstGeom prst="rect">
                      <a:avLst/>
                    </a:prstGeom>
                    <a:noFill/>
                    <a:ln w="9525">
                      <a:noFill/>
                      <a:miter lim="800000"/>
                      <a:headEnd/>
                      <a:tailEnd/>
                    </a:ln>
                  </pic:spPr>
                </pic:pic>
              </a:graphicData>
            </a:graphic>
          </wp:inline>
        </w:drawing>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p>
    <w:p w:rsidR="00C172A6" w:rsidRPr="00A951D3" w:rsidRDefault="00A82990" w:rsidP="00180368">
      <w:pPr>
        <w:ind w:left="3600" w:right="-1228" w:firstLine="720"/>
        <w:jc w:val="center"/>
        <w:rPr>
          <w:rFonts w:cs="Arial"/>
          <w:b/>
          <w:sz w:val="24"/>
          <w:szCs w:val="24"/>
          <w:lang w:val="el-GR"/>
        </w:rPr>
      </w:pPr>
      <w:r w:rsidRPr="00A82990">
        <w:rPr>
          <w:rFonts w:ascii="Calibri" w:hAnsi="Calibri" w:cs="Times New Roman"/>
          <w:noProof/>
          <w:sz w:val="24"/>
          <w:szCs w:val="24"/>
          <w:lang w:eastAsia="en-US"/>
        </w:rPr>
        <w:pict>
          <v:line id="Ευθεία γραμμή σύνδεσης 4" o:spid="_x0000_s1026" style="position:absolute;left:0;text-align:left;z-index:251656704;visibility:visible;mso-wrap-distance-top:-6e-5mm;mso-wrap-distance-bottom:-6e-5mm"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"/>
        </w:pict>
      </w:r>
      <w:r w:rsidRPr="00A82990">
        <w:rPr>
          <w:rFonts w:ascii="Calibri" w:hAnsi="Calibri" w:cs="Times New Roman"/>
          <w:noProof/>
          <w:sz w:val="24"/>
          <w:szCs w:val="24"/>
          <w:lang w:eastAsia="en-US"/>
        </w:rPr>
        <w:pict>
          <v:line id="Ευθεία γραμμή σύνδεσης 3" o:spid="_x0000_s1028" style="position:absolute;left:0;text-align:left;z-index:251657728;visibility:visible;mso-wrap-distance-top:-6e-5mm;mso-wrap-distance-bottom:-6e-5mm"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"/>
        </w:pict>
      </w:r>
      <w:r w:rsidR="00E21866">
        <w:rPr>
          <w:rFonts w:cs="Arial"/>
          <w:b/>
          <w:sz w:val="24"/>
          <w:szCs w:val="24"/>
          <w:lang w:val="el-GR"/>
        </w:rPr>
        <w:t>Αθήνα</w:t>
      </w:r>
      <w:r w:rsidR="00955BD2">
        <w:rPr>
          <w:rFonts w:cs="Arial"/>
          <w:b/>
          <w:sz w:val="24"/>
          <w:szCs w:val="24"/>
          <w:lang w:val="el-GR"/>
        </w:rPr>
        <w:t>1</w:t>
      </w:r>
      <w:r w:rsidR="0084074F">
        <w:rPr>
          <w:rFonts w:cs="Arial"/>
          <w:b/>
          <w:sz w:val="24"/>
          <w:szCs w:val="24"/>
          <w:lang w:val="el-GR"/>
        </w:rPr>
        <w:t>8</w:t>
      </w:r>
      <w:r w:rsidR="006728F7" w:rsidRPr="00A951D3">
        <w:rPr>
          <w:rFonts w:cs="Arial"/>
          <w:b/>
          <w:sz w:val="24"/>
          <w:szCs w:val="24"/>
          <w:lang w:val="el-GR"/>
        </w:rPr>
        <w:t>/07/23</w:t>
      </w:r>
    </w:p>
    <w:p w:rsidR="00C172A6" w:rsidRPr="00C172A6" w:rsidRDefault="00A82990" w:rsidP="00C172A6">
      <w:pPr>
        <w:ind w:left="-539"/>
        <w:rPr>
          <w:rFonts w:cs="Arial"/>
          <w:b/>
          <w:sz w:val="24"/>
          <w:szCs w:val="24"/>
          <w:lang w:val="el-GR"/>
        </w:rPr>
      </w:pPr>
      <w:r w:rsidRPr="00A82990">
        <w:rPr>
          <w:rFonts w:ascii="Calibri" w:hAnsi="Calibri" w:cs="Times New Roman"/>
          <w:noProof/>
          <w:sz w:val="24"/>
          <w:szCs w:val="24"/>
          <w:lang w:eastAsia="en-US"/>
        </w:rPr>
        <w:pict>
          <v:line id="Ευθεία γραμμή σύνδεσης 2" o:spid="_x0000_s1027" style="position:absolute;left:0;text-align:left;z-index:251658752;visibility:visible;mso-wrap-distance-left:3.17494mm;mso-wrap-distance-top:-6e-5mm;mso-wrap-distance-right:3.17494mm;mso-wrap-distance-bottom:-6e-5mm"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w:r>
      <w:r w:rsidR="00C172A6" w:rsidRPr="00C172A6">
        <w:rPr>
          <w:rFonts w:cs="Arial"/>
          <w:b/>
          <w:sz w:val="24"/>
          <w:szCs w:val="24"/>
          <w:lang w:val="el-GR"/>
        </w:rPr>
        <w:t>ΚΕΝΤΡΙΚΗ ΕΝΩΣΗ</w:t>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p>
    <w:p w:rsidR="00C172A6" w:rsidRPr="00C172A6" w:rsidRDefault="00C172A6" w:rsidP="00C172A6">
      <w:pPr>
        <w:ind w:left="-539"/>
        <w:rPr>
          <w:rFonts w:cs="Arial"/>
          <w:b/>
          <w:sz w:val="24"/>
          <w:szCs w:val="24"/>
          <w:lang w:val="el-GR"/>
        </w:rPr>
      </w:pPr>
      <w:r w:rsidRPr="00C172A6">
        <w:rPr>
          <w:rFonts w:cs="Arial"/>
          <w:b/>
          <w:sz w:val="24"/>
          <w:szCs w:val="24"/>
          <w:lang w:val="el-GR"/>
        </w:rPr>
        <w:t>ΔΗΜΩΝ ΕΛΛΑΔΑΣ</w:t>
      </w:r>
    </w:p>
    <w:p w:rsidR="00C172A6" w:rsidRPr="00534B8A" w:rsidRDefault="00C172A6" w:rsidP="00C172A6">
      <w:pPr>
        <w:ind w:left="-540" w:right="-694"/>
        <w:rPr>
          <w:rFonts w:cs="Arial"/>
          <w:b/>
          <w:lang w:val="el-GR"/>
        </w:rPr>
      </w:pPr>
    </w:p>
    <w:p w:rsidR="0084074F" w:rsidRDefault="0084074F" w:rsidP="0084074F">
      <w:pPr>
        <w:spacing w:after="120"/>
        <w:ind w:left="-284" w:right="-284"/>
        <w:jc w:val="center"/>
        <w:rPr>
          <w:rFonts w:cs="Arial"/>
          <w:b/>
          <w:sz w:val="24"/>
          <w:szCs w:val="24"/>
          <w:lang w:val="el-GR"/>
        </w:rPr>
      </w:pPr>
    </w:p>
    <w:p w:rsidR="0084074F" w:rsidRPr="0084074F" w:rsidRDefault="0084074F" w:rsidP="0084074F">
      <w:pPr>
        <w:spacing w:after="120"/>
        <w:ind w:left="-284" w:right="-284"/>
        <w:jc w:val="center"/>
        <w:rPr>
          <w:rFonts w:cs="Arial"/>
          <w:b/>
          <w:sz w:val="24"/>
          <w:szCs w:val="24"/>
          <w:lang w:val="el-GR"/>
        </w:rPr>
      </w:pPr>
      <w:r w:rsidRPr="0084074F">
        <w:rPr>
          <w:rFonts w:cs="Arial"/>
          <w:b/>
          <w:sz w:val="24"/>
          <w:szCs w:val="24"/>
          <w:lang w:val="el-GR"/>
        </w:rPr>
        <w:t>ΑΝΑΚΟΙΝΩΣΗ</w:t>
      </w:r>
    </w:p>
    <w:p w:rsidR="0084074F" w:rsidRDefault="0084074F" w:rsidP="0084074F">
      <w:pPr>
        <w:spacing w:after="120"/>
        <w:ind w:left="-284" w:right="-284"/>
        <w:rPr>
          <w:rFonts w:cs="Arial"/>
          <w:bCs/>
          <w:sz w:val="24"/>
          <w:szCs w:val="24"/>
          <w:lang w:val="el-GR"/>
        </w:rPr>
      </w:pPr>
    </w:p>
    <w:p w:rsidR="0084074F" w:rsidRPr="0084074F" w:rsidRDefault="0084074F" w:rsidP="0084074F">
      <w:pPr>
        <w:spacing w:after="120"/>
        <w:ind w:left="-284" w:right="-284"/>
        <w:rPr>
          <w:rFonts w:cs="Arial"/>
          <w:bCs/>
          <w:sz w:val="24"/>
          <w:szCs w:val="24"/>
          <w:lang w:val="el-GR"/>
        </w:rPr>
      </w:pPr>
      <w:r w:rsidRPr="0084074F">
        <w:rPr>
          <w:rFonts w:cs="Arial"/>
          <w:bCs/>
          <w:sz w:val="24"/>
          <w:szCs w:val="24"/>
          <w:lang w:val="el-GR"/>
        </w:rPr>
        <w:t xml:space="preserve">Ο πρόεδρος της ΚΕΔΕ Λάζαρος Κυρίζογλου διαψεύδει όσα αναληθώς και ανακριβώς του αποδίδονται πως  ανέφερε κατά τη σημερινή  παρέμβασή του στην εκπομπή του </w:t>
      </w:r>
      <w:r w:rsidRPr="0084074F">
        <w:rPr>
          <w:rFonts w:cs="Arial"/>
          <w:bCs/>
          <w:sz w:val="24"/>
          <w:szCs w:val="24"/>
        </w:rPr>
        <w:t>OPEN</w:t>
      </w:r>
      <w:r w:rsidRPr="0084074F">
        <w:rPr>
          <w:rFonts w:cs="Arial"/>
          <w:bCs/>
          <w:sz w:val="24"/>
          <w:szCs w:val="24"/>
          <w:lang w:val="el-GR"/>
        </w:rPr>
        <w:t xml:space="preserve"> «Ώρα Ελλάδας» στους δημοσιογράφους Δημήτρη Καμπουράκη και Παναγιώτη Στάθη για τις πυρκαγιές. </w:t>
      </w:r>
    </w:p>
    <w:p w:rsidR="0084074F" w:rsidRPr="0084074F" w:rsidRDefault="0084074F" w:rsidP="0084074F">
      <w:pPr>
        <w:spacing w:after="120"/>
        <w:ind w:left="-284" w:right="-284"/>
        <w:rPr>
          <w:rFonts w:cs="Arial"/>
          <w:bCs/>
          <w:sz w:val="24"/>
          <w:szCs w:val="24"/>
          <w:lang w:val="el-GR"/>
        </w:rPr>
      </w:pPr>
      <w:r w:rsidRPr="0084074F">
        <w:rPr>
          <w:rFonts w:cs="Arial"/>
          <w:bCs/>
          <w:sz w:val="24"/>
          <w:szCs w:val="24"/>
          <w:lang w:val="el-GR"/>
        </w:rPr>
        <w:t>Πιο συγκεκριμένα εξέ</w:t>
      </w:r>
      <w:r w:rsidR="00563AA4">
        <w:rPr>
          <w:rFonts w:cs="Arial"/>
          <w:bCs/>
          <w:sz w:val="24"/>
          <w:szCs w:val="24"/>
          <w:lang w:val="el-GR"/>
        </w:rPr>
        <w:t>φρασε</w:t>
      </w:r>
      <w:r w:rsidRPr="0084074F">
        <w:rPr>
          <w:rFonts w:cs="Arial"/>
          <w:bCs/>
          <w:sz w:val="24"/>
          <w:szCs w:val="24"/>
          <w:lang w:val="el-GR"/>
        </w:rPr>
        <w:t xml:space="preserve"> την έκπληξή </w:t>
      </w:r>
      <w:r w:rsidR="009A0775">
        <w:rPr>
          <w:rFonts w:cs="Arial"/>
          <w:bCs/>
          <w:sz w:val="24"/>
          <w:szCs w:val="24"/>
          <w:lang w:val="el-GR"/>
        </w:rPr>
        <w:t>του</w:t>
      </w:r>
      <w:r w:rsidRPr="0084074F">
        <w:rPr>
          <w:rFonts w:cs="Arial"/>
          <w:bCs/>
          <w:sz w:val="24"/>
          <w:szCs w:val="24"/>
          <w:lang w:val="el-GR"/>
        </w:rPr>
        <w:t xml:space="preserve"> διαβάζοντας δημοσίευμα στον ηλεκτρονικό Τύπο με τίτλο «Πρόεδρος της ΚΕΔΕ: Φταίνε οι Δήμοι για τις φωτιές», το οποίο </w:t>
      </w:r>
      <w:r w:rsidR="00563AA4">
        <w:rPr>
          <w:rFonts w:cs="Arial"/>
          <w:bCs/>
          <w:sz w:val="24"/>
          <w:szCs w:val="24"/>
          <w:lang w:val="el-GR"/>
        </w:rPr>
        <w:t xml:space="preserve">έχει </w:t>
      </w:r>
      <w:r w:rsidRPr="0084074F">
        <w:rPr>
          <w:rFonts w:cs="Arial"/>
          <w:bCs/>
          <w:sz w:val="24"/>
          <w:szCs w:val="24"/>
          <w:lang w:val="el-GR"/>
        </w:rPr>
        <w:t>αναπαρ</w:t>
      </w:r>
      <w:r w:rsidR="00563AA4">
        <w:rPr>
          <w:rFonts w:cs="Arial"/>
          <w:bCs/>
          <w:sz w:val="24"/>
          <w:szCs w:val="24"/>
          <w:lang w:val="el-GR"/>
        </w:rPr>
        <w:t>αχθεί</w:t>
      </w:r>
      <w:r w:rsidRPr="0084074F">
        <w:rPr>
          <w:rFonts w:cs="Arial"/>
          <w:bCs/>
          <w:sz w:val="24"/>
          <w:szCs w:val="24"/>
          <w:lang w:val="el-GR"/>
        </w:rPr>
        <w:t xml:space="preserve">.  </w:t>
      </w:r>
    </w:p>
    <w:p w:rsidR="0084074F" w:rsidRPr="0084074F" w:rsidRDefault="0084074F" w:rsidP="0084074F">
      <w:pPr>
        <w:spacing w:after="120"/>
        <w:ind w:left="-284" w:right="-284"/>
        <w:rPr>
          <w:rFonts w:cs="Arial"/>
          <w:bCs/>
          <w:sz w:val="24"/>
          <w:szCs w:val="24"/>
          <w:lang w:val="el-GR"/>
        </w:rPr>
      </w:pPr>
      <w:r w:rsidRPr="0084074F">
        <w:rPr>
          <w:rFonts w:cs="Arial"/>
          <w:bCs/>
          <w:sz w:val="24"/>
          <w:szCs w:val="24"/>
          <w:lang w:val="el-GR"/>
        </w:rPr>
        <w:t>Πρόκειται για αυθαίρετη και κακοήθη παραχάραξη της αλήθειας διότι  ο Πρόεδρος της ΚΕΔΕ  ουδέποτε προέβη σε τέτοια δήλωση.</w:t>
      </w:r>
    </w:p>
    <w:p w:rsidR="0084074F" w:rsidRPr="0084074F" w:rsidRDefault="0084074F" w:rsidP="0084074F">
      <w:pPr>
        <w:spacing w:after="120"/>
        <w:ind w:left="-284" w:right="-284"/>
        <w:rPr>
          <w:rFonts w:cs="Arial"/>
          <w:bCs/>
          <w:sz w:val="24"/>
          <w:szCs w:val="24"/>
          <w:lang w:val="el-GR"/>
        </w:rPr>
      </w:pPr>
      <w:r w:rsidRPr="0084074F">
        <w:rPr>
          <w:rFonts w:cs="Arial"/>
          <w:bCs/>
          <w:sz w:val="24"/>
          <w:szCs w:val="24"/>
          <w:lang w:val="el-GR"/>
        </w:rPr>
        <w:t xml:space="preserve">Αντιθέτως αναφέρθηκε στο γεγονός ότι οι φωτιές δεν ξεκίνησαν από περιοχές ευθύνης των Δήμων. </w:t>
      </w:r>
    </w:p>
    <w:p w:rsidR="0084074F" w:rsidRPr="0084074F" w:rsidRDefault="0084074F" w:rsidP="0084074F">
      <w:pPr>
        <w:spacing w:after="120"/>
        <w:ind w:left="-284" w:right="-284"/>
        <w:rPr>
          <w:rFonts w:cs="Arial"/>
          <w:bCs/>
          <w:sz w:val="24"/>
          <w:szCs w:val="24"/>
          <w:lang w:val="el-GR"/>
        </w:rPr>
      </w:pPr>
      <w:r w:rsidRPr="0084074F">
        <w:rPr>
          <w:rFonts w:cs="Arial"/>
          <w:bCs/>
          <w:sz w:val="24"/>
          <w:szCs w:val="24"/>
          <w:lang w:val="el-GR"/>
        </w:rPr>
        <w:t xml:space="preserve">Ο κ. Κυρίζογλου υπογράμμισε ότι οι δήμοι είναι υπεύθυνοι για τον καθαρισμό  και τις αποψιλώσεις των εντός σχεδίου οικοπέδων και πάρκων. Σημείωσε ότι όντως φέτος οι συμβάσεις για την πρόσληψη </w:t>
      </w:r>
      <w:r w:rsidR="00563AA4">
        <w:rPr>
          <w:rFonts w:cs="Arial"/>
          <w:bCs/>
          <w:sz w:val="24"/>
          <w:szCs w:val="24"/>
          <w:lang w:val="el-GR"/>
        </w:rPr>
        <w:t xml:space="preserve">των </w:t>
      </w:r>
      <w:r w:rsidRPr="0084074F">
        <w:rPr>
          <w:rFonts w:cs="Arial"/>
          <w:bCs/>
          <w:sz w:val="24"/>
          <w:szCs w:val="24"/>
          <w:lang w:val="el-GR"/>
        </w:rPr>
        <w:t>εποχικών δασοπυροσβεστών έγιναν πεντάμηνες από τετράμηνες και καλό θα είναι να γίνουν εξάμηνες, με έναρξη από τον Μάιο, που ξεκινά η αντιπυρική περίοδος. Χαρακτήρισε ως θετική εξέλιξη  το γεγονός ότι φέτος υπήρξε αύξηση των σχετικών πόρων για τους καθαρισμούς και τις αποψιλώσεις. Τόνισε δε ότι  οι δήμοι στην συντριπτική τους πλειοψηφία προέβησαν σε καθαρισμούς για την περιοχή και τους χώρους ευθύνης τους.</w:t>
      </w:r>
    </w:p>
    <w:p w:rsidR="0084074F" w:rsidRDefault="0084074F" w:rsidP="0084074F">
      <w:pPr>
        <w:spacing w:after="120"/>
        <w:ind w:left="-284" w:right="-284"/>
        <w:rPr>
          <w:rFonts w:cs="Arial"/>
          <w:bCs/>
          <w:sz w:val="24"/>
          <w:szCs w:val="24"/>
          <w:lang w:val="el-GR"/>
        </w:rPr>
      </w:pPr>
      <w:r w:rsidRPr="0084074F">
        <w:rPr>
          <w:rFonts w:cs="Arial"/>
          <w:bCs/>
          <w:sz w:val="24"/>
          <w:szCs w:val="24"/>
          <w:lang w:val="el-GR"/>
        </w:rPr>
        <w:t xml:space="preserve">Υπογράμμισε ωστόσο ότι χρειάζεται μια άλλη φιλοσοφία και μία άλλη στρατηγική για τις δασικές πυρκαγιές. Πρέπει, είπε, να γίνει στελέχωση της </w:t>
      </w:r>
      <w:r w:rsidRPr="0084074F">
        <w:rPr>
          <w:rFonts w:cs="Arial"/>
          <w:bCs/>
          <w:sz w:val="24"/>
          <w:szCs w:val="24"/>
          <w:lang w:val="el-GR"/>
        </w:rPr>
        <w:lastRenderedPageBreak/>
        <w:t>υποστελεχωμένηςκαι  αποδεκατισμένης Δασικής Υπηρεσίας, όπως επίσης και να ενισχυθεί με τον κατάλληλο και σύγχρονο εξοπλισμό.</w:t>
      </w:r>
    </w:p>
    <w:p w:rsidR="0084074F" w:rsidRDefault="0084074F" w:rsidP="0084074F">
      <w:pPr>
        <w:spacing w:after="120"/>
        <w:ind w:left="-284" w:right="-284"/>
        <w:rPr>
          <w:rFonts w:cs="Arial"/>
          <w:bCs/>
          <w:sz w:val="24"/>
          <w:szCs w:val="24"/>
          <w:lang w:val="el-GR"/>
        </w:rPr>
      </w:pPr>
      <w:r>
        <w:rPr>
          <w:rFonts w:cs="Arial"/>
          <w:bCs/>
          <w:sz w:val="24"/>
          <w:szCs w:val="24"/>
          <w:lang w:val="el-GR"/>
        </w:rPr>
        <w:t xml:space="preserve">Αναλυτικά η παρέμβαση του Προέδρου της ΚΕΔΕ μπορείτε να τη δείτε στο </w:t>
      </w:r>
      <w:r>
        <w:rPr>
          <w:rFonts w:cs="Arial"/>
          <w:bCs/>
          <w:sz w:val="24"/>
          <w:szCs w:val="24"/>
        </w:rPr>
        <w:t>link</w:t>
      </w:r>
      <w:r>
        <w:rPr>
          <w:rFonts w:cs="Arial"/>
          <w:bCs/>
          <w:sz w:val="24"/>
          <w:szCs w:val="24"/>
          <w:lang w:val="el-GR"/>
        </w:rPr>
        <w:t>:</w:t>
      </w:r>
    </w:p>
    <w:p w:rsidR="008C2416" w:rsidRDefault="00A82990" w:rsidP="0084074F">
      <w:pPr>
        <w:spacing w:after="120"/>
        <w:ind w:left="-284" w:right="-284"/>
        <w:rPr>
          <w:rFonts w:cs="Arial"/>
          <w:b/>
          <w:sz w:val="24"/>
          <w:szCs w:val="24"/>
          <w:lang w:val="el-GR"/>
        </w:rPr>
      </w:pPr>
      <w:hyperlink r:id="rId7" w:tgtFrame="_blank" w:history="1">
        <w:r w:rsidR="0084074F" w:rsidRPr="0084074F">
          <w:rPr>
            <w:rStyle w:val="-"/>
            <w:rFonts w:cs="Arial"/>
            <w:b/>
            <w:sz w:val="24"/>
            <w:szCs w:val="24"/>
          </w:rPr>
          <w:t>https</w:t>
        </w:r>
        <w:r w:rsidR="0084074F" w:rsidRPr="0084074F">
          <w:rPr>
            <w:rStyle w:val="-"/>
            <w:rFonts w:cs="Arial"/>
            <w:b/>
            <w:sz w:val="24"/>
            <w:szCs w:val="24"/>
            <w:lang w:val="el-GR"/>
          </w:rPr>
          <w:t>://</w:t>
        </w:r>
        <w:r w:rsidR="0084074F" w:rsidRPr="0084074F">
          <w:rPr>
            <w:rStyle w:val="-"/>
            <w:rFonts w:cs="Arial"/>
            <w:b/>
            <w:sz w:val="24"/>
            <w:szCs w:val="24"/>
          </w:rPr>
          <w:t>www</w:t>
        </w:r>
        <w:r w:rsidR="0084074F" w:rsidRPr="0084074F">
          <w:rPr>
            <w:rStyle w:val="-"/>
            <w:rFonts w:cs="Arial"/>
            <w:b/>
            <w:sz w:val="24"/>
            <w:szCs w:val="24"/>
            <w:lang w:val="el-GR"/>
          </w:rPr>
          <w:t>.</w:t>
        </w:r>
        <w:r w:rsidR="0084074F" w:rsidRPr="0084074F">
          <w:rPr>
            <w:rStyle w:val="-"/>
            <w:rFonts w:cs="Arial"/>
            <w:b/>
            <w:sz w:val="24"/>
            <w:szCs w:val="24"/>
          </w:rPr>
          <w:t>tvopen</w:t>
        </w:r>
        <w:r w:rsidR="0084074F" w:rsidRPr="0084074F">
          <w:rPr>
            <w:rStyle w:val="-"/>
            <w:rFonts w:cs="Arial"/>
            <w:b/>
            <w:sz w:val="24"/>
            <w:szCs w:val="24"/>
            <w:lang w:val="el-GR"/>
          </w:rPr>
          <w:t>.</w:t>
        </w:r>
        <w:r w:rsidR="0084074F" w:rsidRPr="0084074F">
          <w:rPr>
            <w:rStyle w:val="-"/>
            <w:rFonts w:cs="Arial"/>
            <w:b/>
            <w:sz w:val="24"/>
            <w:szCs w:val="24"/>
          </w:rPr>
          <w:t>gr</w:t>
        </w:r>
        <w:r w:rsidR="0084074F" w:rsidRPr="0084074F">
          <w:rPr>
            <w:rStyle w:val="-"/>
            <w:rFonts w:cs="Arial"/>
            <w:b/>
            <w:sz w:val="24"/>
            <w:szCs w:val="24"/>
            <w:lang w:val="el-GR"/>
          </w:rPr>
          <w:t>/</w:t>
        </w:r>
        <w:r w:rsidR="0084074F" w:rsidRPr="0084074F">
          <w:rPr>
            <w:rStyle w:val="-"/>
            <w:rFonts w:cs="Arial"/>
            <w:b/>
            <w:sz w:val="24"/>
            <w:szCs w:val="24"/>
          </w:rPr>
          <w:t>watch</w:t>
        </w:r>
        <w:r w:rsidR="0084074F" w:rsidRPr="0084074F">
          <w:rPr>
            <w:rStyle w:val="-"/>
            <w:rFonts w:cs="Arial"/>
            <w:b/>
            <w:sz w:val="24"/>
            <w:szCs w:val="24"/>
            <w:lang w:val="el-GR"/>
          </w:rPr>
          <w:t>/177555/</w:t>
        </w:r>
        <w:r w:rsidR="0084074F" w:rsidRPr="0084074F">
          <w:rPr>
            <w:rStyle w:val="-"/>
            <w:rFonts w:cs="Arial"/>
            <w:b/>
            <w:sz w:val="24"/>
            <w:szCs w:val="24"/>
          </w:rPr>
          <w:t>oraellados</w:t>
        </w:r>
        <w:r w:rsidR="0084074F" w:rsidRPr="0084074F">
          <w:rPr>
            <w:rStyle w:val="-"/>
            <w:rFonts w:cs="Arial"/>
            <w:b/>
            <w:sz w:val="24"/>
            <w:szCs w:val="24"/>
            <w:lang w:val="el-GR"/>
          </w:rPr>
          <w:t>182</w:t>
        </w:r>
        <w:r w:rsidR="0084074F" w:rsidRPr="0084074F">
          <w:rPr>
            <w:rStyle w:val="-"/>
            <w:rFonts w:cs="Arial"/>
            <w:b/>
            <w:sz w:val="24"/>
            <w:szCs w:val="24"/>
          </w:rPr>
          <w:t>f</w:t>
        </w:r>
        <w:r w:rsidR="0084074F" w:rsidRPr="0084074F">
          <w:rPr>
            <w:rStyle w:val="-"/>
            <w:rFonts w:cs="Arial"/>
            <w:b/>
            <w:sz w:val="24"/>
            <w:szCs w:val="24"/>
            <w:lang w:val="el-GR"/>
          </w:rPr>
          <w:t>072</w:t>
        </w:r>
        <w:r w:rsidR="0084074F" w:rsidRPr="0084074F">
          <w:rPr>
            <w:rStyle w:val="-"/>
            <w:rFonts w:cs="Arial"/>
            <w:b/>
            <w:sz w:val="24"/>
            <w:szCs w:val="24"/>
          </w:rPr>
          <w:t>f</w:t>
        </w:r>
        <w:r w:rsidR="0084074F" w:rsidRPr="0084074F">
          <w:rPr>
            <w:rStyle w:val="-"/>
            <w:rFonts w:cs="Arial"/>
            <w:b/>
            <w:sz w:val="24"/>
            <w:szCs w:val="24"/>
            <w:lang w:val="el-GR"/>
          </w:rPr>
          <w:t>2023</w:t>
        </w:r>
      </w:hyperlink>
    </w:p>
    <w:p w:rsidR="0084074F" w:rsidRPr="0084074F" w:rsidRDefault="0084074F" w:rsidP="0084074F">
      <w:pPr>
        <w:spacing w:after="120"/>
        <w:ind w:left="-284" w:right="-284"/>
        <w:rPr>
          <w:rFonts w:cs="Arial"/>
          <w:bCs/>
          <w:sz w:val="24"/>
          <w:szCs w:val="24"/>
          <w:lang w:val="el-GR"/>
        </w:rPr>
      </w:pPr>
      <w:r w:rsidRPr="0084074F">
        <w:rPr>
          <w:rFonts w:cs="Arial"/>
          <w:bCs/>
          <w:sz w:val="24"/>
          <w:szCs w:val="24"/>
          <w:lang w:val="el-GR"/>
        </w:rPr>
        <w:t>(από 2:00.44 έως 2:05.05)</w:t>
      </w:r>
      <w:r w:rsidR="00563AA4">
        <w:rPr>
          <w:rFonts w:cs="Arial"/>
          <w:bCs/>
          <w:sz w:val="24"/>
          <w:szCs w:val="24"/>
          <w:lang w:val="el-GR"/>
        </w:rPr>
        <w:t>.</w:t>
      </w:r>
    </w:p>
    <w:p w:rsidR="00955BD2" w:rsidRDefault="00955BD2" w:rsidP="00955BD2">
      <w:pPr>
        <w:rPr>
          <w:rFonts w:cs="Arial"/>
          <w:b/>
          <w:sz w:val="24"/>
          <w:szCs w:val="24"/>
          <w:lang w:val="el-GR"/>
        </w:rPr>
      </w:pPr>
    </w:p>
    <w:p w:rsidR="00600B6C" w:rsidRPr="004821B1" w:rsidRDefault="00600B6C" w:rsidP="009051FC">
      <w:pPr>
        <w:jc w:val="right"/>
        <w:rPr>
          <w:rFonts w:cs="Arial"/>
          <w:b/>
          <w:sz w:val="24"/>
          <w:szCs w:val="24"/>
          <w:lang w:val="el-GR"/>
        </w:rPr>
      </w:pPr>
      <w:r w:rsidRPr="004821B1">
        <w:rPr>
          <w:rFonts w:cs="Arial"/>
          <w:b/>
          <w:sz w:val="24"/>
          <w:szCs w:val="24"/>
          <w:lang w:val="el-GR"/>
        </w:rPr>
        <w:t>ΓΡΑΦΕΙΟ ΤΥΠΟΥ</w:t>
      </w:r>
    </w:p>
    <w:p w:rsidR="000752B5" w:rsidRPr="004821B1" w:rsidRDefault="000752B5" w:rsidP="009051FC">
      <w:pPr>
        <w:rPr>
          <w:rFonts w:cs="Arial"/>
          <w:sz w:val="24"/>
          <w:szCs w:val="24"/>
          <w:lang w:val="el-GR"/>
        </w:rPr>
      </w:pPr>
    </w:p>
    <w:p w:rsidR="000752B5" w:rsidRPr="004821B1" w:rsidRDefault="000752B5" w:rsidP="008B2F25">
      <w:pPr>
        <w:rPr>
          <w:rFonts w:cs="Arial"/>
          <w:sz w:val="24"/>
          <w:szCs w:val="24"/>
          <w:lang w:val="el-GR"/>
        </w:rPr>
      </w:pPr>
    </w:p>
    <w:sectPr w:rsidR="000752B5" w:rsidRPr="004821B1" w:rsidSect="00B653CC">
      <w:pgSz w:w="11906" w:h="16838"/>
      <w:pgMar w:top="1440" w:right="198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ECC"/>
    <w:multiLevelType w:val="hybridMultilevel"/>
    <w:tmpl w:val="447CBC3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E70B16"/>
    <w:multiLevelType w:val="hybridMultilevel"/>
    <w:tmpl w:val="FAD667CA"/>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
    <w:nsid w:val="0733548E"/>
    <w:multiLevelType w:val="hybridMultilevel"/>
    <w:tmpl w:val="4B42923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0AE34927"/>
    <w:multiLevelType w:val="hybridMultilevel"/>
    <w:tmpl w:val="19ECD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1D30A2"/>
    <w:multiLevelType w:val="hybridMultilevel"/>
    <w:tmpl w:val="75083F4C"/>
    <w:lvl w:ilvl="0" w:tplc="F55668AC">
      <w:start w:val="1"/>
      <w:numFmt w:val="decimal"/>
      <w:lvlText w:val="%1."/>
      <w:lvlJc w:val="left"/>
      <w:pPr>
        <w:tabs>
          <w:tab w:val="num" w:pos="1006"/>
        </w:tabs>
        <w:ind w:left="1006" w:hanging="360"/>
      </w:pPr>
      <w:rPr>
        <w:rFonts w:ascii="Comic Sans MS" w:hAnsi="Comic Sans MS" w:hint="default"/>
        <w:b/>
      </w:rPr>
    </w:lvl>
    <w:lvl w:ilvl="1" w:tplc="04080019">
      <w:start w:val="1"/>
      <w:numFmt w:val="lowerLetter"/>
      <w:lvlText w:val="%2."/>
      <w:lvlJc w:val="left"/>
      <w:pPr>
        <w:tabs>
          <w:tab w:val="num" w:pos="1726"/>
        </w:tabs>
        <w:ind w:left="1726" w:hanging="360"/>
      </w:pPr>
    </w:lvl>
    <w:lvl w:ilvl="2" w:tplc="0408001B" w:tentative="1">
      <w:start w:val="1"/>
      <w:numFmt w:val="lowerRoman"/>
      <w:lvlText w:val="%3."/>
      <w:lvlJc w:val="right"/>
      <w:pPr>
        <w:tabs>
          <w:tab w:val="num" w:pos="2446"/>
        </w:tabs>
        <w:ind w:left="2446" w:hanging="180"/>
      </w:pPr>
    </w:lvl>
    <w:lvl w:ilvl="3" w:tplc="0408000F" w:tentative="1">
      <w:start w:val="1"/>
      <w:numFmt w:val="decimal"/>
      <w:lvlText w:val="%4."/>
      <w:lvlJc w:val="left"/>
      <w:pPr>
        <w:tabs>
          <w:tab w:val="num" w:pos="3166"/>
        </w:tabs>
        <w:ind w:left="3166" w:hanging="360"/>
      </w:pPr>
    </w:lvl>
    <w:lvl w:ilvl="4" w:tplc="04080019" w:tentative="1">
      <w:start w:val="1"/>
      <w:numFmt w:val="lowerLetter"/>
      <w:lvlText w:val="%5."/>
      <w:lvlJc w:val="left"/>
      <w:pPr>
        <w:tabs>
          <w:tab w:val="num" w:pos="3886"/>
        </w:tabs>
        <w:ind w:left="3886" w:hanging="360"/>
      </w:pPr>
    </w:lvl>
    <w:lvl w:ilvl="5" w:tplc="0408001B" w:tentative="1">
      <w:start w:val="1"/>
      <w:numFmt w:val="lowerRoman"/>
      <w:lvlText w:val="%6."/>
      <w:lvlJc w:val="right"/>
      <w:pPr>
        <w:tabs>
          <w:tab w:val="num" w:pos="4606"/>
        </w:tabs>
        <w:ind w:left="4606" w:hanging="180"/>
      </w:pPr>
    </w:lvl>
    <w:lvl w:ilvl="6" w:tplc="0408000F" w:tentative="1">
      <w:start w:val="1"/>
      <w:numFmt w:val="decimal"/>
      <w:lvlText w:val="%7."/>
      <w:lvlJc w:val="left"/>
      <w:pPr>
        <w:tabs>
          <w:tab w:val="num" w:pos="5326"/>
        </w:tabs>
        <w:ind w:left="5326" w:hanging="360"/>
      </w:pPr>
    </w:lvl>
    <w:lvl w:ilvl="7" w:tplc="04080019" w:tentative="1">
      <w:start w:val="1"/>
      <w:numFmt w:val="lowerLetter"/>
      <w:lvlText w:val="%8."/>
      <w:lvlJc w:val="left"/>
      <w:pPr>
        <w:tabs>
          <w:tab w:val="num" w:pos="6046"/>
        </w:tabs>
        <w:ind w:left="6046" w:hanging="360"/>
      </w:pPr>
    </w:lvl>
    <w:lvl w:ilvl="8" w:tplc="0408001B" w:tentative="1">
      <w:start w:val="1"/>
      <w:numFmt w:val="lowerRoman"/>
      <w:lvlText w:val="%9."/>
      <w:lvlJc w:val="right"/>
      <w:pPr>
        <w:tabs>
          <w:tab w:val="num" w:pos="6766"/>
        </w:tabs>
        <w:ind w:left="6766" w:hanging="180"/>
      </w:pPr>
    </w:lvl>
  </w:abstractNum>
  <w:abstractNum w:abstractNumId="5">
    <w:nsid w:val="11E5382B"/>
    <w:multiLevelType w:val="hybridMultilevel"/>
    <w:tmpl w:val="1646BF22"/>
    <w:lvl w:ilvl="0" w:tplc="0276CBAA">
      <w:numFmt w:val="bullet"/>
      <w:lvlText w:val=""/>
      <w:lvlJc w:val="left"/>
      <w:pPr>
        <w:ind w:left="542" w:hanging="360"/>
      </w:pPr>
      <w:rPr>
        <w:rFonts w:ascii="Wingdings" w:eastAsia="Wingdings" w:hAnsi="Wingdings" w:cs="Wingdings" w:hint="default"/>
        <w:w w:val="100"/>
        <w:sz w:val="24"/>
        <w:szCs w:val="24"/>
        <w:lang w:val="el-GR" w:eastAsia="en-US" w:bidi="ar-SA"/>
      </w:rPr>
    </w:lvl>
    <w:lvl w:ilvl="1" w:tplc="C6125B7E">
      <w:numFmt w:val="bullet"/>
      <w:lvlText w:val="•"/>
      <w:lvlJc w:val="left"/>
      <w:pPr>
        <w:ind w:left="1444" w:hanging="360"/>
      </w:pPr>
      <w:rPr>
        <w:rFonts w:hint="default"/>
        <w:lang w:val="el-GR" w:eastAsia="en-US" w:bidi="ar-SA"/>
      </w:rPr>
    </w:lvl>
    <w:lvl w:ilvl="2" w:tplc="4DE0D844">
      <w:numFmt w:val="bullet"/>
      <w:lvlText w:val="•"/>
      <w:lvlJc w:val="left"/>
      <w:pPr>
        <w:ind w:left="2349" w:hanging="360"/>
      </w:pPr>
      <w:rPr>
        <w:rFonts w:hint="default"/>
        <w:lang w:val="el-GR" w:eastAsia="en-US" w:bidi="ar-SA"/>
      </w:rPr>
    </w:lvl>
    <w:lvl w:ilvl="3" w:tplc="37B803C4">
      <w:numFmt w:val="bullet"/>
      <w:lvlText w:val="•"/>
      <w:lvlJc w:val="left"/>
      <w:pPr>
        <w:ind w:left="3253" w:hanging="360"/>
      </w:pPr>
      <w:rPr>
        <w:rFonts w:hint="default"/>
        <w:lang w:val="el-GR" w:eastAsia="en-US" w:bidi="ar-SA"/>
      </w:rPr>
    </w:lvl>
    <w:lvl w:ilvl="4" w:tplc="DC3A3CF6">
      <w:numFmt w:val="bullet"/>
      <w:lvlText w:val="•"/>
      <w:lvlJc w:val="left"/>
      <w:pPr>
        <w:ind w:left="4158" w:hanging="360"/>
      </w:pPr>
      <w:rPr>
        <w:rFonts w:hint="default"/>
        <w:lang w:val="el-GR" w:eastAsia="en-US" w:bidi="ar-SA"/>
      </w:rPr>
    </w:lvl>
    <w:lvl w:ilvl="5" w:tplc="3412E740">
      <w:numFmt w:val="bullet"/>
      <w:lvlText w:val="•"/>
      <w:lvlJc w:val="left"/>
      <w:pPr>
        <w:ind w:left="5063" w:hanging="360"/>
      </w:pPr>
      <w:rPr>
        <w:rFonts w:hint="default"/>
        <w:lang w:val="el-GR" w:eastAsia="en-US" w:bidi="ar-SA"/>
      </w:rPr>
    </w:lvl>
    <w:lvl w:ilvl="6" w:tplc="3B9A093C">
      <w:numFmt w:val="bullet"/>
      <w:lvlText w:val="•"/>
      <w:lvlJc w:val="left"/>
      <w:pPr>
        <w:ind w:left="5967" w:hanging="360"/>
      </w:pPr>
      <w:rPr>
        <w:rFonts w:hint="default"/>
        <w:lang w:val="el-GR" w:eastAsia="en-US" w:bidi="ar-SA"/>
      </w:rPr>
    </w:lvl>
    <w:lvl w:ilvl="7" w:tplc="92D211AC">
      <w:numFmt w:val="bullet"/>
      <w:lvlText w:val="•"/>
      <w:lvlJc w:val="left"/>
      <w:pPr>
        <w:ind w:left="6872" w:hanging="360"/>
      </w:pPr>
      <w:rPr>
        <w:rFonts w:hint="default"/>
        <w:lang w:val="el-GR" w:eastAsia="en-US" w:bidi="ar-SA"/>
      </w:rPr>
    </w:lvl>
    <w:lvl w:ilvl="8" w:tplc="3354646E">
      <w:numFmt w:val="bullet"/>
      <w:lvlText w:val="•"/>
      <w:lvlJc w:val="left"/>
      <w:pPr>
        <w:ind w:left="7777" w:hanging="360"/>
      </w:pPr>
      <w:rPr>
        <w:rFonts w:hint="default"/>
        <w:lang w:val="el-GR" w:eastAsia="en-US" w:bidi="ar-SA"/>
      </w:rPr>
    </w:lvl>
  </w:abstractNum>
  <w:abstractNum w:abstractNumId="6">
    <w:nsid w:val="17541819"/>
    <w:multiLevelType w:val="hybridMultilevel"/>
    <w:tmpl w:val="6A443A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8320E9"/>
    <w:multiLevelType w:val="hybridMultilevel"/>
    <w:tmpl w:val="A31CE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C9064B"/>
    <w:multiLevelType w:val="hybridMultilevel"/>
    <w:tmpl w:val="21169F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7531C4"/>
    <w:multiLevelType w:val="hybridMultilevel"/>
    <w:tmpl w:val="C0C82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037D6A"/>
    <w:multiLevelType w:val="hybridMultilevel"/>
    <w:tmpl w:val="CD9EC7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DD27D5"/>
    <w:multiLevelType w:val="hybridMultilevel"/>
    <w:tmpl w:val="B82AD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471854"/>
    <w:multiLevelType w:val="hybridMultilevel"/>
    <w:tmpl w:val="0D96B2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F17B9C"/>
    <w:multiLevelType w:val="hybridMultilevel"/>
    <w:tmpl w:val="7DB29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0E6EC2"/>
    <w:multiLevelType w:val="hybridMultilevel"/>
    <w:tmpl w:val="C93EDF7A"/>
    <w:lvl w:ilvl="0" w:tplc="DFDEE2B6">
      <w:start w:val="1"/>
      <w:numFmt w:val="decimal"/>
      <w:lvlText w:val="%1."/>
      <w:lvlJc w:val="left"/>
      <w:pPr>
        <w:ind w:left="542" w:hanging="360"/>
        <w:jc w:val="right"/>
      </w:pPr>
      <w:rPr>
        <w:rFonts w:ascii="Calibri" w:eastAsia="Calibri" w:hAnsi="Calibri" w:cs="Calibri" w:hint="default"/>
        <w:b/>
        <w:bCs/>
        <w:w w:val="100"/>
        <w:sz w:val="24"/>
        <w:szCs w:val="24"/>
        <w:lang w:val="el-GR" w:eastAsia="en-US" w:bidi="ar-SA"/>
      </w:rPr>
    </w:lvl>
    <w:lvl w:ilvl="1" w:tplc="DC0408B2">
      <w:numFmt w:val="bullet"/>
      <w:lvlText w:val="•"/>
      <w:lvlJc w:val="left"/>
      <w:pPr>
        <w:ind w:left="1444" w:hanging="360"/>
      </w:pPr>
      <w:rPr>
        <w:rFonts w:hint="default"/>
        <w:lang w:val="el-GR" w:eastAsia="en-US" w:bidi="ar-SA"/>
      </w:rPr>
    </w:lvl>
    <w:lvl w:ilvl="2" w:tplc="E482FCB6">
      <w:numFmt w:val="bullet"/>
      <w:lvlText w:val="•"/>
      <w:lvlJc w:val="left"/>
      <w:pPr>
        <w:ind w:left="2349" w:hanging="360"/>
      </w:pPr>
      <w:rPr>
        <w:rFonts w:hint="default"/>
        <w:lang w:val="el-GR" w:eastAsia="en-US" w:bidi="ar-SA"/>
      </w:rPr>
    </w:lvl>
    <w:lvl w:ilvl="3" w:tplc="69DA34EA">
      <w:numFmt w:val="bullet"/>
      <w:lvlText w:val="•"/>
      <w:lvlJc w:val="left"/>
      <w:pPr>
        <w:ind w:left="3253" w:hanging="360"/>
      </w:pPr>
      <w:rPr>
        <w:rFonts w:hint="default"/>
        <w:lang w:val="el-GR" w:eastAsia="en-US" w:bidi="ar-SA"/>
      </w:rPr>
    </w:lvl>
    <w:lvl w:ilvl="4" w:tplc="688E7CA8">
      <w:numFmt w:val="bullet"/>
      <w:lvlText w:val="•"/>
      <w:lvlJc w:val="left"/>
      <w:pPr>
        <w:ind w:left="4158" w:hanging="360"/>
      </w:pPr>
      <w:rPr>
        <w:rFonts w:hint="default"/>
        <w:lang w:val="el-GR" w:eastAsia="en-US" w:bidi="ar-SA"/>
      </w:rPr>
    </w:lvl>
    <w:lvl w:ilvl="5" w:tplc="992EEE3E">
      <w:numFmt w:val="bullet"/>
      <w:lvlText w:val="•"/>
      <w:lvlJc w:val="left"/>
      <w:pPr>
        <w:ind w:left="5063" w:hanging="360"/>
      </w:pPr>
      <w:rPr>
        <w:rFonts w:hint="default"/>
        <w:lang w:val="el-GR" w:eastAsia="en-US" w:bidi="ar-SA"/>
      </w:rPr>
    </w:lvl>
    <w:lvl w:ilvl="6" w:tplc="7EEA62E6">
      <w:numFmt w:val="bullet"/>
      <w:lvlText w:val="•"/>
      <w:lvlJc w:val="left"/>
      <w:pPr>
        <w:ind w:left="5967" w:hanging="360"/>
      </w:pPr>
      <w:rPr>
        <w:rFonts w:hint="default"/>
        <w:lang w:val="el-GR" w:eastAsia="en-US" w:bidi="ar-SA"/>
      </w:rPr>
    </w:lvl>
    <w:lvl w:ilvl="7" w:tplc="ACF0DD70">
      <w:numFmt w:val="bullet"/>
      <w:lvlText w:val="•"/>
      <w:lvlJc w:val="left"/>
      <w:pPr>
        <w:ind w:left="6872" w:hanging="360"/>
      </w:pPr>
      <w:rPr>
        <w:rFonts w:hint="default"/>
        <w:lang w:val="el-GR" w:eastAsia="en-US" w:bidi="ar-SA"/>
      </w:rPr>
    </w:lvl>
    <w:lvl w:ilvl="8" w:tplc="CEE85AD0">
      <w:numFmt w:val="bullet"/>
      <w:lvlText w:val="•"/>
      <w:lvlJc w:val="left"/>
      <w:pPr>
        <w:ind w:left="7777" w:hanging="360"/>
      </w:pPr>
      <w:rPr>
        <w:rFonts w:hint="default"/>
        <w:lang w:val="el-GR" w:eastAsia="en-US" w:bidi="ar-SA"/>
      </w:rPr>
    </w:lvl>
  </w:abstractNum>
  <w:abstractNum w:abstractNumId="15">
    <w:nsid w:val="2D444F4B"/>
    <w:multiLevelType w:val="hybridMultilevel"/>
    <w:tmpl w:val="5B78674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35B81D96"/>
    <w:multiLevelType w:val="hybridMultilevel"/>
    <w:tmpl w:val="CA4C6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1D752C"/>
    <w:multiLevelType w:val="hybridMultilevel"/>
    <w:tmpl w:val="C78E0FF8"/>
    <w:lvl w:ilvl="0" w:tplc="E7DEE596">
      <w:numFmt w:val="bullet"/>
      <w:lvlText w:val="-"/>
      <w:lvlJc w:val="left"/>
      <w:pPr>
        <w:ind w:left="978" w:hanging="557"/>
      </w:pPr>
      <w:rPr>
        <w:rFonts w:ascii="Calibri" w:eastAsia="Calibri" w:hAnsi="Calibri" w:cs="Calibri" w:hint="default"/>
        <w:w w:val="100"/>
        <w:sz w:val="24"/>
        <w:szCs w:val="24"/>
        <w:lang w:val="el-GR" w:eastAsia="en-US" w:bidi="ar-SA"/>
      </w:rPr>
    </w:lvl>
    <w:lvl w:ilvl="1" w:tplc="71B248C4">
      <w:start w:val="1"/>
      <w:numFmt w:val="upperRoman"/>
      <w:lvlText w:val="%2."/>
      <w:lvlJc w:val="left"/>
      <w:pPr>
        <w:ind w:left="4687" w:hanging="197"/>
        <w:jc w:val="right"/>
      </w:pPr>
      <w:rPr>
        <w:rFonts w:hint="default"/>
        <w:spacing w:val="-1"/>
        <w:w w:val="100"/>
        <w:lang w:val="el-GR" w:eastAsia="en-US" w:bidi="ar-SA"/>
      </w:rPr>
    </w:lvl>
    <w:lvl w:ilvl="2" w:tplc="DA407FB2">
      <w:numFmt w:val="bullet"/>
      <w:lvlText w:val="•"/>
      <w:lvlJc w:val="left"/>
      <w:pPr>
        <w:ind w:left="5225" w:hanging="197"/>
      </w:pPr>
      <w:rPr>
        <w:rFonts w:hint="default"/>
        <w:lang w:val="el-GR" w:eastAsia="en-US" w:bidi="ar-SA"/>
      </w:rPr>
    </w:lvl>
    <w:lvl w:ilvl="3" w:tplc="4238C2A2">
      <w:numFmt w:val="bullet"/>
      <w:lvlText w:val="•"/>
      <w:lvlJc w:val="left"/>
      <w:pPr>
        <w:ind w:left="5770" w:hanging="197"/>
      </w:pPr>
      <w:rPr>
        <w:rFonts w:hint="default"/>
        <w:lang w:val="el-GR" w:eastAsia="en-US" w:bidi="ar-SA"/>
      </w:rPr>
    </w:lvl>
    <w:lvl w:ilvl="4" w:tplc="5C602184">
      <w:numFmt w:val="bullet"/>
      <w:lvlText w:val="•"/>
      <w:lvlJc w:val="left"/>
      <w:pPr>
        <w:ind w:left="6315" w:hanging="197"/>
      </w:pPr>
      <w:rPr>
        <w:rFonts w:hint="default"/>
        <w:lang w:val="el-GR" w:eastAsia="en-US" w:bidi="ar-SA"/>
      </w:rPr>
    </w:lvl>
    <w:lvl w:ilvl="5" w:tplc="15E0A7A8">
      <w:numFmt w:val="bullet"/>
      <w:lvlText w:val="•"/>
      <w:lvlJc w:val="left"/>
      <w:pPr>
        <w:ind w:left="6860" w:hanging="197"/>
      </w:pPr>
      <w:rPr>
        <w:rFonts w:hint="default"/>
        <w:lang w:val="el-GR" w:eastAsia="en-US" w:bidi="ar-SA"/>
      </w:rPr>
    </w:lvl>
    <w:lvl w:ilvl="6" w:tplc="4F5017D6">
      <w:numFmt w:val="bullet"/>
      <w:lvlText w:val="•"/>
      <w:lvlJc w:val="left"/>
      <w:pPr>
        <w:ind w:left="7405" w:hanging="197"/>
      </w:pPr>
      <w:rPr>
        <w:rFonts w:hint="default"/>
        <w:lang w:val="el-GR" w:eastAsia="en-US" w:bidi="ar-SA"/>
      </w:rPr>
    </w:lvl>
    <w:lvl w:ilvl="7" w:tplc="B748F9D2">
      <w:numFmt w:val="bullet"/>
      <w:lvlText w:val="•"/>
      <w:lvlJc w:val="left"/>
      <w:pPr>
        <w:ind w:left="7950" w:hanging="197"/>
      </w:pPr>
      <w:rPr>
        <w:rFonts w:hint="default"/>
        <w:lang w:val="el-GR" w:eastAsia="en-US" w:bidi="ar-SA"/>
      </w:rPr>
    </w:lvl>
    <w:lvl w:ilvl="8" w:tplc="74DC8DF0">
      <w:numFmt w:val="bullet"/>
      <w:lvlText w:val="•"/>
      <w:lvlJc w:val="left"/>
      <w:pPr>
        <w:ind w:left="8496" w:hanging="197"/>
      </w:pPr>
      <w:rPr>
        <w:rFonts w:hint="default"/>
        <w:lang w:val="el-GR" w:eastAsia="en-US" w:bidi="ar-SA"/>
      </w:rPr>
    </w:lvl>
  </w:abstractNum>
  <w:abstractNum w:abstractNumId="18">
    <w:nsid w:val="412D1D4F"/>
    <w:multiLevelType w:val="hybridMultilevel"/>
    <w:tmpl w:val="0378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3FD76C1"/>
    <w:multiLevelType w:val="hybridMultilevel"/>
    <w:tmpl w:val="2F505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CF10256"/>
    <w:multiLevelType w:val="hybridMultilevel"/>
    <w:tmpl w:val="234EE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DDE7742"/>
    <w:multiLevelType w:val="hybridMultilevel"/>
    <w:tmpl w:val="E8DE3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F16D74"/>
    <w:multiLevelType w:val="hybridMultilevel"/>
    <w:tmpl w:val="8B1426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1C0BB3"/>
    <w:multiLevelType w:val="hybridMultilevel"/>
    <w:tmpl w:val="EFC87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6A95FE5"/>
    <w:multiLevelType w:val="hybridMultilevel"/>
    <w:tmpl w:val="BA4C7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ADD1720"/>
    <w:multiLevelType w:val="hybridMultilevel"/>
    <w:tmpl w:val="C3FE6A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B7316F9"/>
    <w:multiLevelType w:val="hybridMultilevel"/>
    <w:tmpl w:val="24EE09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633640"/>
    <w:multiLevelType w:val="hybridMultilevel"/>
    <w:tmpl w:val="CCB4B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3172406"/>
    <w:multiLevelType w:val="hybridMultilevel"/>
    <w:tmpl w:val="1FB25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ABE47D2"/>
    <w:multiLevelType w:val="hybridMultilevel"/>
    <w:tmpl w:val="471C7692"/>
    <w:lvl w:ilvl="0" w:tplc="A98625A2">
      <w:start w:val="1"/>
      <w:numFmt w:val="decimal"/>
      <w:lvlText w:val="%1."/>
      <w:lvlJc w:val="left"/>
      <w:pPr>
        <w:ind w:left="153" w:hanging="360"/>
      </w:pPr>
      <w:rPr>
        <w:b/>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0">
    <w:nsid w:val="6B72481C"/>
    <w:multiLevelType w:val="hybridMultilevel"/>
    <w:tmpl w:val="1AE64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5425F0"/>
    <w:multiLevelType w:val="hybridMultilevel"/>
    <w:tmpl w:val="4224E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9BC63B0"/>
    <w:multiLevelType w:val="hybridMultilevel"/>
    <w:tmpl w:val="69BCD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ED91AC6"/>
    <w:multiLevelType w:val="hybridMultilevel"/>
    <w:tmpl w:val="E3D64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1"/>
  </w:num>
  <w:num w:numId="4">
    <w:abstractNumId w:val="0"/>
  </w:num>
  <w:num w:numId="5">
    <w:abstractNumId w:val="19"/>
  </w:num>
  <w:num w:numId="6">
    <w:abstractNumId w:val="29"/>
  </w:num>
  <w:num w:numId="7">
    <w:abstractNumId w:val="16"/>
  </w:num>
  <w:num w:numId="8">
    <w:abstractNumId w:val="3"/>
  </w:num>
  <w:num w:numId="9">
    <w:abstractNumId w:val="27"/>
  </w:num>
  <w:num w:numId="10">
    <w:abstractNumId w:val="23"/>
  </w:num>
  <w:num w:numId="11">
    <w:abstractNumId w:val="18"/>
  </w:num>
  <w:num w:numId="12">
    <w:abstractNumId w:val="30"/>
  </w:num>
  <w:num w:numId="13">
    <w:abstractNumId w:val="7"/>
  </w:num>
  <w:num w:numId="14">
    <w:abstractNumId w:val="21"/>
  </w:num>
  <w:num w:numId="15">
    <w:abstractNumId w:val="1"/>
  </w:num>
  <w:num w:numId="16">
    <w:abstractNumId w:val="22"/>
  </w:num>
  <w:num w:numId="17">
    <w:abstractNumId w:val="15"/>
  </w:num>
  <w:num w:numId="18">
    <w:abstractNumId w:val="33"/>
  </w:num>
  <w:num w:numId="19">
    <w:abstractNumId w:val="9"/>
  </w:num>
  <w:num w:numId="20">
    <w:abstractNumId w:val="25"/>
  </w:num>
  <w:num w:numId="21">
    <w:abstractNumId w:val="26"/>
  </w:num>
  <w:num w:numId="22">
    <w:abstractNumId w:val="5"/>
  </w:num>
  <w:num w:numId="23">
    <w:abstractNumId w:val="14"/>
  </w:num>
  <w:num w:numId="24">
    <w:abstractNumId w:val="17"/>
  </w:num>
  <w:num w:numId="25">
    <w:abstractNumId w:val="13"/>
  </w:num>
  <w:num w:numId="26">
    <w:abstractNumId w:val="12"/>
  </w:num>
  <w:num w:numId="27">
    <w:abstractNumId w:val="10"/>
  </w:num>
  <w:num w:numId="28">
    <w:abstractNumId w:val="24"/>
  </w:num>
  <w:num w:numId="29">
    <w:abstractNumId w:val="20"/>
  </w:num>
  <w:num w:numId="30">
    <w:abstractNumId w:val="28"/>
  </w:num>
  <w:num w:numId="31">
    <w:abstractNumId w:val="8"/>
  </w:num>
  <w:num w:numId="32">
    <w:abstractNumId w:val="4"/>
  </w:num>
  <w:num w:numId="33">
    <w:abstractNumId w:val="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20F6"/>
    <w:rsid w:val="00006B91"/>
    <w:rsid w:val="00030EBD"/>
    <w:rsid w:val="0005440A"/>
    <w:rsid w:val="00057B87"/>
    <w:rsid w:val="000722C2"/>
    <w:rsid w:val="00074D00"/>
    <w:rsid w:val="000752B5"/>
    <w:rsid w:val="00083738"/>
    <w:rsid w:val="00093939"/>
    <w:rsid w:val="000C0952"/>
    <w:rsid w:val="000C7535"/>
    <w:rsid w:val="000D4C64"/>
    <w:rsid w:val="000E20F6"/>
    <w:rsid w:val="000F3964"/>
    <w:rsid w:val="000F7373"/>
    <w:rsid w:val="00105ADC"/>
    <w:rsid w:val="00112130"/>
    <w:rsid w:val="0011510B"/>
    <w:rsid w:val="00120EA3"/>
    <w:rsid w:val="00126CCE"/>
    <w:rsid w:val="001341A1"/>
    <w:rsid w:val="00147A31"/>
    <w:rsid w:val="00151217"/>
    <w:rsid w:val="001539A1"/>
    <w:rsid w:val="00171D82"/>
    <w:rsid w:val="00180368"/>
    <w:rsid w:val="001A30B1"/>
    <w:rsid w:val="001A3B4C"/>
    <w:rsid w:val="001B3876"/>
    <w:rsid w:val="001B40E9"/>
    <w:rsid w:val="001C77C7"/>
    <w:rsid w:val="001D4B45"/>
    <w:rsid w:val="001E3AC0"/>
    <w:rsid w:val="001E7626"/>
    <w:rsid w:val="001E7AD6"/>
    <w:rsid w:val="001F3268"/>
    <w:rsid w:val="00210623"/>
    <w:rsid w:val="00211960"/>
    <w:rsid w:val="0022307C"/>
    <w:rsid w:val="0022644E"/>
    <w:rsid w:val="002274DF"/>
    <w:rsid w:val="00242492"/>
    <w:rsid w:val="00253F4F"/>
    <w:rsid w:val="00254C02"/>
    <w:rsid w:val="002615C8"/>
    <w:rsid w:val="002842AD"/>
    <w:rsid w:val="002A0A19"/>
    <w:rsid w:val="002A5575"/>
    <w:rsid w:val="002D6B70"/>
    <w:rsid w:val="002E01AB"/>
    <w:rsid w:val="002F6724"/>
    <w:rsid w:val="00303E25"/>
    <w:rsid w:val="00307E07"/>
    <w:rsid w:val="00313274"/>
    <w:rsid w:val="0031364A"/>
    <w:rsid w:val="00335AEA"/>
    <w:rsid w:val="00336B64"/>
    <w:rsid w:val="00352D0C"/>
    <w:rsid w:val="0035644B"/>
    <w:rsid w:val="00361505"/>
    <w:rsid w:val="00366893"/>
    <w:rsid w:val="003970EF"/>
    <w:rsid w:val="003A1755"/>
    <w:rsid w:val="003A1AF9"/>
    <w:rsid w:val="003B59C6"/>
    <w:rsid w:val="003C2470"/>
    <w:rsid w:val="003D5FD9"/>
    <w:rsid w:val="00405F79"/>
    <w:rsid w:val="004105AB"/>
    <w:rsid w:val="0041596D"/>
    <w:rsid w:val="00442230"/>
    <w:rsid w:val="00455FA7"/>
    <w:rsid w:val="00464C85"/>
    <w:rsid w:val="00465100"/>
    <w:rsid w:val="00476816"/>
    <w:rsid w:val="00476E7F"/>
    <w:rsid w:val="004821B1"/>
    <w:rsid w:val="004855E9"/>
    <w:rsid w:val="00487413"/>
    <w:rsid w:val="004A350D"/>
    <w:rsid w:val="004B0526"/>
    <w:rsid w:val="004C5AA0"/>
    <w:rsid w:val="004E1A09"/>
    <w:rsid w:val="004F4036"/>
    <w:rsid w:val="005077C6"/>
    <w:rsid w:val="005327C1"/>
    <w:rsid w:val="00550DE1"/>
    <w:rsid w:val="005515EE"/>
    <w:rsid w:val="00551AFC"/>
    <w:rsid w:val="0055390C"/>
    <w:rsid w:val="005629F9"/>
    <w:rsid w:val="00563AA4"/>
    <w:rsid w:val="00575857"/>
    <w:rsid w:val="00586397"/>
    <w:rsid w:val="005A7B8A"/>
    <w:rsid w:val="005B29D9"/>
    <w:rsid w:val="005B5D56"/>
    <w:rsid w:val="005B7B23"/>
    <w:rsid w:val="005D7064"/>
    <w:rsid w:val="005E0946"/>
    <w:rsid w:val="005E388B"/>
    <w:rsid w:val="005E3B28"/>
    <w:rsid w:val="005F23AE"/>
    <w:rsid w:val="00600B6C"/>
    <w:rsid w:val="006127AD"/>
    <w:rsid w:val="00633281"/>
    <w:rsid w:val="0065461F"/>
    <w:rsid w:val="00666E62"/>
    <w:rsid w:val="006728F7"/>
    <w:rsid w:val="006957D7"/>
    <w:rsid w:val="006A4EE9"/>
    <w:rsid w:val="006B05CB"/>
    <w:rsid w:val="006B760C"/>
    <w:rsid w:val="006E1BE2"/>
    <w:rsid w:val="006E4224"/>
    <w:rsid w:val="00700DF1"/>
    <w:rsid w:val="00733565"/>
    <w:rsid w:val="00755E9F"/>
    <w:rsid w:val="007610D8"/>
    <w:rsid w:val="0076397B"/>
    <w:rsid w:val="00764A72"/>
    <w:rsid w:val="0079131E"/>
    <w:rsid w:val="007A19D5"/>
    <w:rsid w:val="007B7F30"/>
    <w:rsid w:val="007C4D66"/>
    <w:rsid w:val="007C6FD6"/>
    <w:rsid w:val="007D260E"/>
    <w:rsid w:val="007E3DC2"/>
    <w:rsid w:val="007F04C7"/>
    <w:rsid w:val="007F05D1"/>
    <w:rsid w:val="00800888"/>
    <w:rsid w:val="00812B99"/>
    <w:rsid w:val="00813998"/>
    <w:rsid w:val="00814BD8"/>
    <w:rsid w:val="008215C2"/>
    <w:rsid w:val="008228EC"/>
    <w:rsid w:val="0084074F"/>
    <w:rsid w:val="00851A5F"/>
    <w:rsid w:val="008714AE"/>
    <w:rsid w:val="008718A9"/>
    <w:rsid w:val="00871C93"/>
    <w:rsid w:val="00873CD0"/>
    <w:rsid w:val="00875AEB"/>
    <w:rsid w:val="008A28D8"/>
    <w:rsid w:val="008A6A4B"/>
    <w:rsid w:val="008B038E"/>
    <w:rsid w:val="008B2F25"/>
    <w:rsid w:val="008B4CD2"/>
    <w:rsid w:val="008B4F0A"/>
    <w:rsid w:val="008C0BB8"/>
    <w:rsid w:val="008C2416"/>
    <w:rsid w:val="008D5F5E"/>
    <w:rsid w:val="008F151D"/>
    <w:rsid w:val="008F316C"/>
    <w:rsid w:val="009051FC"/>
    <w:rsid w:val="00912652"/>
    <w:rsid w:val="00924E07"/>
    <w:rsid w:val="00927467"/>
    <w:rsid w:val="00947151"/>
    <w:rsid w:val="00955BD2"/>
    <w:rsid w:val="00961AC1"/>
    <w:rsid w:val="009744FE"/>
    <w:rsid w:val="00987B3C"/>
    <w:rsid w:val="009A0775"/>
    <w:rsid w:val="009C2DC6"/>
    <w:rsid w:val="009C38E5"/>
    <w:rsid w:val="009C7988"/>
    <w:rsid w:val="009C7EF6"/>
    <w:rsid w:val="009E4B6E"/>
    <w:rsid w:val="009E56DA"/>
    <w:rsid w:val="00A0564F"/>
    <w:rsid w:val="00A06F71"/>
    <w:rsid w:val="00A123FA"/>
    <w:rsid w:val="00A320D6"/>
    <w:rsid w:val="00A47635"/>
    <w:rsid w:val="00A61CD0"/>
    <w:rsid w:val="00A62451"/>
    <w:rsid w:val="00A82990"/>
    <w:rsid w:val="00A94E83"/>
    <w:rsid w:val="00A951D3"/>
    <w:rsid w:val="00AC7008"/>
    <w:rsid w:val="00AC7E5F"/>
    <w:rsid w:val="00AE104B"/>
    <w:rsid w:val="00AF24C8"/>
    <w:rsid w:val="00B17EC4"/>
    <w:rsid w:val="00B5301D"/>
    <w:rsid w:val="00B6095F"/>
    <w:rsid w:val="00B653CC"/>
    <w:rsid w:val="00B778E6"/>
    <w:rsid w:val="00B96E55"/>
    <w:rsid w:val="00BA4982"/>
    <w:rsid w:val="00BA67BD"/>
    <w:rsid w:val="00BA67E2"/>
    <w:rsid w:val="00BB44CB"/>
    <w:rsid w:val="00BC299A"/>
    <w:rsid w:val="00BC5823"/>
    <w:rsid w:val="00BD6DAD"/>
    <w:rsid w:val="00BE4C13"/>
    <w:rsid w:val="00BE5F9A"/>
    <w:rsid w:val="00BE6931"/>
    <w:rsid w:val="00C11EE9"/>
    <w:rsid w:val="00C152A8"/>
    <w:rsid w:val="00C172A6"/>
    <w:rsid w:val="00C41010"/>
    <w:rsid w:val="00C64BDA"/>
    <w:rsid w:val="00C73384"/>
    <w:rsid w:val="00C73B68"/>
    <w:rsid w:val="00C86A6D"/>
    <w:rsid w:val="00C90F45"/>
    <w:rsid w:val="00CA74E9"/>
    <w:rsid w:val="00CA7A02"/>
    <w:rsid w:val="00CC3C12"/>
    <w:rsid w:val="00CC3E68"/>
    <w:rsid w:val="00D0192A"/>
    <w:rsid w:val="00D326BC"/>
    <w:rsid w:val="00D4227A"/>
    <w:rsid w:val="00D42B04"/>
    <w:rsid w:val="00D52F4B"/>
    <w:rsid w:val="00D53104"/>
    <w:rsid w:val="00D656A9"/>
    <w:rsid w:val="00D93523"/>
    <w:rsid w:val="00DA1727"/>
    <w:rsid w:val="00DD7102"/>
    <w:rsid w:val="00DE7C7E"/>
    <w:rsid w:val="00DF4C32"/>
    <w:rsid w:val="00DF4CBE"/>
    <w:rsid w:val="00E074AE"/>
    <w:rsid w:val="00E21866"/>
    <w:rsid w:val="00E277C7"/>
    <w:rsid w:val="00E31AAE"/>
    <w:rsid w:val="00E47D83"/>
    <w:rsid w:val="00E54699"/>
    <w:rsid w:val="00E57AC9"/>
    <w:rsid w:val="00E74BDE"/>
    <w:rsid w:val="00E83AA0"/>
    <w:rsid w:val="00E95819"/>
    <w:rsid w:val="00EB6919"/>
    <w:rsid w:val="00EC078B"/>
    <w:rsid w:val="00EC1E3D"/>
    <w:rsid w:val="00EC5C61"/>
    <w:rsid w:val="00ED4BB7"/>
    <w:rsid w:val="00ED78D5"/>
    <w:rsid w:val="00EE6FD6"/>
    <w:rsid w:val="00EF4352"/>
    <w:rsid w:val="00EF4630"/>
    <w:rsid w:val="00F0075C"/>
    <w:rsid w:val="00F06619"/>
    <w:rsid w:val="00F332C6"/>
    <w:rsid w:val="00F33C68"/>
    <w:rsid w:val="00F40E40"/>
    <w:rsid w:val="00F523A9"/>
    <w:rsid w:val="00F66601"/>
    <w:rsid w:val="00F67750"/>
    <w:rsid w:val="00F7005B"/>
    <w:rsid w:val="00F82F8D"/>
    <w:rsid w:val="00F86FEA"/>
    <w:rsid w:val="00F92C2E"/>
    <w:rsid w:val="00F97E34"/>
    <w:rsid w:val="00FA2EB3"/>
    <w:rsid w:val="00FA5EC6"/>
    <w:rsid w:val="00FB078C"/>
    <w:rsid w:val="00FD7426"/>
    <w:rsid w:val="00FF5C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19"/>
    <w:pPr>
      <w:spacing w:line="360" w:lineRule="auto"/>
    </w:pPr>
    <w:rPr>
      <w:rFonts w:ascii="Arial" w:hAnsi="Arial" w:cs="Calibri"/>
      <w:sz w:val="22"/>
      <w:szCs w:val="22"/>
      <w:lang w:val="en-US" w:eastAsia="zh-CN"/>
    </w:rPr>
  </w:style>
  <w:style w:type="paragraph" w:styleId="3">
    <w:name w:val="heading 3"/>
    <w:basedOn w:val="a"/>
    <w:link w:val="3Char"/>
    <w:uiPriority w:val="9"/>
    <w:qFormat/>
    <w:rsid w:val="00FA2EB3"/>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E20F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nhideWhenUsed/>
    <w:rsid w:val="0055390C"/>
    <w:rPr>
      <w:color w:val="0000FF"/>
      <w:u w:val="single"/>
    </w:rPr>
  </w:style>
  <w:style w:type="paragraph" w:styleId="a3">
    <w:name w:val="List Paragraph"/>
    <w:aliases w:val="1st level - Bullet List Paragraph,BULLETS,Bullet List Paragraph,Citation List,Ha,Heading 2_sj,Lettre d'introduction,List Paragraph6,List Paragraph_Table bullets,Listes,Paragrafo elenco,Resume Title,Εικόνα πίνακα"/>
    <w:basedOn w:val="a"/>
    <w:link w:val="Char"/>
    <w:uiPriority w:val="1"/>
    <w:qFormat/>
    <w:rsid w:val="004E1A09"/>
    <w:pPr>
      <w:spacing w:line="240" w:lineRule="auto"/>
      <w:ind w:left="720"/>
      <w:contextualSpacing/>
    </w:pPr>
    <w:rPr>
      <w:rFonts w:ascii="Times New Roman" w:eastAsia="Times New Roman" w:hAnsi="Times New Roman" w:cs="Times New Roman"/>
      <w:sz w:val="24"/>
      <w:szCs w:val="24"/>
      <w:lang w:val="el-GR" w:eastAsia="el-GR"/>
    </w:rPr>
  </w:style>
  <w:style w:type="paragraph" w:styleId="a4">
    <w:name w:val="Balloon Text"/>
    <w:basedOn w:val="a"/>
    <w:link w:val="Char0"/>
    <w:uiPriority w:val="99"/>
    <w:semiHidden/>
    <w:unhideWhenUsed/>
    <w:rsid w:val="00DE7C7E"/>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E7C7E"/>
    <w:rPr>
      <w:rFonts w:ascii="Tahoma" w:hAnsi="Tahoma" w:cs="Tahoma"/>
      <w:sz w:val="16"/>
      <w:szCs w:val="16"/>
      <w:lang w:val="en-US" w:eastAsia="zh-CN"/>
    </w:rPr>
  </w:style>
  <w:style w:type="paragraph" w:customStyle="1" w:styleId="s7">
    <w:name w:val="s7"/>
    <w:basedOn w:val="a"/>
    <w:rsid w:val="007D260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bumpedfont15">
    <w:name w:val="bumpedfont15"/>
    <w:basedOn w:val="a0"/>
    <w:rsid w:val="007D260E"/>
  </w:style>
  <w:style w:type="paragraph" w:customStyle="1" w:styleId="Default">
    <w:name w:val="Default"/>
    <w:rsid w:val="005E0946"/>
    <w:pPr>
      <w:autoSpaceDE w:val="0"/>
      <w:autoSpaceDN w:val="0"/>
      <w:adjustRightInd w:val="0"/>
    </w:pPr>
    <w:rPr>
      <w:rFonts w:ascii="Tahoma" w:eastAsiaTheme="minorHAnsi" w:hAnsi="Tahoma" w:cs="Tahoma"/>
      <w:color w:val="000000"/>
      <w:sz w:val="24"/>
      <w:szCs w:val="24"/>
      <w:lang w:val="en-US" w:eastAsia="en-US"/>
    </w:rPr>
  </w:style>
  <w:style w:type="character" w:customStyle="1" w:styleId="3Char">
    <w:name w:val="Επικεφαλίδα 3 Char"/>
    <w:basedOn w:val="a0"/>
    <w:link w:val="3"/>
    <w:uiPriority w:val="9"/>
    <w:rsid w:val="00FA2EB3"/>
    <w:rPr>
      <w:rFonts w:ascii="Times New Roman" w:eastAsia="Times New Roman" w:hAnsi="Times New Roman"/>
      <w:b/>
      <w:bCs/>
      <w:sz w:val="27"/>
      <w:szCs w:val="27"/>
    </w:rPr>
  </w:style>
  <w:style w:type="paragraph" w:styleId="a5">
    <w:name w:val="Body Text"/>
    <w:basedOn w:val="a"/>
    <w:link w:val="Char1"/>
    <w:rsid w:val="00465100"/>
    <w:pPr>
      <w:widowControl w:val="0"/>
      <w:suppressAutoHyphens/>
      <w:spacing w:after="120" w:line="240" w:lineRule="auto"/>
    </w:pPr>
    <w:rPr>
      <w:rFonts w:ascii="Times New Roman" w:eastAsia="SimSun" w:hAnsi="Times New Roman" w:cs="Arial"/>
      <w:kern w:val="1"/>
      <w:sz w:val="24"/>
      <w:szCs w:val="24"/>
      <w:lang w:val="el-GR" w:eastAsia="hi-IN" w:bidi="hi-IN"/>
    </w:rPr>
  </w:style>
  <w:style w:type="character" w:customStyle="1" w:styleId="Char1">
    <w:name w:val="Σώμα κειμένου Char"/>
    <w:basedOn w:val="a0"/>
    <w:link w:val="a5"/>
    <w:rsid w:val="00465100"/>
    <w:rPr>
      <w:rFonts w:ascii="Times New Roman" w:eastAsia="SimSun" w:hAnsi="Times New Roman" w:cs="Arial"/>
      <w:kern w:val="1"/>
      <w:sz w:val="24"/>
      <w:szCs w:val="24"/>
      <w:lang w:eastAsia="hi-IN" w:bidi="hi-IN"/>
    </w:rPr>
  </w:style>
  <w:style w:type="character" w:styleId="a6">
    <w:name w:val="Strong"/>
    <w:basedOn w:val="a0"/>
    <w:uiPriority w:val="22"/>
    <w:qFormat/>
    <w:rsid w:val="00030EBD"/>
    <w:rPr>
      <w:b/>
      <w:bCs/>
    </w:rPr>
  </w:style>
  <w:style w:type="paragraph" w:customStyle="1" w:styleId="gmail-msolistparagraph">
    <w:name w:val="gmail-msolistparagraph"/>
    <w:basedOn w:val="a"/>
    <w:rsid w:val="008C2416"/>
    <w:pPr>
      <w:spacing w:before="100" w:beforeAutospacing="1" w:after="100" w:afterAutospacing="1" w:line="240" w:lineRule="auto"/>
    </w:pPr>
    <w:rPr>
      <w:rFonts w:ascii="Times New Roman" w:eastAsiaTheme="minorHAnsi" w:hAnsi="Times New Roman" w:cs="Times New Roman"/>
      <w:sz w:val="24"/>
      <w:szCs w:val="24"/>
      <w:lang w:val="el-GR" w:eastAsia="el-GR"/>
    </w:rPr>
  </w:style>
  <w:style w:type="character" w:customStyle="1" w:styleId="Char">
    <w:name w:val="Παράγραφος λίστας Char"/>
    <w:aliases w:val="1st level - Bullet List Paragraph Char,BULLETS Char,Bullet List Paragraph Char,Citation List Char,Ha Char,Heading 2_sj Char,Lettre d'introduction Char,List Paragraph6 Char,List Paragraph_Table bullets Char,Listes Char"/>
    <w:link w:val="a3"/>
    <w:uiPriority w:val="34"/>
    <w:locked/>
    <w:rsid w:val="00755E9F"/>
    <w:rPr>
      <w:rFonts w:ascii="Times New Roman" w:eastAsia="Times New Roman" w:hAnsi="Times New Roman"/>
      <w:sz w:val="24"/>
      <w:szCs w:val="24"/>
    </w:rPr>
  </w:style>
  <w:style w:type="character" w:customStyle="1" w:styleId="fontstyle01">
    <w:name w:val="fontstyle01"/>
    <w:basedOn w:val="a0"/>
    <w:rsid w:val="00DD7102"/>
    <w:rPr>
      <w:rFonts w:ascii="Arial" w:hAnsi="Arial" w:cs="Arial" w:hint="default"/>
      <w:b w:val="0"/>
      <w:bCs w:val="0"/>
      <w:i w:val="0"/>
      <w:iCs w:val="0"/>
      <w:color w:val="000000"/>
      <w:sz w:val="24"/>
      <w:szCs w:val="24"/>
    </w:rPr>
  </w:style>
  <w:style w:type="paragraph" w:styleId="2">
    <w:name w:val="Body Text 2"/>
    <w:basedOn w:val="a"/>
    <w:link w:val="2Char"/>
    <w:uiPriority w:val="99"/>
    <w:semiHidden/>
    <w:unhideWhenUsed/>
    <w:rsid w:val="005A7B8A"/>
    <w:pPr>
      <w:spacing w:after="120" w:line="480" w:lineRule="auto"/>
    </w:pPr>
  </w:style>
  <w:style w:type="character" w:customStyle="1" w:styleId="2Char">
    <w:name w:val="Σώμα κείμενου 2 Char"/>
    <w:basedOn w:val="a0"/>
    <w:link w:val="2"/>
    <w:uiPriority w:val="99"/>
    <w:semiHidden/>
    <w:rsid w:val="005A7B8A"/>
    <w:rPr>
      <w:rFonts w:ascii="Arial" w:hAnsi="Arial" w:cs="Calibri"/>
      <w:sz w:val="22"/>
      <w:szCs w:val="22"/>
      <w:lang w:val="en-US" w:eastAsia="zh-CN"/>
    </w:rPr>
  </w:style>
  <w:style w:type="character" w:customStyle="1" w:styleId="UnresolvedMention">
    <w:name w:val="Unresolved Mention"/>
    <w:basedOn w:val="a0"/>
    <w:uiPriority w:val="99"/>
    <w:semiHidden/>
    <w:unhideWhenUsed/>
    <w:rsid w:val="009E56D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0540894">
      <w:bodyDiv w:val="1"/>
      <w:marLeft w:val="0"/>
      <w:marRight w:val="0"/>
      <w:marTop w:val="0"/>
      <w:marBottom w:val="0"/>
      <w:divBdr>
        <w:top w:val="none" w:sz="0" w:space="0" w:color="auto"/>
        <w:left w:val="none" w:sz="0" w:space="0" w:color="auto"/>
        <w:bottom w:val="none" w:sz="0" w:space="0" w:color="auto"/>
        <w:right w:val="none" w:sz="0" w:space="0" w:color="auto"/>
      </w:divBdr>
    </w:div>
    <w:div w:id="130095700">
      <w:bodyDiv w:val="1"/>
      <w:marLeft w:val="0"/>
      <w:marRight w:val="0"/>
      <w:marTop w:val="0"/>
      <w:marBottom w:val="0"/>
      <w:divBdr>
        <w:top w:val="none" w:sz="0" w:space="0" w:color="auto"/>
        <w:left w:val="none" w:sz="0" w:space="0" w:color="auto"/>
        <w:bottom w:val="none" w:sz="0" w:space="0" w:color="auto"/>
        <w:right w:val="none" w:sz="0" w:space="0" w:color="auto"/>
      </w:divBdr>
    </w:div>
    <w:div w:id="395707785">
      <w:bodyDiv w:val="1"/>
      <w:marLeft w:val="0"/>
      <w:marRight w:val="0"/>
      <w:marTop w:val="0"/>
      <w:marBottom w:val="0"/>
      <w:divBdr>
        <w:top w:val="none" w:sz="0" w:space="0" w:color="auto"/>
        <w:left w:val="none" w:sz="0" w:space="0" w:color="auto"/>
        <w:bottom w:val="none" w:sz="0" w:space="0" w:color="auto"/>
        <w:right w:val="none" w:sz="0" w:space="0" w:color="auto"/>
      </w:divBdr>
    </w:div>
    <w:div w:id="535823183">
      <w:bodyDiv w:val="1"/>
      <w:marLeft w:val="0"/>
      <w:marRight w:val="0"/>
      <w:marTop w:val="0"/>
      <w:marBottom w:val="0"/>
      <w:divBdr>
        <w:top w:val="none" w:sz="0" w:space="0" w:color="auto"/>
        <w:left w:val="none" w:sz="0" w:space="0" w:color="auto"/>
        <w:bottom w:val="none" w:sz="0" w:space="0" w:color="auto"/>
        <w:right w:val="none" w:sz="0" w:space="0" w:color="auto"/>
      </w:divBdr>
      <w:divsChild>
        <w:div w:id="1597858667">
          <w:marLeft w:val="0"/>
          <w:marRight w:val="0"/>
          <w:marTop w:val="0"/>
          <w:marBottom w:val="0"/>
          <w:divBdr>
            <w:top w:val="none" w:sz="0" w:space="0" w:color="auto"/>
            <w:left w:val="none" w:sz="0" w:space="0" w:color="auto"/>
            <w:bottom w:val="none" w:sz="0" w:space="0" w:color="auto"/>
            <w:right w:val="none" w:sz="0" w:space="0" w:color="auto"/>
          </w:divBdr>
          <w:divsChild>
            <w:div w:id="132911328">
              <w:marLeft w:val="0"/>
              <w:marRight w:val="0"/>
              <w:marTop w:val="0"/>
              <w:marBottom w:val="0"/>
              <w:divBdr>
                <w:top w:val="none" w:sz="0" w:space="0" w:color="auto"/>
                <w:left w:val="none" w:sz="0" w:space="0" w:color="auto"/>
                <w:bottom w:val="none" w:sz="0" w:space="0" w:color="auto"/>
                <w:right w:val="none" w:sz="0" w:space="0" w:color="auto"/>
              </w:divBdr>
              <w:divsChild>
                <w:div w:id="250504973">
                  <w:marLeft w:val="0"/>
                  <w:marRight w:val="0"/>
                  <w:marTop w:val="0"/>
                  <w:marBottom w:val="0"/>
                  <w:divBdr>
                    <w:top w:val="none" w:sz="0" w:space="0" w:color="auto"/>
                    <w:left w:val="none" w:sz="0" w:space="0" w:color="auto"/>
                    <w:bottom w:val="none" w:sz="0" w:space="0" w:color="auto"/>
                    <w:right w:val="none" w:sz="0" w:space="0" w:color="auto"/>
                  </w:divBdr>
                  <w:divsChild>
                    <w:div w:id="1491411424">
                      <w:marLeft w:val="0"/>
                      <w:marRight w:val="0"/>
                      <w:marTop w:val="0"/>
                      <w:marBottom w:val="0"/>
                      <w:divBdr>
                        <w:top w:val="none" w:sz="0" w:space="0" w:color="auto"/>
                        <w:left w:val="none" w:sz="0" w:space="0" w:color="auto"/>
                        <w:bottom w:val="none" w:sz="0" w:space="0" w:color="auto"/>
                        <w:right w:val="none" w:sz="0" w:space="0" w:color="auto"/>
                      </w:divBdr>
                      <w:divsChild>
                        <w:div w:id="1771047278">
                          <w:marLeft w:val="0"/>
                          <w:marRight w:val="0"/>
                          <w:marTop w:val="0"/>
                          <w:marBottom w:val="0"/>
                          <w:divBdr>
                            <w:top w:val="none" w:sz="0" w:space="0" w:color="auto"/>
                            <w:left w:val="none" w:sz="0" w:space="0" w:color="auto"/>
                            <w:bottom w:val="none" w:sz="0" w:space="0" w:color="auto"/>
                            <w:right w:val="none" w:sz="0" w:space="0" w:color="auto"/>
                          </w:divBdr>
                          <w:divsChild>
                            <w:div w:id="1746957106">
                              <w:marLeft w:val="0"/>
                              <w:marRight w:val="0"/>
                              <w:marTop w:val="0"/>
                              <w:marBottom w:val="0"/>
                              <w:divBdr>
                                <w:top w:val="none" w:sz="0" w:space="0" w:color="auto"/>
                                <w:left w:val="none" w:sz="0" w:space="0" w:color="auto"/>
                                <w:bottom w:val="none" w:sz="0" w:space="0" w:color="auto"/>
                                <w:right w:val="none" w:sz="0" w:space="0" w:color="auto"/>
                              </w:divBdr>
                              <w:divsChild>
                                <w:div w:id="1947613217">
                                  <w:marLeft w:val="0"/>
                                  <w:marRight w:val="0"/>
                                  <w:marTop w:val="0"/>
                                  <w:marBottom w:val="0"/>
                                  <w:divBdr>
                                    <w:top w:val="none" w:sz="0" w:space="0" w:color="auto"/>
                                    <w:left w:val="none" w:sz="0" w:space="0" w:color="auto"/>
                                    <w:bottom w:val="none" w:sz="0" w:space="0" w:color="auto"/>
                                    <w:right w:val="none" w:sz="0" w:space="0" w:color="auto"/>
                                  </w:divBdr>
                                  <w:divsChild>
                                    <w:div w:id="1085808842">
                                      <w:marLeft w:val="0"/>
                                      <w:marRight w:val="0"/>
                                      <w:marTop w:val="0"/>
                                      <w:marBottom w:val="0"/>
                                      <w:divBdr>
                                        <w:top w:val="none" w:sz="0" w:space="0" w:color="auto"/>
                                        <w:left w:val="none" w:sz="0" w:space="0" w:color="auto"/>
                                        <w:bottom w:val="none" w:sz="0" w:space="0" w:color="auto"/>
                                        <w:right w:val="none" w:sz="0" w:space="0" w:color="auto"/>
                                      </w:divBdr>
                                      <w:divsChild>
                                        <w:div w:id="1338924964">
                                          <w:marLeft w:val="0"/>
                                          <w:marRight w:val="0"/>
                                          <w:marTop w:val="0"/>
                                          <w:marBottom w:val="0"/>
                                          <w:divBdr>
                                            <w:top w:val="none" w:sz="0" w:space="0" w:color="auto"/>
                                            <w:left w:val="none" w:sz="0" w:space="0" w:color="auto"/>
                                            <w:bottom w:val="none" w:sz="0" w:space="0" w:color="auto"/>
                                            <w:right w:val="none" w:sz="0" w:space="0" w:color="auto"/>
                                          </w:divBdr>
                                          <w:divsChild>
                                            <w:div w:id="679356678">
                                              <w:marLeft w:val="0"/>
                                              <w:marRight w:val="0"/>
                                              <w:marTop w:val="0"/>
                                              <w:marBottom w:val="0"/>
                                              <w:divBdr>
                                                <w:top w:val="none" w:sz="0" w:space="0" w:color="auto"/>
                                                <w:left w:val="none" w:sz="0" w:space="0" w:color="auto"/>
                                                <w:bottom w:val="none" w:sz="0" w:space="0" w:color="auto"/>
                                                <w:right w:val="none" w:sz="0" w:space="0" w:color="auto"/>
                                              </w:divBdr>
                                              <w:divsChild>
                                                <w:div w:id="1714571674">
                                                  <w:marLeft w:val="0"/>
                                                  <w:marRight w:val="0"/>
                                                  <w:marTop w:val="0"/>
                                                  <w:marBottom w:val="0"/>
                                                  <w:divBdr>
                                                    <w:top w:val="none" w:sz="0" w:space="0" w:color="auto"/>
                                                    <w:left w:val="none" w:sz="0" w:space="0" w:color="auto"/>
                                                    <w:bottom w:val="none" w:sz="0" w:space="0" w:color="auto"/>
                                                    <w:right w:val="none" w:sz="0" w:space="0" w:color="auto"/>
                                                  </w:divBdr>
                                                  <w:divsChild>
                                                    <w:div w:id="1649553397">
                                                      <w:marLeft w:val="0"/>
                                                      <w:marRight w:val="0"/>
                                                      <w:marTop w:val="0"/>
                                                      <w:marBottom w:val="0"/>
                                                      <w:divBdr>
                                                        <w:top w:val="none" w:sz="0" w:space="0" w:color="auto"/>
                                                        <w:left w:val="none" w:sz="0" w:space="0" w:color="auto"/>
                                                        <w:bottom w:val="none" w:sz="0" w:space="0" w:color="auto"/>
                                                        <w:right w:val="none" w:sz="0" w:space="0" w:color="auto"/>
                                                      </w:divBdr>
                                                      <w:divsChild>
                                                        <w:div w:id="1246300243">
                                                          <w:marLeft w:val="0"/>
                                                          <w:marRight w:val="0"/>
                                                          <w:marTop w:val="0"/>
                                                          <w:marBottom w:val="0"/>
                                                          <w:divBdr>
                                                            <w:top w:val="none" w:sz="0" w:space="0" w:color="auto"/>
                                                            <w:left w:val="none" w:sz="0" w:space="0" w:color="auto"/>
                                                            <w:bottom w:val="none" w:sz="0" w:space="0" w:color="auto"/>
                                                            <w:right w:val="none" w:sz="0" w:space="0" w:color="auto"/>
                                                          </w:divBdr>
                                                          <w:divsChild>
                                                            <w:div w:id="197403128">
                                                              <w:marLeft w:val="0"/>
                                                              <w:marRight w:val="0"/>
                                                              <w:marTop w:val="0"/>
                                                              <w:marBottom w:val="0"/>
                                                              <w:divBdr>
                                                                <w:top w:val="none" w:sz="0" w:space="0" w:color="auto"/>
                                                                <w:left w:val="none" w:sz="0" w:space="0" w:color="auto"/>
                                                                <w:bottom w:val="none" w:sz="0" w:space="0" w:color="auto"/>
                                                                <w:right w:val="none" w:sz="0" w:space="0" w:color="auto"/>
                                                              </w:divBdr>
                                                              <w:divsChild>
                                                                <w:div w:id="769620180">
                                                                  <w:marLeft w:val="0"/>
                                                                  <w:marRight w:val="0"/>
                                                                  <w:marTop w:val="0"/>
                                                                  <w:marBottom w:val="0"/>
                                                                  <w:divBdr>
                                                                    <w:top w:val="none" w:sz="0" w:space="0" w:color="auto"/>
                                                                    <w:left w:val="none" w:sz="0" w:space="0" w:color="auto"/>
                                                                    <w:bottom w:val="none" w:sz="0" w:space="0" w:color="auto"/>
                                                                    <w:right w:val="none" w:sz="0" w:space="0" w:color="auto"/>
                                                                  </w:divBdr>
                                                                  <w:divsChild>
                                                                    <w:div w:id="924455268">
                                                                      <w:marLeft w:val="0"/>
                                                                      <w:marRight w:val="0"/>
                                                                      <w:marTop w:val="0"/>
                                                                      <w:marBottom w:val="0"/>
                                                                      <w:divBdr>
                                                                        <w:top w:val="none" w:sz="0" w:space="0" w:color="auto"/>
                                                                        <w:left w:val="none" w:sz="0" w:space="0" w:color="auto"/>
                                                                        <w:bottom w:val="none" w:sz="0" w:space="0" w:color="auto"/>
                                                                        <w:right w:val="none" w:sz="0" w:space="0" w:color="auto"/>
                                                                      </w:divBdr>
                                                                      <w:divsChild>
                                                                        <w:div w:id="1869416871">
                                                                          <w:marLeft w:val="0"/>
                                                                          <w:marRight w:val="240"/>
                                                                          <w:marTop w:val="0"/>
                                                                          <w:marBottom w:val="0"/>
                                                                          <w:divBdr>
                                                                            <w:top w:val="none" w:sz="0" w:space="0" w:color="auto"/>
                                                                            <w:left w:val="none" w:sz="0" w:space="0" w:color="auto"/>
                                                                            <w:bottom w:val="none" w:sz="0" w:space="0" w:color="auto"/>
                                                                            <w:right w:val="none" w:sz="0" w:space="0" w:color="auto"/>
                                                                          </w:divBdr>
                                                                          <w:divsChild>
                                                                            <w:div w:id="1150099825">
                                                                              <w:marLeft w:val="0"/>
                                                                              <w:marRight w:val="0"/>
                                                                              <w:marTop w:val="0"/>
                                                                              <w:marBottom w:val="0"/>
                                                                              <w:divBdr>
                                                                                <w:top w:val="none" w:sz="0" w:space="0" w:color="auto"/>
                                                                                <w:left w:val="none" w:sz="0" w:space="0" w:color="auto"/>
                                                                                <w:bottom w:val="none" w:sz="0" w:space="0" w:color="auto"/>
                                                                                <w:right w:val="none" w:sz="0" w:space="0" w:color="auto"/>
                                                                              </w:divBdr>
                                                                              <w:divsChild>
                                                                                <w:div w:id="153179777">
                                                                                  <w:marLeft w:val="0"/>
                                                                                  <w:marRight w:val="0"/>
                                                                                  <w:marTop w:val="0"/>
                                                                                  <w:marBottom w:val="0"/>
                                                                                  <w:divBdr>
                                                                                    <w:top w:val="none" w:sz="0" w:space="0" w:color="auto"/>
                                                                                    <w:left w:val="none" w:sz="0" w:space="0" w:color="auto"/>
                                                                                    <w:bottom w:val="none" w:sz="0" w:space="0" w:color="auto"/>
                                                                                    <w:right w:val="none" w:sz="0" w:space="0" w:color="auto"/>
                                                                                  </w:divBdr>
                                                                                  <w:divsChild>
                                                                                    <w:div w:id="1036546676">
                                                                                      <w:marLeft w:val="0"/>
                                                                                      <w:marRight w:val="0"/>
                                                                                      <w:marTop w:val="0"/>
                                                                                      <w:marBottom w:val="0"/>
                                                                                      <w:divBdr>
                                                                                        <w:top w:val="none" w:sz="0" w:space="0" w:color="auto"/>
                                                                                        <w:left w:val="none" w:sz="0" w:space="0" w:color="auto"/>
                                                                                        <w:bottom w:val="none" w:sz="0" w:space="0" w:color="auto"/>
                                                                                        <w:right w:val="none" w:sz="0" w:space="0" w:color="auto"/>
                                                                                      </w:divBdr>
                                                                                      <w:divsChild>
                                                                                        <w:div w:id="556363038">
                                                                                          <w:marLeft w:val="0"/>
                                                                                          <w:marRight w:val="0"/>
                                                                                          <w:marTop w:val="0"/>
                                                                                          <w:marBottom w:val="0"/>
                                                                                          <w:divBdr>
                                                                                            <w:top w:val="none" w:sz="0" w:space="0" w:color="auto"/>
                                                                                            <w:left w:val="none" w:sz="0" w:space="0" w:color="auto"/>
                                                                                            <w:bottom w:val="none" w:sz="0" w:space="0" w:color="auto"/>
                                                                                            <w:right w:val="none" w:sz="0" w:space="0" w:color="auto"/>
                                                                                          </w:divBdr>
                                                                                          <w:divsChild>
                                                                                            <w:div w:id="1462192868">
                                                                                              <w:marLeft w:val="0"/>
                                                                                              <w:marRight w:val="0"/>
                                                                                              <w:marTop w:val="0"/>
                                                                                              <w:marBottom w:val="0"/>
                                                                                              <w:divBdr>
                                                                                                <w:top w:val="single" w:sz="2" w:space="0" w:color="EFEFEF"/>
                                                                                                <w:left w:val="none" w:sz="0" w:space="0" w:color="auto"/>
                                                                                                <w:bottom w:val="none" w:sz="0" w:space="0" w:color="auto"/>
                                                                                                <w:right w:val="none" w:sz="0" w:space="0" w:color="auto"/>
                                                                                              </w:divBdr>
                                                                                              <w:divsChild>
                                                                                                <w:div w:id="1933929835">
                                                                                                  <w:marLeft w:val="0"/>
                                                                                                  <w:marRight w:val="0"/>
                                                                                                  <w:marTop w:val="0"/>
                                                                                                  <w:marBottom w:val="0"/>
                                                                                                  <w:divBdr>
                                                                                                    <w:top w:val="none" w:sz="0" w:space="0" w:color="auto"/>
                                                                                                    <w:left w:val="none" w:sz="0" w:space="0" w:color="auto"/>
                                                                                                    <w:bottom w:val="none" w:sz="0" w:space="0" w:color="auto"/>
                                                                                                    <w:right w:val="none" w:sz="0" w:space="0" w:color="auto"/>
                                                                                                  </w:divBdr>
                                                                                                  <w:divsChild>
                                                                                                    <w:div w:id="777871023">
                                                                                                      <w:marLeft w:val="0"/>
                                                                                                      <w:marRight w:val="0"/>
                                                                                                      <w:marTop w:val="0"/>
                                                                                                      <w:marBottom w:val="0"/>
                                                                                                      <w:divBdr>
                                                                                                        <w:top w:val="none" w:sz="0" w:space="0" w:color="auto"/>
                                                                                                        <w:left w:val="none" w:sz="0" w:space="0" w:color="auto"/>
                                                                                                        <w:bottom w:val="none" w:sz="0" w:space="0" w:color="auto"/>
                                                                                                        <w:right w:val="none" w:sz="0" w:space="0" w:color="auto"/>
                                                                                                      </w:divBdr>
                                                                                                      <w:divsChild>
                                                                                                        <w:div w:id="750007948">
                                                                                                          <w:marLeft w:val="0"/>
                                                                                                          <w:marRight w:val="0"/>
                                                                                                          <w:marTop w:val="0"/>
                                                                                                          <w:marBottom w:val="0"/>
                                                                                                          <w:divBdr>
                                                                                                            <w:top w:val="none" w:sz="0" w:space="0" w:color="auto"/>
                                                                                                            <w:left w:val="none" w:sz="0" w:space="0" w:color="auto"/>
                                                                                                            <w:bottom w:val="none" w:sz="0" w:space="0" w:color="auto"/>
                                                                                                            <w:right w:val="none" w:sz="0" w:space="0" w:color="auto"/>
                                                                                                          </w:divBdr>
                                                                                                          <w:divsChild>
                                                                                                            <w:div w:id="742143945">
                                                                                                              <w:marLeft w:val="0"/>
                                                                                                              <w:marRight w:val="0"/>
                                                                                                              <w:marTop w:val="0"/>
                                                                                                              <w:marBottom w:val="0"/>
                                                                                                              <w:divBdr>
                                                                                                                <w:top w:val="none" w:sz="0" w:space="0" w:color="auto"/>
                                                                                                                <w:left w:val="none" w:sz="0" w:space="0" w:color="auto"/>
                                                                                                                <w:bottom w:val="none" w:sz="0" w:space="0" w:color="auto"/>
                                                                                                                <w:right w:val="none" w:sz="0" w:space="0" w:color="auto"/>
                                                                                                              </w:divBdr>
                                                                                                              <w:divsChild>
                                                                                                                <w:div w:id="1269628959">
                                                                                                                  <w:marLeft w:val="0"/>
                                                                                                                  <w:marRight w:val="0"/>
                                                                                                                  <w:marTop w:val="0"/>
                                                                                                                  <w:marBottom w:val="0"/>
                                                                                                                  <w:divBdr>
                                                                                                                    <w:top w:val="none" w:sz="0" w:space="0" w:color="auto"/>
                                                                                                                    <w:left w:val="none" w:sz="0" w:space="0" w:color="auto"/>
                                                                                                                    <w:bottom w:val="none" w:sz="0" w:space="0" w:color="auto"/>
                                                                                                                    <w:right w:val="none" w:sz="0" w:space="0" w:color="auto"/>
                                                                                                                  </w:divBdr>
                                                                                                                  <w:divsChild>
                                                                                                                    <w:div w:id="936905771">
                                                                                                                      <w:marLeft w:val="0"/>
                                                                                                                      <w:marRight w:val="0"/>
                                                                                                                      <w:marTop w:val="0"/>
                                                                                                                      <w:marBottom w:val="0"/>
                                                                                                                      <w:divBdr>
                                                                                                                        <w:top w:val="none" w:sz="0" w:space="0" w:color="auto"/>
                                                                                                                        <w:left w:val="none" w:sz="0" w:space="0" w:color="auto"/>
                                                                                                                        <w:bottom w:val="none" w:sz="0" w:space="0" w:color="auto"/>
                                                                                                                        <w:right w:val="none" w:sz="0" w:space="0" w:color="auto"/>
                                                                                                                      </w:divBdr>
                                                                                                                      <w:divsChild>
                                                                                                                        <w:div w:id="1500536940">
                                                                                                                          <w:marLeft w:val="0"/>
                                                                                                                          <w:marRight w:val="0"/>
                                                                                                                          <w:marTop w:val="0"/>
                                                                                                                          <w:marBottom w:val="0"/>
                                                                                                                          <w:divBdr>
                                                                                                                            <w:top w:val="none" w:sz="0" w:space="0" w:color="auto"/>
                                                                                                                            <w:left w:val="none" w:sz="0" w:space="0" w:color="auto"/>
                                                                                                                            <w:bottom w:val="none" w:sz="0" w:space="0" w:color="auto"/>
                                                                                                                            <w:right w:val="none" w:sz="0" w:space="0" w:color="auto"/>
                                                                                                                          </w:divBdr>
                                                                                                                          <w:divsChild>
                                                                                                                            <w:div w:id="403844525">
                                                                                                                              <w:marLeft w:val="0"/>
                                                                                                                              <w:marRight w:val="0"/>
                                                                                                                              <w:marTop w:val="120"/>
                                                                                                                              <w:marBottom w:val="0"/>
                                                                                                                              <w:divBdr>
                                                                                                                                <w:top w:val="none" w:sz="0" w:space="0" w:color="auto"/>
                                                                                                                                <w:left w:val="none" w:sz="0" w:space="0" w:color="auto"/>
                                                                                                                                <w:bottom w:val="none" w:sz="0" w:space="0" w:color="auto"/>
                                                                                                                                <w:right w:val="none" w:sz="0" w:space="0" w:color="auto"/>
                                                                                                                              </w:divBdr>
                                                                                                                              <w:divsChild>
                                                                                                                                <w:div w:id="1417166426">
                                                                                                                                  <w:marLeft w:val="0"/>
                                                                                                                                  <w:marRight w:val="0"/>
                                                                                                                                  <w:marTop w:val="0"/>
                                                                                                                                  <w:marBottom w:val="0"/>
                                                                                                                                  <w:divBdr>
                                                                                                                                    <w:top w:val="none" w:sz="0" w:space="0" w:color="auto"/>
                                                                                                                                    <w:left w:val="none" w:sz="0" w:space="0" w:color="auto"/>
                                                                                                                                    <w:bottom w:val="none" w:sz="0" w:space="0" w:color="auto"/>
                                                                                                                                    <w:right w:val="none" w:sz="0" w:space="0" w:color="auto"/>
                                                                                                                                  </w:divBdr>
                                                                                                                                  <w:divsChild>
                                                                                                                                    <w:div w:id="989941164">
                                                                                                                                      <w:marLeft w:val="0"/>
                                                                                                                                      <w:marRight w:val="0"/>
                                                                                                                                      <w:marTop w:val="0"/>
                                                                                                                                      <w:marBottom w:val="0"/>
                                                                                                                                      <w:divBdr>
                                                                                                                                        <w:top w:val="none" w:sz="0" w:space="0" w:color="auto"/>
                                                                                                                                        <w:left w:val="none" w:sz="0" w:space="0" w:color="auto"/>
                                                                                                                                        <w:bottom w:val="none" w:sz="0" w:space="0" w:color="auto"/>
                                                                                                                                        <w:right w:val="none" w:sz="0" w:space="0" w:color="auto"/>
                                                                                                                                      </w:divBdr>
                                                                                                                                      <w:divsChild>
                                                                                                                                        <w:div w:id="62535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614935">
                                                                                                                                              <w:marLeft w:val="0"/>
                                                                                                                                              <w:marRight w:val="0"/>
                                                                                                                                              <w:marTop w:val="0"/>
                                                                                                                                              <w:marBottom w:val="0"/>
                                                                                                                                              <w:divBdr>
                                                                                                                                                <w:top w:val="none" w:sz="0" w:space="0" w:color="auto"/>
                                                                                                                                                <w:left w:val="none" w:sz="0" w:space="0" w:color="auto"/>
                                                                                                                                                <w:bottom w:val="none" w:sz="0" w:space="0" w:color="auto"/>
                                                                                                                                                <w:right w:val="none" w:sz="0" w:space="0" w:color="auto"/>
                                                                                                                                              </w:divBdr>
                                                                                                                                            </w:div>
                                                                                                                                          </w:divsChild>
                                                                                                                                        </w:div>
                                                                                                                                        <w:div w:id="1382898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85033">
      <w:bodyDiv w:val="1"/>
      <w:marLeft w:val="0"/>
      <w:marRight w:val="0"/>
      <w:marTop w:val="0"/>
      <w:marBottom w:val="0"/>
      <w:divBdr>
        <w:top w:val="none" w:sz="0" w:space="0" w:color="auto"/>
        <w:left w:val="none" w:sz="0" w:space="0" w:color="auto"/>
        <w:bottom w:val="none" w:sz="0" w:space="0" w:color="auto"/>
        <w:right w:val="none" w:sz="0" w:space="0" w:color="auto"/>
      </w:divBdr>
    </w:div>
    <w:div w:id="815296800">
      <w:bodyDiv w:val="1"/>
      <w:marLeft w:val="0"/>
      <w:marRight w:val="0"/>
      <w:marTop w:val="0"/>
      <w:marBottom w:val="0"/>
      <w:divBdr>
        <w:top w:val="none" w:sz="0" w:space="0" w:color="auto"/>
        <w:left w:val="none" w:sz="0" w:space="0" w:color="auto"/>
        <w:bottom w:val="none" w:sz="0" w:space="0" w:color="auto"/>
        <w:right w:val="none" w:sz="0" w:space="0" w:color="auto"/>
      </w:divBdr>
    </w:div>
    <w:div w:id="1429426030">
      <w:bodyDiv w:val="1"/>
      <w:marLeft w:val="0"/>
      <w:marRight w:val="0"/>
      <w:marTop w:val="0"/>
      <w:marBottom w:val="0"/>
      <w:divBdr>
        <w:top w:val="none" w:sz="0" w:space="0" w:color="auto"/>
        <w:left w:val="none" w:sz="0" w:space="0" w:color="auto"/>
        <w:bottom w:val="none" w:sz="0" w:space="0" w:color="auto"/>
        <w:right w:val="none" w:sz="0" w:space="0" w:color="auto"/>
      </w:divBdr>
    </w:div>
    <w:div w:id="1470241645">
      <w:bodyDiv w:val="1"/>
      <w:marLeft w:val="0"/>
      <w:marRight w:val="0"/>
      <w:marTop w:val="0"/>
      <w:marBottom w:val="0"/>
      <w:divBdr>
        <w:top w:val="none" w:sz="0" w:space="0" w:color="auto"/>
        <w:left w:val="none" w:sz="0" w:space="0" w:color="auto"/>
        <w:bottom w:val="none" w:sz="0" w:space="0" w:color="auto"/>
        <w:right w:val="none" w:sz="0" w:space="0" w:color="auto"/>
      </w:divBdr>
      <w:divsChild>
        <w:div w:id="1736006448">
          <w:marLeft w:val="0"/>
          <w:marRight w:val="0"/>
          <w:marTop w:val="0"/>
          <w:marBottom w:val="0"/>
          <w:divBdr>
            <w:top w:val="none" w:sz="0" w:space="0" w:color="auto"/>
            <w:left w:val="none" w:sz="0" w:space="0" w:color="auto"/>
            <w:bottom w:val="none" w:sz="0" w:space="0" w:color="auto"/>
            <w:right w:val="none" w:sz="0" w:space="0" w:color="auto"/>
          </w:divBdr>
        </w:div>
      </w:divsChild>
    </w:div>
    <w:div w:id="18257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vopen.gr/watch/177555/oraellados182f072f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63AA-32E4-45DC-A22F-FE2ACA4E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1566</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k</dc:creator>
  <cp:lastModifiedBy>user</cp:lastModifiedBy>
  <cp:revision>2</cp:revision>
  <cp:lastPrinted>2023-07-03T08:31:00Z</cp:lastPrinted>
  <dcterms:created xsi:type="dcterms:W3CDTF">2023-08-30T16:21:00Z</dcterms:created>
  <dcterms:modified xsi:type="dcterms:W3CDTF">2023-08-30T16:21:00Z</dcterms:modified>
</cp:coreProperties>
</file>