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72D5" w14:textId="77777777" w:rsidR="00AE00D8" w:rsidRDefault="00AE00D8" w:rsidP="00124C36">
      <w:pPr>
        <w:pStyle w:val="2"/>
        <w:rPr>
          <w:lang w:val="en-US"/>
        </w:rPr>
      </w:pPr>
    </w:p>
    <w:p w14:paraId="0FA41B24" w14:textId="77777777" w:rsidR="009718A0" w:rsidRDefault="009718A0" w:rsidP="00AE00D8">
      <w:pPr>
        <w:jc w:val="right"/>
        <w:rPr>
          <w:lang w:val="en-US"/>
        </w:rPr>
      </w:pPr>
    </w:p>
    <w:p w14:paraId="25B1EBAD" w14:textId="77777777" w:rsidR="009718A0" w:rsidRDefault="009718A0" w:rsidP="00AE00D8">
      <w:pPr>
        <w:jc w:val="right"/>
        <w:rPr>
          <w:lang w:val="en-US"/>
        </w:rPr>
      </w:pPr>
    </w:p>
    <w:p w14:paraId="35AB1D25" w14:textId="77777777" w:rsidR="009718A0" w:rsidRPr="0003452A" w:rsidRDefault="009718A0" w:rsidP="009718A0">
      <w:pPr>
        <w:jc w:val="center"/>
        <w:rPr>
          <w:rFonts w:ascii="DejaVuSans" w:hAnsi="DejaVuSans" w:cs="DejaVuSans"/>
          <w:sz w:val="32"/>
          <w:szCs w:val="32"/>
          <w:lang w:val="en-US"/>
        </w:rPr>
      </w:pPr>
      <w:r w:rsidRPr="0003452A">
        <w:rPr>
          <w:rFonts w:ascii="DejaVuSans" w:hAnsi="DejaVuSans" w:cs="DejaVuSans"/>
          <w:sz w:val="32"/>
          <w:szCs w:val="32"/>
          <w:lang w:val="en-US"/>
        </w:rPr>
        <w:t>Promoting urban integration of GReenINfrastructure to improve climate governance in cities</w:t>
      </w:r>
    </w:p>
    <w:p w14:paraId="0089F15B" w14:textId="77777777" w:rsidR="009718A0" w:rsidRPr="0003452A" w:rsidRDefault="009718A0" w:rsidP="009718A0">
      <w:pPr>
        <w:jc w:val="center"/>
        <w:rPr>
          <w:rFonts w:ascii="DejaVuSans" w:hAnsi="DejaVuSans" w:cs="DejaVuSans"/>
          <w:sz w:val="32"/>
          <w:szCs w:val="32"/>
          <w:lang w:val="en-US"/>
        </w:rPr>
      </w:pPr>
    </w:p>
    <w:p w14:paraId="46FCEC87" w14:textId="77777777" w:rsidR="009718A0" w:rsidRPr="0003452A" w:rsidRDefault="009718A0" w:rsidP="009718A0">
      <w:pPr>
        <w:jc w:val="center"/>
        <w:rPr>
          <w:rFonts w:ascii="DejaVuSans" w:hAnsi="DejaVuSans" w:cs="DejaVuSans"/>
          <w:sz w:val="32"/>
          <w:szCs w:val="32"/>
          <w:lang w:val="en-US"/>
        </w:rPr>
      </w:pPr>
      <w:r w:rsidRPr="0003452A">
        <w:rPr>
          <w:rFonts w:ascii="DejaVuSans" w:hAnsi="DejaVuSans" w:cs="DejaVuSans"/>
          <w:sz w:val="32"/>
          <w:szCs w:val="32"/>
          <w:lang w:val="en-US"/>
        </w:rPr>
        <w:t>LIFE17GIC_GR_000029</w:t>
      </w:r>
    </w:p>
    <w:p w14:paraId="700AC0EC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679806C8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4E4919F8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65762DD6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01C9566B" w14:textId="77777777" w:rsidR="001F1036" w:rsidRDefault="001F1036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2404FB06" w14:textId="77777777" w:rsidR="001F1036" w:rsidRDefault="001F1036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6E1ED8D7" w14:textId="77777777" w:rsidR="001F1036" w:rsidRPr="0035162C" w:rsidRDefault="0035162C" w:rsidP="009718A0">
      <w:pPr>
        <w:jc w:val="center"/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</w:pPr>
      <w:r w:rsidRPr="0035162C"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  <w:t>PROJECT VISIT 202</w:t>
      </w:r>
      <w:r w:rsidR="00CD01EC"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  <w:t>3</w:t>
      </w:r>
    </w:p>
    <w:p w14:paraId="3071A1C6" w14:textId="77777777" w:rsidR="0035162C" w:rsidRPr="0035162C" w:rsidRDefault="00CD01EC" w:rsidP="009718A0">
      <w:pPr>
        <w:jc w:val="center"/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</w:pPr>
      <w:r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  <w:t>5</w:t>
      </w:r>
      <w:r w:rsidRPr="00CD01EC">
        <w:rPr>
          <w:rFonts w:ascii="DejaVuSans" w:hAnsi="DejaVuSans" w:cs="DejaVuSans"/>
          <w:color w:val="538135" w:themeColor="accent6" w:themeShade="BF"/>
          <w:sz w:val="32"/>
          <w:szCs w:val="32"/>
          <w:vertAlign w:val="superscript"/>
          <w:lang w:val="en-US"/>
        </w:rPr>
        <w:t>th</w:t>
      </w:r>
      <w:r w:rsidRPr="0035162C"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  <w:t>PROJECT</w:t>
      </w:r>
      <w:r w:rsidR="0035162C" w:rsidRPr="0035162C"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  <w:t xml:space="preserve"> VISIT </w:t>
      </w:r>
    </w:p>
    <w:p w14:paraId="1257F18A" w14:textId="77777777" w:rsidR="001F1036" w:rsidRDefault="001F1036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52D9EEFB" w14:textId="77777777" w:rsidR="001F1036" w:rsidRDefault="001F1036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0DB207B3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01DE22D1" w14:textId="77777777" w:rsidR="009718A0" w:rsidRDefault="009718A0" w:rsidP="0035162C">
      <w:pPr>
        <w:rPr>
          <w:rFonts w:ascii="DejaVuSans" w:hAnsi="DejaVuSans" w:cs="DejaVuSans"/>
          <w:sz w:val="20"/>
          <w:szCs w:val="20"/>
          <w:lang w:val="en-US"/>
        </w:rPr>
      </w:pPr>
    </w:p>
    <w:p w14:paraId="41EA55A9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55E514E7" w14:textId="6CB00E2B" w:rsidR="009718A0" w:rsidRPr="0035162C" w:rsidRDefault="004E2909" w:rsidP="009718A0">
      <w:pPr>
        <w:jc w:val="center"/>
        <w:rPr>
          <w:rFonts w:ascii="DejaVuSans" w:hAnsi="DejaVuSans" w:cs="DejaVuSans"/>
          <w:sz w:val="32"/>
          <w:szCs w:val="32"/>
          <w:lang w:val="en-US"/>
        </w:rPr>
      </w:pPr>
      <w:r>
        <w:rPr>
          <w:rFonts w:ascii="DejaVuSans" w:hAnsi="DejaVuSans" w:cs="DejaVuSans"/>
          <w:sz w:val="32"/>
          <w:szCs w:val="32"/>
          <w:lang w:val="en-US"/>
        </w:rPr>
        <w:t>Heraklion</w:t>
      </w:r>
      <w:r w:rsidR="00267CD5">
        <w:rPr>
          <w:rFonts w:ascii="DejaVuSans" w:hAnsi="DejaVuSans" w:cs="DejaVuSans"/>
          <w:sz w:val="32"/>
          <w:szCs w:val="32"/>
          <w:lang w:val="en-US"/>
        </w:rPr>
        <w:t>, Crete</w:t>
      </w:r>
      <w:r w:rsidR="0035162C" w:rsidRPr="0035162C">
        <w:rPr>
          <w:rFonts w:ascii="DejaVuSans" w:hAnsi="DejaVuSans" w:cs="DejaVuSans"/>
          <w:sz w:val="32"/>
          <w:szCs w:val="32"/>
          <w:lang w:val="en-US"/>
        </w:rPr>
        <w:t xml:space="preserve"> </w:t>
      </w:r>
    </w:p>
    <w:p w14:paraId="505FD0F6" w14:textId="77777777" w:rsidR="0035162C" w:rsidRPr="0035162C" w:rsidRDefault="00CD01EC" w:rsidP="009718A0">
      <w:pPr>
        <w:jc w:val="center"/>
        <w:rPr>
          <w:rFonts w:ascii="DejaVuSans" w:hAnsi="DejaVuSans" w:cs="DejaVuSans"/>
          <w:sz w:val="32"/>
          <w:szCs w:val="32"/>
          <w:lang w:val="en-US"/>
        </w:rPr>
      </w:pPr>
      <w:r>
        <w:rPr>
          <w:rFonts w:ascii="DejaVuSans" w:hAnsi="DejaVuSans" w:cs="DejaVuSans"/>
          <w:sz w:val="32"/>
          <w:szCs w:val="32"/>
          <w:lang w:val="en-US"/>
        </w:rPr>
        <w:t>January</w:t>
      </w:r>
      <w:r w:rsidR="0035162C" w:rsidRPr="0035162C">
        <w:rPr>
          <w:rFonts w:ascii="DejaVuSans" w:hAnsi="DejaVuSans" w:cs="DejaVuSans"/>
          <w:sz w:val="32"/>
          <w:szCs w:val="32"/>
          <w:lang w:val="en-US"/>
        </w:rPr>
        <w:t xml:space="preserve"> 20</w:t>
      </w:r>
      <w:r>
        <w:rPr>
          <w:rFonts w:ascii="DejaVuSans" w:hAnsi="DejaVuSans" w:cs="DejaVuSans"/>
          <w:sz w:val="32"/>
          <w:szCs w:val="32"/>
          <w:lang w:val="en-US"/>
        </w:rPr>
        <w:t>23</w:t>
      </w:r>
    </w:p>
    <w:p w14:paraId="06E04E8E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66324140" w14:textId="77777777" w:rsidR="009718A0" w:rsidRDefault="009718A0" w:rsidP="001F1036">
      <w:pPr>
        <w:rPr>
          <w:rFonts w:ascii="DejaVuSans" w:hAnsi="DejaVuSans" w:cs="DejaVuSans"/>
          <w:sz w:val="20"/>
          <w:szCs w:val="20"/>
          <w:lang w:val="en-US"/>
        </w:rPr>
      </w:pPr>
    </w:p>
    <w:p w14:paraId="30FE1FC6" w14:textId="77777777" w:rsidR="009718A0" w:rsidRDefault="009718A0" w:rsidP="001F1036">
      <w:pPr>
        <w:rPr>
          <w:rFonts w:ascii="DejaVuSans" w:hAnsi="DejaVuSans" w:cs="DejaVuSans"/>
          <w:sz w:val="20"/>
          <w:szCs w:val="20"/>
          <w:lang w:val="en-US"/>
        </w:rPr>
      </w:pPr>
    </w:p>
    <w:p w14:paraId="2015BB82" w14:textId="2C4F188D" w:rsidR="001F1036" w:rsidRPr="00CD01EC" w:rsidRDefault="00CD01EC" w:rsidP="009718A0">
      <w:pPr>
        <w:jc w:val="both"/>
        <w:rPr>
          <w:rFonts w:cs="DejaVuSans"/>
          <w:b/>
          <w:bCs/>
          <w:sz w:val="24"/>
          <w:szCs w:val="24"/>
          <w:lang w:val="en-US"/>
        </w:rPr>
      </w:pPr>
      <w:bookmarkStart w:id="0" w:name="_Hlk120539560"/>
      <w:r w:rsidRPr="00CD01EC">
        <w:rPr>
          <w:rFonts w:cs="DejaVuSans"/>
          <w:b/>
          <w:bCs/>
          <w:sz w:val="24"/>
          <w:szCs w:val="24"/>
          <w:u w:val="single"/>
          <w:lang w:val="en-US"/>
        </w:rPr>
        <w:t>Thursday</w:t>
      </w:r>
      <w:r w:rsidR="00AD7752" w:rsidRPr="00603C01">
        <w:rPr>
          <w:rFonts w:cs="DejaVuSans"/>
          <w:b/>
          <w:bCs/>
          <w:sz w:val="24"/>
          <w:szCs w:val="24"/>
          <w:u w:val="single"/>
          <w:lang w:val="en-US"/>
        </w:rPr>
        <w:t xml:space="preserve"> </w:t>
      </w:r>
      <w:r w:rsidRPr="00CD01EC">
        <w:rPr>
          <w:rFonts w:cs="DejaVuSans"/>
          <w:b/>
          <w:bCs/>
          <w:sz w:val="24"/>
          <w:szCs w:val="24"/>
          <w:u w:val="single"/>
          <w:lang w:val="en-US"/>
        </w:rPr>
        <w:t>19</w:t>
      </w:r>
      <w:r w:rsidR="00AD7752" w:rsidRPr="00603C01">
        <w:rPr>
          <w:rFonts w:cs="DejaVuSans"/>
          <w:b/>
          <w:bCs/>
          <w:sz w:val="24"/>
          <w:szCs w:val="24"/>
          <w:u w:val="single"/>
          <w:lang w:val="en-US"/>
        </w:rPr>
        <w:t xml:space="preserve"> </w:t>
      </w:r>
      <w:r w:rsidR="00D75D88" w:rsidRPr="00CD01EC">
        <w:rPr>
          <w:rFonts w:cs="DejaVuSans"/>
          <w:b/>
          <w:bCs/>
          <w:sz w:val="24"/>
          <w:szCs w:val="24"/>
          <w:u w:val="single"/>
          <w:lang w:val="en-US"/>
        </w:rPr>
        <w:t>January</w:t>
      </w:r>
      <w:r w:rsidR="009718A0" w:rsidRPr="00CD01EC">
        <w:rPr>
          <w:rFonts w:cs="DejaVuSans"/>
          <w:b/>
          <w:bCs/>
          <w:sz w:val="24"/>
          <w:szCs w:val="24"/>
          <w:u w:val="single"/>
          <w:lang w:val="en-US"/>
        </w:rPr>
        <w:t xml:space="preserve"> 202</w:t>
      </w:r>
      <w:r w:rsidRPr="00CD01EC">
        <w:rPr>
          <w:rFonts w:cs="DejaVuSans"/>
          <w:b/>
          <w:bCs/>
          <w:sz w:val="24"/>
          <w:szCs w:val="24"/>
          <w:u w:val="single"/>
          <w:lang w:val="en-US"/>
        </w:rPr>
        <w:t>3</w:t>
      </w:r>
    </w:p>
    <w:bookmarkEnd w:id="0"/>
    <w:p w14:paraId="7CC73620" w14:textId="77777777" w:rsidR="00CD01EC" w:rsidRDefault="00CD01EC" w:rsidP="009718A0">
      <w:pPr>
        <w:jc w:val="both"/>
        <w:rPr>
          <w:rFonts w:cs="DejaVuSans"/>
          <w:sz w:val="24"/>
          <w:szCs w:val="24"/>
          <w:lang w:val="en-US"/>
        </w:rPr>
      </w:pPr>
      <w:r>
        <w:rPr>
          <w:rFonts w:cs="DejaVuSans"/>
          <w:sz w:val="24"/>
          <w:szCs w:val="24"/>
          <w:lang w:val="en-US"/>
        </w:rPr>
        <w:t xml:space="preserve">10:00 – 14:00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516"/>
      </w:tblGrid>
      <w:tr w:rsidR="00CD01EC" w:rsidRPr="007B6DFF" w14:paraId="7649142C" w14:textId="77777777" w:rsidTr="00CD01EC">
        <w:tc>
          <w:tcPr>
            <w:tcW w:w="3114" w:type="dxa"/>
          </w:tcPr>
          <w:p w14:paraId="017469E8" w14:textId="77777777" w:rsidR="00CD01EC" w:rsidRDefault="00CD01EC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10:00 – 14:00</w:t>
            </w:r>
          </w:p>
        </w:tc>
        <w:tc>
          <w:tcPr>
            <w:tcW w:w="5516" w:type="dxa"/>
          </w:tcPr>
          <w:p w14:paraId="7499EAB5" w14:textId="06BA4D24" w:rsidR="007B6DFF" w:rsidRPr="007B6DFF" w:rsidRDefault="00CD01EC" w:rsidP="007B6DFF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Site visit. The following sites will be visited:</w:t>
            </w:r>
          </w:p>
          <w:p w14:paraId="66E5A070" w14:textId="32845DEE" w:rsidR="007B6DFF" w:rsidRDefault="00351AFC" w:rsidP="007B6DFF">
            <w:pPr>
              <w:pStyle w:val="a6"/>
              <w:numPr>
                <w:ilvl w:val="0"/>
                <w:numId w:val="8"/>
              </w:num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10</w:t>
            </w:r>
            <w:r w:rsidRPr="00351AFC">
              <w:rPr>
                <w:rFonts w:cs="DejaVuSans"/>
                <w:sz w:val="24"/>
                <w:szCs w:val="24"/>
                <w:lang w:val="en-US"/>
              </w:rPr>
              <w:t xml:space="preserve">:30 </w:t>
            </w:r>
            <w:r w:rsidR="0085313A" w:rsidRPr="0085313A">
              <w:rPr>
                <w:rFonts w:cs="DejaVuSans"/>
                <w:sz w:val="24"/>
                <w:szCs w:val="24"/>
                <w:lang w:val="en-US"/>
              </w:rPr>
              <w:t>The Tomb of Nikos Kazantzakis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</w:p>
          <w:p w14:paraId="1B142EF5" w14:textId="279F159F" w:rsidR="007B6DFF" w:rsidRPr="007B6DFF" w:rsidRDefault="007B6DFF" w:rsidP="007B6DFF">
            <w:pPr>
              <w:pStyle w:val="a6"/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7B6DFF">
              <w:rPr>
                <w:rFonts w:cs="DejaVuSans"/>
                <w:sz w:val="24"/>
                <w:szCs w:val="24"/>
                <w:lang w:val="en-US"/>
              </w:rPr>
              <w:t>(</w:t>
            </w:r>
            <w:r w:rsidR="007B7566">
              <w:rPr>
                <w:rFonts w:cs="DejaVuSans"/>
                <w:sz w:val="24"/>
                <w:szCs w:val="24"/>
                <w:lang w:val="en-US"/>
              </w:rPr>
              <w:t>10</w:t>
            </w:r>
            <w:r w:rsidRPr="007B6DFF"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minutes from the meeting point to </w:t>
            </w:r>
            <w:r w:rsidR="007B7566">
              <w:rPr>
                <w:rFonts w:cs="DejaVuSans"/>
                <w:sz w:val="24"/>
                <w:szCs w:val="24"/>
                <w:lang w:val="en-US"/>
              </w:rPr>
              <w:t>this location</w:t>
            </w:r>
            <w:r>
              <w:rPr>
                <w:rFonts w:cs="DejaVuSans"/>
                <w:sz w:val="24"/>
                <w:szCs w:val="24"/>
                <w:lang w:val="en-US"/>
              </w:rPr>
              <w:t>)</w:t>
            </w:r>
          </w:p>
          <w:p w14:paraId="7D294867" w14:textId="680264C2" w:rsidR="0085313A" w:rsidRDefault="00351AFC" w:rsidP="0085313A">
            <w:pPr>
              <w:pStyle w:val="a6"/>
              <w:numPr>
                <w:ilvl w:val="0"/>
                <w:numId w:val="8"/>
              </w:num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</w:rPr>
              <w:t>11:</w:t>
            </w:r>
            <w:r w:rsidR="00C40B36">
              <w:rPr>
                <w:rFonts w:cs="DejaVuSans"/>
                <w:sz w:val="24"/>
                <w:szCs w:val="24"/>
              </w:rPr>
              <w:t>15</w:t>
            </w:r>
            <w:r>
              <w:rPr>
                <w:rFonts w:cs="DejaVuSans"/>
                <w:sz w:val="24"/>
                <w:szCs w:val="24"/>
              </w:rPr>
              <w:t xml:space="preserve"> </w:t>
            </w:r>
            <w:r w:rsidR="00CF4239">
              <w:rPr>
                <w:rFonts w:cs="DejaVuSans"/>
                <w:sz w:val="24"/>
                <w:szCs w:val="24"/>
              </w:rPr>
              <w:t>Μ</w:t>
            </w:r>
            <w:r w:rsidR="0085313A" w:rsidRPr="0085313A">
              <w:rPr>
                <w:rFonts w:cs="DejaVuSans"/>
                <w:sz w:val="24"/>
                <w:szCs w:val="24"/>
                <w:lang w:val="en-US"/>
              </w:rPr>
              <w:t xml:space="preserve">oat of </w:t>
            </w:r>
            <w:r w:rsidR="00CF4239">
              <w:rPr>
                <w:rFonts w:cs="DejaVuSans"/>
                <w:sz w:val="24"/>
                <w:szCs w:val="24"/>
              </w:rPr>
              <w:t>Β</w:t>
            </w:r>
            <w:r w:rsidR="0085313A" w:rsidRPr="0085313A">
              <w:rPr>
                <w:rFonts w:cs="DejaVuSans"/>
                <w:sz w:val="24"/>
                <w:szCs w:val="24"/>
                <w:lang w:val="en-US"/>
              </w:rPr>
              <w:t>andu</w:t>
            </w:r>
            <w:r w:rsidR="00CF4239">
              <w:rPr>
                <w:rFonts w:cs="DejaVuSans"/>
                <w:sz w:val="24"/>
                <w:szCs w:val="24"/>
                <w:lang w:val="en-US"/>
              </w:rPr>
              <w:t>v</w:t>
            </w:r>
            <w:r w:rsidR="0085313A" w:rsidRPr="0085313A">
              <w:rPr>
                <w:rFonts w:cs="DejaVuSans"/>
                <w:sz w:val="24"/>
                <w:szCs w:val="24"/>
                <w:lang w:val="en-US"/>
              </w:rPr>
              <w:t xml:space="preserve">a </w:t>
            </w:r>
            <w:r w:rsidR="00CF4239">
              <w:rPr>
                <w:rFonts w:cs="DejaVuSans"/>
                <w:sz w:val="24"/>
                <w:szCs w:val="24"/>
                <w:lang w:val="en-US"/>
              </w:rPr>
              <w:t>W</w:t>
            </w:r>
            <w:r w:rsidR="0085313A" w:rsidRPr="0085313A">
              <w:rPr>
                <w:rFonts w:cs="DejaVuSans"/>
                <w:sz w:val="24"/>
                <w:szCs w:val="24"/>
                <w:lang w:val="en-US"/>
              </w:rPr>
              <w:t>alls</w:t>
            </w:r>
          </w:p>
          <w:p w14:paraId="22B54EEB" w14:textId="78C1AE0F" w:rsidR="007B6DFF" w:rsidRPr="007B6DFF" w:rsidRDefault="007B6DFF" w:rsidP="007B6DFF">
            <w:pPr>
              <w:pStyle w:val="a6"/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7B6DFF">
              <w:rPr>
                <w:rFonts w:cs="DejaVuSans"/>
                <w:sz w:val="24"/>
                <w:szCs w:val="24"/>
                <w:lang w:val="en-US"/>
              </w:rPr>
              <w:t xml:space="preserve">(5 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minutes from the </w:t>
            </w:r>
            <w:proofErr w:type="gramStart"/>
            <w:r w:rsidR="007B7566">
              <w:rPr>
                <w:rFonts w:cs="DejaVuSans"/>
                <w:sz w:val="24"/>
                <w:szCs w:val="24"/>
                <w:lang w:val="en-US"/>
              </w:rPr>
              <w:t>previous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 to</w:t>
            </w:r>
            <w:proofErr w:type="gramEnd"/>
            <w:r>
              <w:rPr>
                <w:rFonts w:cs="DejaVuSans"/>
                <w:sz w:val="24"/>
                <w:szCs w:val="24"/>
                <w:lang w:val="en-US"/>
              </w:rPr>
              <w:t xml:space="preserve"> this location)</w:t>
            </w:r>
          </w:p>
          <w:p w14:paraId="33CBA482" w14:textId="393F5B21" w:rsidR="00CF4239" w:rsidRDefault="00351AFC" w:rsidP="0085313A">
            <w:pPr>
              <w:pStyle w:val="a6"/>
              <w:numPr>
                <w:ilvl w:val="0"/>
                <w:numId w:val="8"/>
              </w:num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</w:rPr>
              <w:t>1</w:t>
            </w:r>
            <w:r w:rsidR="007B6DFF">
              <w:rPr>
                <w:rFonts w:cs="DejaVuSans"/>
                <w:sz w:val="24"/>
                <w:szCs w:val="24"/>
                <w:lang w:val="en-US"/>
              </w:rPr>
              <w:t>2</w:t>
            </w:r>
            <w:r>
              <w:rPr>
                <w:rFonts w:cs="DejaVuSans"/>
                <w:sz w:val="24"/>
                <w:szCs w:val="24"/>
              </w:rPr>
              <w:t>:</w:t>
            </w:r>
            <w:r w:rsidR="007B6DFF">
              <w:rPr>
                <w:rFonts w:cs="DejaVuSans"/>
                <w:sz w:val="24"/>
                <w:szCs w:val="24"/>
                <w:lang w:val="en-US"/>
              </w:rPr>
              <w:t>00</w:t>
            </w:r>
            <w:r>
              <w:rPr>
                <w:rFonts w:cs="DejaVuSans"/>
                <w:sz w:val="24"/>
                <w:szCs w:val="24"/>
              </w:rPr>
              <w:t xml:space="preserve"> </w:t>
            </w:r>
            <w:r w:rsidR="00CF4239">
              <w:rPr>
                <w:rFonts w:cs="DejaVuSans"/>
                <w:sz w:val="24"/>
                <w:szCs w:val="24"/>
                <w:lang w:val="en-US"/>
              </w:rPr>
              <w:t>Avenue Panagiotaki</w:t>
            </w:r>
          </w:p>
          <w:p w14:paraId="4E97C732" w14:textId="14776A43" w:rsidR="007B7566" w:rsidRPr="007B7566" w:rsidRDefault="007B7566" w:rsidP="007B7566">
            <w:pPr>
              <w:pStyle w:val="a6"/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7B6DFF">
              <w:rPr>
                <w:rFonts w:cs="DejaVuSans"/>
                <w:sz w:val="24"/>
                <w:szCs w:val="24"/>
                <w:lang w:val="en-US"/>
              </w:rPr>
              <w:t>(</w:t>
            </w:r>
            <w:r>
              <w:rPr>
                <w:rFonts w:cs="DejaVuSans"/>
                <w:sz w:val="24"/>
                <w:szCs w:val="24"/>
                <w:lang w:val="en-US"/>
              </w:rPr>
              <w:t>10</w:t>
            </w:r>
            <w:r w:rsidRPr="007B6DFF"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minutes from the </w:t>
            </w:r>
            <w:proofErr w:type="gramStart"/>
            <w:r>
              <w:rPr>
                <w:rFonts w:cs="DejaVuSans"/>
                <w:sz w:val="24"/>
                <w:szCs w:val="24"/>
                <w:lang w:val="en-US"/>
              </w:rPr>
              <w:t>previous to</w:t>
            </w:r>
            <w:proofErr w:type="gramEnd"/>
            <w:r>
              <w:rPr>
                <w:rFonts w:cs="DejaVuSans"/>
                <w:sz w:val="24"/>
                <w:szCs w:val="24"/>
                <w:lang w:val="en-US"/>
              </w:rPr>
              <w:t xml:space="preserve"> this location)</w:t>
            </w:r>
          </w:p>
          <w:p w14:paraId="2672EA44" w14:textId="521B60C2" w:rsidR="0085313A" w:rsidRDefault="00351AFC" w:rsidP="0085313A">
            <w:pPr>
              <w:pStyle w:val="a6"/>
              <w:numPr>
                <w:ilvl w:val="0"/>
                <w:numId w:val="8"/>
              </w:num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</w:rPr>
              <w:t>12:</w:t>
            </w:r>
            <w:r w:rsidR="00C40B36">
              <w:rPr>
                <w:rFonts w:cs="DejaVuSans"/>
                <w:sz w:val="24"/>
                <w:szCs w:val="24"/>
              </w:rPr>
              <w:t>45</w:t>
            </w:r>
            <w:r>
              <w:rPr>
                <w:rFonts w:cs="DejaVuSans"/>
                <w:sz w:val="24"/>
                <w:szCs w:val="24"/>
              </w:rPr>
              <w:t xml:space="preserve"> </w:t>
            </w:r>
            <w:r w:rsidR="0085313A">
              <w:rPr>
                <w:rFonts w:cs="DejaVuSans"/>
                <w:sz w:val="24"/>
                <w:szCs w:val="24"/>
                <w:lang w:val="en-US"/>
              </w:rPr>
              <w:t>Erythraia Stream</w:t>
            </w:r>
          </w:p>
          <w:p w14:paraId="229B10F2" w14:textId="3055D079" w:rsidR="007B7566" w:rsidRPr="007B7566" w:rsidRDefault="007B7566" w:rsidP="007B7566">
            <w:pPr>
              <w:pStyle w:val="a6"/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7B6DFF">
              <w:rPr>
                <w:rFonts w:cs="DejaVuSans"/>
                <w:sz w:val="24"/>
                <w:szCs w:val="24"/>
                <w:lang w:val="en-US"/>
              </w:rPr>
              <w:t>(</w:t>
            </w:r>
            <w:r w:rsidRPr="007B7566">
              <w:rPr>
                <w:rFonts w:cs="DejaVuSans"/>
                <w:sz w:val="24"/>
                <w:szCs w:val="24"/>
                <w:lang w:val="en-US"/>
              </w:rPr>
              <w:t>10</w:t>
            </w:r>
            <w:r w:rsidRPr="007B6DFF"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minutes from the </w:t>
            </w:r>
            <w:proofErr w:type="gramStart"/>
            <w:r>
              <w:rPr>
                <w:rFonts w:cs="DejaVuSans"/>
                <w:sz w:val="24"/>
                <w:szCs w:val="24"/>
                <w:lang w:val="en-US"/>
              </w:rPr>
              <w:t>previous to</w:t>
            </w:r>
            <w:proofErr w:type="gramEnd"/>
            <w:r>
              <w:rPr>
                <w:rFonts w:cs="DejaVuSans"/>
                <w:sz w:val="24"/>
                <w:szCs w:val="24"/>
                <w:lang w:val="en-US"/>
              </w:rPr>
              <w:t xml:space="preserve"> this location)</w:t>
            </w:r>
          </w:p>
          <w:p w14:paraId="7002E607" w14:textId="5A552082" w:rsidR="007B6DFF" w:rsidRDefault="007B6DFF" w:rsidP="0085313A">
            <w:pPr>
              <w:pStyle w:val="a6"/>
              <w:numPr>
                <w:ilvl w:val="0"/>
                <w:numId w:val="8"/>
              </w:num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13:</w:t>
            </w:r>
            <w:r w:rsidR="00C313B2">
              <w:rPr>
                <w:rFonts w:cs="DejaVuSans"/>
                <w:sz w:val="24"/>
                <w:szCs w:val="24"/>
                <w:lang w:val="en-US"/>
              </w:rPr>
              <w:t>45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 End of the visit</w:t>
            </w:r>
          </w:p>
          <w:p w14:paraId="7934B678" w14:textId="3294F7B1" w:rsidR="007B6DFF" w:rsidRPr="007B7566" w:rsidRDefault="00CD01EC" w:rsidP="00351AFC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 xml:space="preserve">Meeting point: </w:t>
            </w:r>
            <w:r w:rsidR="00CF4239" w:rsidRPr="00CF4239">
              <w:rPr>
                <w:rFonts w:cs="DejaVuSans"/>
                <w:sz w:val="24"/>
                <w:szCs w:val="24"/>
                <w:lang w:val="en-US"/>
              </w:rPr>
              <w:t xml:space="preserve">10:00 </w:t>
            </w:r>
            <w:r w:rsidR="00351AFC">
              <w:rPr>
                <w:rFonts w:cs="DejaVuSans"/>
                <w:sz w:val="24"/>
                <w:szCs w:val="24"/>
                <w:lang w:val="en-US"/>
              </w:rPr>
              <w:t>S</w:t>
            </w:r>
            <w:r w:rsidR="00351AFC" w:rsidRPr="00351AFC">
              <w:rPr>
                <w:rFonts w:cs="DejaVuSans"/>
                <w:sz w:val="24"/>
                <w:szCs w:val="24"/>
                <w:lang w:val="en-US"/>
              </w:rPr>
              <w:t>tudies</w:t>
            </w:r>
            <w:r w:rsidR="00351AFC" w:rsidRPr="00CF4239">
              <w:rPr>
                <w:rFonts w:cs="DejaVuSans"/>
                <w:sz w:val="24"/>
                <w:szCs w:val="24"/>
                <w:lang w:val="en-US"/>
              </w:rPr>
              <w:t xml:space="preserve"> and </w:t>
            </w:r>
            <w:r w:rsidR="00351AFC">
              <w:rPr>
                <w:rFonts w:cs="DejaVuSans"/>
                <w:sz w:val="24"/>
                <w:szCs w:val="24"/>
                <w:lang w:val="en-US"/>
              </w:rPr>
              <w:t>M</w:t>
            </w:r>
            <w:r w:rsidR="00351AFC" w:rsidRPr="00CF4239">
              <w:rPr>
                <w:rFonts w:cs="DejaVuSans"/>
                <w:sz w:val="24"/>
                <w:szCs w:val="24"/>
                <w:lang w:val="en-US"/>
              </w:rPr>
              <w:t xml:space="preserve">aintenance </w:t>
            </w:r>
            <w:r w:rsidR="00351AFC">
              <w:rPr>
                <w:rFonts w:cs="DejaVuSans"/>
                <w:sz w:val="24"/>
                <w:szCs w:val="24"/>
                <w:lang w:val="en-US"/>
              </w:rPr>
              <w:t>D</w:t>
            </w:r>
            <w:r w:rsidR="00351AFC" w:rsidRPr="00CF4239">
              <w:rPr>
                <w:rFonts w:cs="DejaVuSans"/>
                <w:sz w:val="24"/>
                <w:szCs w:val="24"/>
                <w:lang w:val="en-US"/>
              </w:rPr>
              <w:t xml:space="preserve">epartment of the </w:t>
            </w:r>
            <w:r w:rsidR="00351AFC">
              <w:rPr>
                <w:rFonts w:cs="DejaVuSans"/>
                <w:sz w:val="24"/>
                <w:szCs w:val="24"/>
                <w:lang w:val="en-US"/>
              </w:rPr>
              <w:t>M</w:t>
            </w:r>
            <w:r w:rsidR="00351AFC" w:rsidRPr="00CF4239">
              <w:rPr>
                <w:rFonts w:cs="DejaVuSans"/>
                <w:sz w:val="24"/>
                <w:szCs w:val="24"/>
                <w:lang w:val="en-US"/>
              </w:rPr>
              <w:t xml:space="preserve">unicipality of </w:t>
            </w:r>
            <w:r w:rsidR="00351AFC">
              <w:rPr>
                <w:rFonts w:cs="DejaVuSans"/>
                <w:sz w:val="24"/>
                <w:szCs w:val="24"/>
                <w:lang w:val="en-US"/>
              </w:rPr>
              <w:t>H</w:t>
            </w:r>
            <w:r w:rsidR="00351AFC" w:rsidRPr="00CF4239">
              <w:rPr>
                <w:rFonts w:cs="DejaVuSans"/>
                <w:sz w:val="24"/>
                <w:szCs w:val="24"/>
                <w:lang w:val="en-US"/>
              </w:rPr>
              <w:t>era</w:t>
            </w:r>
            <w:r w:rsidR="00351AFC">
              <w:rPr>
                <w:rFonts w:cs="DejaVuSans"/>
                <w:sz w:val="24"/>
                <w:szCs w:val="24"/>
                <w:lang w:val="en-US"/>
              </w:rPr>
              <w:t>k</w:t>
            </w:r>
            <w:r w:rsidR="00351AFC" w:rsidRPr="00CF4239">
              <w:rPr>
                <w:rFonts w:cs="DejaVuSans"/>
                <w:sz w:val="24"/>
                <w:szCs w:val="24"/>
                <w:lang w:val="en-US"/>
              </w:rPr>
              <w:t>lio</w:t>
            </w:r>
            <w:r w:rsidR="00351AFC">
              <w:rPr>
                <w:rFonts w:cs="DejaVuSans"/>
                <w:sz w:val="24"/>
                <w:szCs w:val="24"/>
                <w:lang w:val="en-US"/>
              </w:rPr>
              <w:t>n.</w:t>
            </w:r>
            <w:r w:rsidR="007B6DFF" w:rsidRPr="007B6DFF">
              <w:rPr>
                <w:lang w:val="en-US"/>
              </w:rPr>
              <w:t xml:space="preserve"> </w:t>
            </w:r>
            <w:hyperlink r:id="rId8" w:history="1">
              <w:r w:rsidR="007B6DFF" w:rsidRPr="006D03A4">
                <w:rPr>
                  <w:rStyle w:val="-"/>
                  <w:rFonts w:cs="DejaVuSans"/>
                  <w:sz w:val="24"/>
                  <w:szCs w:val="24"/>
                  <w:lang w:val="en-US"/>
                </w:rPr>
                <w:t>https://goo.gl/maps/rjcbJUPXKQfAfiUp9</w:t>
              </w:r>
            </w:hyperlink>
            <w:r w:rsidR="007B6DFF" w:rsidRPr="007B7566"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</w:p>
        </w:tc>
      </w:tr>
      <w:tr w:rsidR="00CD01EC" w14:paraId="580DA355" w14:textId="77777777" w:rsidTr="00CD01EC">
        <w:tc>
          <w:tcPr>
            <w:tcW w:w="3114" w:type="dxa"/>
          </w:tcPr>
          <w:p w14:paraId="6C97E27A" w14:textId="77777777" w:rsidR="00CD01EC" w:rsidRDefault="00CD01EC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 xml:space="preserve">20:00-22:00 </w:t>
            </w:r>
          </w:p>
        </w:tc>
        <w:tc>
          <w:tcPr>
            <w:tcW w:w="5516" w:type="dxa"/>
          </w:tcPr>
          <w:p w14:paraId="19D86453" w14:textId="0A50C96E" w:rsidR="00CD01EC" w:rsidRDefault="00CD01EC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Dinner (Heraklion, Crete)</w:t>
            </w:r>
          </w:p>
          <w:p w14:paraId="1D8D7D53" w14:textId="584C3FD3" w:rsidR="00CD01EC" w:rsidRDefault="00CD01EC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</w:p>
        </w:tc>
      </w:tr>
    </w:tbl>
    <w:p w14:paraId="1E3FC6FA" w14:textId="77777777" w:rsidR="00CD01EC" w:rsidRDefault="00CD01EC" w:rsidP="009718A0">
      <w:pPr>
        <w:jc w:val="both"/>
        <w:rPr>
          <w:rFonts w:cs="DejaVuSans"/>
          <w:sz w:val="24"/>
          <w:szCs w:val="24"/>
          <w:lang w:val="en-US"/>
        </w:rPr>
      </w:pPr>
    </w:p>
    <w:p w14:paraId="0FC12928" w14:textId="790A0A21" w:rsidR="00CD01EC" w:rsidRPr="00CD01EC" w:rsidRDefault="00CD01EC" w:rsidP="00CD01EC">
      <w:pPr>
        <w:jc w:val="both"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Friday</w:t>
      </w:r>
      <w:r w:rsidR="00824E9C">
        <w:rPr>
          <w:b/>
          <w:bCs/>
          <w:u w:val="single"/>
          <w:lang w:val="en-US"/>
        </w:rPr>
        <w:t xml:space="preserve"> </w:t>
      </w:r>
      <w:r w:rsidR="00C3084D">
        <w:rPr>
          <w:b/>
          <w:bCs/>
          <w:u w:val="single"/>
        </w:rPr>
        <w:t>20</w:t>
      </w:r>
      <w:r w:rsidRPr="00CD01EC">
        <w:rPr>
          <w:b/>
          <w:bCs/>
          <w:u w:val="single"/>
          <w:lang w:val="en-US"/>
        </w:rPr>
        <w:t xml:space="preserve"> January 2023</w:t>
      </w:r>
    </w:p>
    <w:p w14:paraId="0054B030" w14:textId="113386DB" w:rsidR="00854A15" w:rsidRPr="009E09F4" w:rsidRDefault="009E09F4" w:rsidP="009718A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City Hall</w:t>
      </w:r>
      <w:r w:rsidR="00D055CD" w:rsidRPr="000D03A3">
        <w:rPr>
          <w:sz w:val="24"/>
          <w:szCs w:val="24"/>
          <w:lang w:val="en-US"/>
        </w:rPr>
        <w:t xml:space="preserve"> of Heraklion (</w:t>
      </w:r>
      <w:r>
        <w:rPr>
          <w:sz w:val="24"/>
          <w:szCs w:val="24"/>
          <w:lang w:val="en-US"/>
        </w:rPr>
        <w:t>Agiou</w:t>
      </w:r>
      <w:r w:rsidR="00AD775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Titou and 25</w:t>
      </w:r>
      <w:r w:rsidRPr="009E09F4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>Augoustou</w:t>
      </w:r>
      <w:r w:rsidR="00D055CD" w:rsidRPr="000D03A3">
        <w:rPr>
          <w:sz w:val="24"/>
          <w:szCs w:val="24"/>
          <w:lang w:val="en-US"/>
        </w:rPr>
        <w:t xml:space="preserve">, </w:t>
      </w:r>
      <w:r w:rsidR="00AD7752">
        <w:rPr>
          <w:sz w:val="24"/>
          <w:szCs w:val="24"/>
          <w:lang w:val="en-US"/>
        </w:rPr>
        <w:t>Heraklion</w:t>
      </w:r>
      <w:r w:rsidR="00D055CD" w:rsidRPr="000D03A3">
        <w:rPr>
          <w:sz w:val="24"/>
          <w:szCs w:val="24"/>
          <w:lang w:val="en-US"/>
        </w:rPr>
        <w:t xml:space="preserve"> 71201)</w:t>
      </w:r>
      <w:r w:rsidR="000D03A3" w:rsidRPr="000D03A3">
        <w:rPr>
          <w:sz w:val="24"/>
          <w:szCs w:val="24"/>
          <w:lang w:val="en-US"/>
        </w:rPr>
        <w:t xml:space="preserve">, </w:t>
      </w:r>
      <w:r w:rsidR="000D03A3" w:rsidRPr="009E09F4">
        <w:rPr>
          <w:sz w:val="24"/>
          <w:szCs w:val="24"/>
          <w:lang w:val="en-US"/>
        </w:rPr>
        <w:t xml:space="preserve">Room: </w:t>
      </w:r>
      <w:r w:rsidRPr="009E09F4">
        <w:rPr>
          <w:sz w:val="24"/>
          <w:szCs w:val="24"/>
          <w:lang w:val="en-US"/>
        </w:rPr>
        <w:t>Papandreou</w:t>
      </w:r>
    </w:p>
    <w:p w14:paraId="4BF7CDF2" w14:textId="77777777" w:rsidR="00D055CD" w:rsidRPr="000D03A3" w:rsidRDefault="009E09F4" w:rsidP="009718A0">
      <w:pPr>
        <w:jc w:val="both"/>
        <w:rPr>
          <w:sz w:val="24"/>
          <w:szCs w:val="24"/>
          <w:lang w:val="en-US"/>
        </w:rPr>
      </w:pPr>
      <w:r>
        <w:rPr>
          <w:lang w:val="en-US"/>
        </w:rPr>
        <w:t xml:space="preserve">Location: </w:t>
      </w:r>
      <w:hyperlink r:id="rId9" w:history="1">
        <w:r w:rsidRPr="00123C6E">
          <w:rPr>
            <w:rStyle w:val="-"/>
            <w:lang w:val="en-US"/>
          </w:rPr>
          <w:t>https://goo.gl/maps/at41RSZYotrrRzsH6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3"/>
        <w:gridCol w:w="5907"/>
      </w:tblGrid>
      <w:tr w:rsidR="009718A0" w:rsidRPr="00603C01" w14:paraId="1D7801E6" w14:textId="77777777" w:rsidTr="009718A0">
        <w:tc>
          <w:tcPr>
            <w:tcW w:w="2808" w:type="dxa"/>
          </w:tcPr>
          <w:p w14:paraId="7CA492B4" w14:textId="77777777" w:rsidR="009718A0" w:rsidRDefault="008540A2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9</w:t>
            </w:r>
            <w:r w:rsidR="004B547B">
              <w:rPr>
                <w:rFonts w:cs="DejaVuSans"/>
                <w:sz w:val="24"/>
                <w:szCs w:val="24"/>
                <w:lang w:val="en-US"/>
              </w:rPr>
              <w:t>:3</w:t>
            </w:r>
            <w:r w:rsidR="009718A0">
              <w:rPr>
                <w:rFonts w:cs="DejaVuSans"/>
                <w:sz w:val="24"/>
                <w:szCs w:val="24"/>
                <w:lang w:val="en-US"/>
              </w:rPr>
              <w:t>0 -1</w:t>
            </w:r>
            <w:r w:rsidR="00B92BE8">
              <w:rPr>
                <w:rFonts w:cs="DejaVuSans"/>
                <w:sz w:val="24"/>
                <w:szCs w:val="24"/>
                <w:lang w:val="en-US"/>
              </w:rPr>
              <w:t>3</w:t>
            </w:r>
            <w:r w:rsidR="009718A0">
              <w:rPr>
                <w:rFonts w:cs="DejaVuSans"/>
                <w:sz w:val="24"/>
                <w:szCs w:val="24"/>
                <w:lang w:val="en-US"/>
              </w:rPr>
              <w:t>:</w:t>
            </w:r>
            <w:r w:rsidR="00B92BE8">
              <w:rPr>
                <w:rFonts w:cs="DejaVuSans"/>
                <w:sz w:val="24"/>
                <w:szCs w:val="24"/>
                <w:lang w:val="en-US"/>
              </w:rPr>
              <w:t>3</w:t>
            </w:r>
            <w:r w:rsidR="009718A0">
              <w:rPr>
                <w:rFonts w:cs="DejaVuSans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6048" w:type="dxa"/>
          </w:tcPr>
          <w:p w14:paraId="509D1127" w14:textId="77777777" w:rsidR="009718A0" w:rsidRDefault="009718A0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 xml:space="preserve">Presentation of the </w:t>
            </w:r>
            <w:r w:rsidR="00685F95">
              <w:rPr>
                <w:rFonts w:cs="DejaVuSans"/>
                <w:sz w:val="24"/>
                <w:szCs w:val="24"/>
                <w:lang w:val="en-US"/>
              </w:rPr>
              <w:t>project (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technical issues) </w:t>
            </w:r>
          </w:p>
          <w:p w14:paraId="34A7F87C" w14:textId="77777777" w:rsidR="004B547B" w:rsidRPr="000D03A3" w:rsidRDefault="004B547B" w:rsidP="004B547B">
            <w:pPr>
              <w:jc w:val="both"/>
              <w:rPr>
                <w:rFonts w:cs="DejaVuSans"/>
                <w:color w:val="FF0000"/>
                <w:sz w:val="24"/>
                <w:szCs w:val="24"/>
                <w:lang w:val="en-US"/>
              </w:rPr>
            </w:pPr>
            <w:r w:rsidRPr="004B547B">
              <w:rPr>
                <w:rFonts w:cs="DejaVuSans"/>
                <w:b/>
                <w:sz w:val="24"/>
                <w:szCs w:val="24"/>
                <w:lang w:val="en-US"/>
              </w:rPr>
              <w:lastRenderedPageBreak/>
              <w:t>9:30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 Presentation of the Project Team</w:t>
            </w:r>
            <w:r w:rsidR="00124C36" w:rsidRPr="00124C36">
              <w:rPr>
                <w:rFonts w:cs="DejaVuSans"/>
                <w:sz w:val="24"/>
                <w:szCs w:val="24"/>
                <w:lang w:val="en-US"/>
              </w:rPr>
              <w:t xml:space="preserve"> (15 </w:t>
            </w:r>
            <w:r w:rsidR="00124C36">
              <w:rPr>
                <w:rFonts w:cs="DejaVuSans"/>
                <w:sz w:val="24"/>
                <w:szCs w:val="24"/>
                <w:lang w:val="en-US"/>
              </w:rPr>
              <w:t>min)</w:t>
            </w:r>
            <w:r w:rsidR="00681697">
              <w:rPr>
                <w:rFonts w:cs="DejaVuSans"/>
                <w:sz w:val="24"/>
                <w:szCs w:val="24"/>
                <w:lang w:val="en-US"/>
              </w:rPr>
              <w:t xml:space="preserve"> – Short Introduction by the </w:t>
            </w:r>
            <w:r w:rsidR="009E09F4">
              <w:rPr>
                <w:rFonts w:cs="DejaVuSans"/>
                <w:sz w:val="24"/>
                <w:szCs w:val="24"/>
                <w:lang w:val="en-US"/>
              </w:rPr>
              <w:t>Project Monitor, Ms Sophia Papageorgiou, Neemo External Monitoring Team</w:t>
            </w:r>
          </w:p>
          <w:p w14:paraId="2AF4756E" w14:textId="2972F3D2" w:rsidR="006A6365" w:rsidRDefault="00D4729A" w:rsidP="00124C36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b/>
                <w:sz w:val="24"/>
                <w:szCs w:val="24"/>
                <w:lang w:val="en-US"/>
              </w:rPr>
              <w:t>10</w:t>
            </w:r>
            <w:r w:rsidR="004B547B" w:rsidRPr="004B547B">
              <w:rPr>
                <w:rFonts w:cs="DejaVuSans"/>
                <w:b/>
                <w:sz w:val="24"/>
                <w:szCs w:val="24"/>
                <w:lang w:val="en-US"/>
              </w:rPr>
              <w:t>:</w:t>
            </w:r>
            <w:r>
              <w:rPr>
                <w:rFonts w:cs="DejaVuSans"/>
                <w:b/>
                <w:sz w:val="24"/>
                <w:szCs w:val="24"/>
                <w:lang w:val="en-US"/>
              </w:rPr>
              <w:t>00</w:t>
            </w:r>
            <w:r w:rsidR="004B547B" w:rsidRPr="004B547B">
              <w:rPr>
                <w:rFonts w:cs="DejaVuSans"/>
                <w:sz w:val="24"/>
                <w:szCs w:val="24"/>
                <w:lang w:val="en-US"/>
              </w:rPr>
              <w:t>Project</w:t>
            </w:r>
            <w:r w:rsidR="004B547B" w:rsidRPr="008540A2">
              <w:rPr>
                <w:rFonts w:cs="DejaVuSans"/>
                <w:sz w:val="24"/>
                <w:szCs w:val="24"/>
                <w:lang w:val="en-US"/>
              </w:rPr>
              <w:t xml:space="preserve"> objectives &amp; results</w:t>
            </w:r>
            <w:r w:rsidR="004B547B">
              <w:rPr>
                <w:rFonts w:cs="DejaVuSans"/>
                <w:sz w:val="24"/>
                <w:szCs w:val="24"/>
                <w:lang w:val="en-US"/>
              </w:rPr>
              <w:t xml:space="preserve"> (</w:t>
            </w:r>
            <w:r w:rsidR="004B547B" w:rsidRPr="004B547B">
              <w:rPr>
                <w:rFonts w:cs="DejaVuSans"/>
                <w:sz w:val="24"/>
                <w:szCs w:val="24"/>
                <w:lang w:val="en-US"/>
              </w:rPr>
              <w:t>discuss</w:t>
            </w:r>
            <w:r w:rsidR="004B547B">
              <w:rPr>
                <w:rFonts w:cs="DejaVuSans"/>
                <w:sz w:val="24"/>
                <w:szCs w:val="24"/>
                <w:lang w:val="en-US"/>
              </w:rPr>
              <w:t>ion of</w:t>
            </w:r>
            <w:r w:rsidR="004B547B" w:rsidRPr="004B547B">
              <w:rPr>
                <w:rFonts w:cs="DejaVuSans"/>
                <w:sz w:val="24"/>
                <w:szCs w:val="24"/>
                <w:lang w:val="en-US"/>
              </w:rPr>
              <w:t xml:space="preserve"> progress towards their achievement and/or challenges faced to date</w:t>
            </w:r>
            <w:r w:rsidR="004B547B">
              <w:rPr>
                <w:rFonts w:cs="DejaVuSans"/>
                <w:sz w:val="24"/>
                <w:szCs w:val="24"/>
                <w:lang w:val="en-US"/>
              </w:rPr>
              <w:t>)</w:t>
            </w:r>
            <w:r w:rsidR="009F5667" w:rsidRPr="009F5667">
              <w:rPr>
                <w:rFonts w:cs="DejaVuSans"/>
                <w:sz w:val="24"/>
                <w:szCs w:val="24"/>
                <w:lang w:val="en-US"/>
              </w:rPr>
              <w:t>,</w:t>
            </w:r>
            <w:r w:rsidR="009F5667">
              <w:rPr>
                <w:rFonts w:cs="DejaVuSans"/>
                <w:sz w:val="24"/>
                <w:szCs w:val="24"/>
                <w:lang w:val="en-US"/>
              </w:rPr>
              <w:t xml:space="preserve"> Christos Georgiadis,</w:t>
            </w:r>
            <w:r w:rsidR="00AD7752"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  <w:r w:rsidR="009F5667">
              <w:rPr>
                <w:rFonts w:cs="DejaVuSans"/>
                <w:sz w:val="24"/>
                <w:szCs w:val="24"/>
                <w:lang w:val="en-US"/>
              </w:rPr>
              <w:t>Project Manager, HAO DEMETER,</w:t>
            </w:r>
            <w:r w:rsidR="00124C36">
              <w:rPr>
                <w:rFonts w:cs="DejaVuSans"/>
                <w:sz w:val="24"/>
                <w:szCs w:val="24"/>
                <w:lang w:val="en-US"/>
              </w:rPr>
              <w:t xml:space="preserve"> (30 min</w:t>
            </w:r>
            <w:r w:rsidR="00B92BE8">
              <w:rPr>
                <w:rFonts w:cs="DejaVuSans"/>
                <w:sz w:val="24"/>
                <w:szCs w:val="24"/>
                <w:lang w:val="en-US"/>
              </w:rPr>
              <w:t xml:space="preserve">) </w:t>
            </w:r>
          </w:p>
          <w:p w14:paraId="7F49C244" w14:textId="77777777" w:rsidR="00124C36" w:rsidRDefault="00124C36" w:rsidP="00124C36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124C36">
              <w:rPr>
                <w:rFonts w:cs="DejaVuSans"/>
                <w:b/>
                <w:sz w:val="24"/>
                <w:szCs w:val="24"/>
                <w:lang w:val="en-US"/>
              </w:rPr>
              <w:t>10:</w:t>
            </w:r>
            <w:r w:rsidR="00D4729A">
              <w:rPr>
                <w:rFonts w:cs="DejaVuSans"/>
                <w:b/>
                <w:sz w:val="24"/>
                <w:szCs w:val="24"/>
                <w:lang w:val="en-US"/>
              </w:rPr>
              <w:t>30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 Presentation of p</w:t>
            </w:r>
            <w:r w:rsidRPr="004B547B">
              <w:rPr>
                <w:rFonts w:cs="DejaVuSans"/>
                <w:sz w:val="24"/>
                <w:szCs w:val="24"/>
                <w:lang w:val="en-US"/>
              </w:rPr>
              <w:t>olicy issues</w:t>
            </w:r>
            <w:r>
              <w:rPr>
                <w:rFonts w:cs="DejaVuSans"/>
                <w:sz w:val="24"/>
                <w:szCs w:val="24"/>
                <w:lang w:val="en-US"/>
              </w:rPr>
              <w:t>, discussion and recommendations</w:t>
            </w:r>
            <w:r w:rsidR="006353A7">
              <w:rPr>
                <w:rFonts w:cs="DejaVuSans"/>
                <w:sz w:val="24"/>
                <w:szCs w:val="24"/>
                <w:lang w:val="en-US"/>
              </w:rPr>
              <w:t>, Konstantinos Papaspy</w:t>
            </w:r>
            <w:r w:rsidR="009F5667">
              <w:rPr>
                <w:rFonts w:cs="DejaVuSans"/>
                <w:sz w:val="24"/>
                <w:szCs w:val="24"/>
                <w:lang w:val="en-US"/>
              </w:rPr>
              <w:t xml:space="preserve">ropoulos, Project Management &amp; Implementation Support, </w:t>
            </w:r>
            <w:proofErr w:type="gramStart"/>
            <w:r w:rsidR="009F5667">
              <w:rPr>
                <w:rFonts w:cs="DejaVuSans"/>
                <w:sz w:val="24"/>
                <w:szCs w:val="24"/>
                <w:lang w:val="en-US"/>
              </w:rPr>
              <w:t>YPEN,</w:t>
            </w:r>
            <w:r>
              <w:rPr>
                <w:rFonts w:cs="DejaVuSans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cs="DejaVuSans"/>
                <w:sz w:val="24"/>
                <w:szCs w:val="24"/>
                <w:lang w:val="en-US"/>
              </w:rPr>
              <w:t>15 min)</w:t>
            </w:r>
          </w:p>
          <w:p w14:paraId="4BAEAB94" w14:textId="77777777" w:rsidR="007F2B1C" w:rsidRPr="00322E67" w:rsidRDefault="00124C36" w:rsidP="004B547B">
            <w:pPr>
              <w:spacing w:after="160" w:line="259" w:lineRule="auto"/>
              <w:rPr>
                <w:rFonts w:cs="DejaVuSans"/>
                <w:b/>
                <w:sz w:val="24"/>
                <w:szCs w:val="24"/>
                <w:lang w:val="en-US"/>
              </w:rPr>
            </w:pPr>
            <w:r w:rsidRPr="00322E67">
              <w:rPr>
                <w:rFonts w:cs="DejaVuSans"/>
                <w:b/>
                <w:sz w:val="24"/>
                <w:szCs w:val="24"/>
                <w:lang w:val="en-US"/>
              </w:rPr>
              <w:t>10:</w:t>
            </w:r>
            <w:r w:rsidR="008D37D6" w:rsidRPr="00322E67">
              <w:rPr>
                <w:rFonts w:cs="DejaVuSans"/>
                <w:b/>
                <w:sz w:val="24"/>
                <w:szCs w:val="24"/>
                <w:lang w:val="en-US"/>
              </w:rPr>
              <w:t>45</w:t>
            </w:r>
            <w:r w:rsidR="007F2B1C" w:rsidRPr="00322E67">
              <w:rPr>
                <w:rFonts w:cs="DejaVuSans"/>
                <w:b/>
                <w:sz w:val="24"/>
                <w:szCs w:val="24"/>
                <w:lang w:val="en-US"/>
              </w:rPr>
              <w:t xml:space="preserve"> Short break (</w:t>
            </w:r>
            <w:r w:rsidR="008D37D6" w:rsidRPr="00322E67">
              <w:rPr>
                <w:rFonts w:cs="DejaVuSans"/>
                <w:b/>
                <w:sz w:val="24"/>
                <w:szCs w:val="24"/>
                <w:lang w:val="en-US"/>
              </w:rPr>
              <w:t>15</w:t>
            </w:r>
            <w:r w:rsidR="007F2B1C" w:rsidRPr="00322E67">
              <w:rPr>
                <w:rFonts w:cs="DejaVuSans"/>
                <w:b/>
                <w:sz w:val="24"/>
                <w:szCs w:val="24"/>
                <w:lang w:val="en-US"/>
              </w:rPr>
              <w:t xml:space="preserve"> min</w:t>
            </w:r>
            <w:r w:rsidRPr="00322E67">
              <w:rPr>
                <w:rFonts w:cs="DejaVuSans"/>
                <w:b/>
                <w:sz w:val="24"/>
                <w:szCs w:val="24"/>
                <w:lang w:val="en-US"/>
              </w:rPr>
              <w:t xml:space="preserve">) </w:t>
            </w:r>
          </w:p>
          <w:p w14:paraId="06F936CB" w14:textId="1D3C32BB" w:rsidR="004B547B" w:rsidRPr="000D323F" w:rsidRDefault="00124C36" w:rsidP="004B547B">
            <w:pPr>
              <w:spacing w:after="160" w:line="259" w:lineRule="auto"/>
              <w:rPr>
                <w:rFonts w:cs="DejaVuSans"/>
                <w:sz w:val="24"/>
                <w:szCs w:val="24"/>
                <w:lang w:val="en-US"/>
              </w:rPr>
            </w:pPr>
            <w:r w:rsidRPr="00124C36">
              <w:rPr>
                <w:rFonts w:cs="DejaVuSans"/>
                <w:b/>
                <w:sz w:val="24"/>
                <w:szCs w:val="24"/>
                <w:lang w:val="en-US"/>
              </w:rPr>
              <w:t>1</w:t>
            </w:r>
            <w:r w:rsidR="008D37D6">
              <w:rPr>
                <w:rFonts w:cs="DejaVuSans"/>
                <w:b/>
                <w:sz w:val="24"/>
                <w:szCs w:val="24"/>
                <w:lang w:val="en-US"/>
              </w:rPr>
              <w:t>1</w:t>
            </w:r>
            <w:r w:rsidRPr="00124C36">
              <w:rPr>
                <w:rFonts w:cs="DejaVuSans"/>
                <w:b/>
                <w:sz w:val="24"/>
                <w:szCs w:val="24"/>
                <w:lang w:val="en-US"/>
              </w:rPr>
              <w:t>:</w:t>
            </w:r>
            <w:r w:rsidR="008D37D6">
              <w:rPr>
                <w:rFonts w:cs="DejaVuSans"/>
                <w:b/>
                <w:sz w:val="24"/>
                <w:szCs w:val="24"/>
                <w:lang w:val="en-US"/>
              </w:rPr>
              <w:t>0</w:t>
            </w:r>
            <w:r w:rsidRPr="00124C36">
              <w:rPr>
                <w:rFonts w:cs="DejaVuSans"/>
                <w:b/>
                <w:sz w:val="24"/>
                <w:szCs w:val="24"/>
                <w:lang w:val="en-US"/>
              </w:rPr>
              <w:t>0</w:t>
            </w:r>
            <w:r w:rsidR="004B547B" w:rsidRPr="004B547B">
              <w:rPr>
                <w:rFonts w:cs="DejaVuSans"/>
                <w:sz w:val="24"/>
                <w:szCs w:val="24"/>
                <w:lang w:val="en-US"/>
              </w:rPr>
              <w:t xml:space="preserve"> Presentation of progress per Action</w:t>
            </w:r>
            <w:r w:rsidR="009F5667">
              <w:rPr>
                <w:rFonts w:cs="DejaVuSans"/>
                <w:sz w:val="24"/>
                <w:szCs w:val="24"/>
                <w:lang w:val="en-US"/>
              </w:rPr>
              <w:t>, Konstantinia</w:t>
            </w:r>
            <w:r w:rsidR="00AD7752"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  <w:r w:rsidR="009F5667">
              <w:rPr>
                <w:rFonts w:cs="DejaVuSans"/>
                <w:sz w:val="24"/>
                <w:szCs w:val="24"/>
                <w:lang w:val="en-US"/>
              </w:rPr>
              <w:t xml:space="preserve">Tsagkari, Project </w:t>
            </w:r>
            <w:r w:rsidR="000D323F">
              <w:rPr>
                <w:rFonts w:cs="DejaVuSans"/>
                <w:sz w:val="24"/>
                <w:szCs w:val="24"/>
                <w:lang w:val="en-US"/>
              </w:rPr>
              <w:t>Coordinator, HAO</w:t>
            </w:r>
            <w:r w:rsidR="009F5667">
              <w:rPr>
                <w:rFonts w:cs="DejaVuSans"/>
                <w:sz w:val="24"/>
                <w:szCs w:val="24"/>
                <w:lang w:val="en-US"/>
              </w:rPr>
              <w:t xml:space="preserve"> DEMETER</w:t>
            </w:r>
          </w:p>
          <w:p w14:paraId="21B7BE0C" w14:textId="77777777" w:rsidR="00502064" w:rsidRPr="00502064" w:rsidRDefault="00854A15" w:rsidP="00502064">
            <w:pPr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 xml:space="preserve">C. Implementation </w:t>
            </w:r>
            <w:r w:rsidR="003109E5" w:rsidRPr="00502064">
              <w:rPr>
                <w:sz w:val="24"/>
                <w:szCs w:val="24"/>
                <w:lang w:val="en-US"/>
              </w:rPr>
              <w:t>actions (</w:t>
            </w:r>
            <w:r w:rsidR="00834F18">
              <w:rPr>
                <w:sz w:val="24"/>
                <w:szCs w:val="24"/>
                <w:lang w:val="en-US"/>
              </w:rPr>
              <w:t>7</w:t>
            </w:r>
            <w:r w:rsidR="00400E42">
              <w:rPr>
                <w:sz w:val="24"/>
                <w:szCs w:val="24"/>
                <w:lang w:val="en-US"/>
              </w:rPr>
              <w:t>0</w:t>
            </w:r>
            <w:r w:rsidR="00502064" w:rsidRPr="00502064">
              <w:rPr>
                <w:sz w:val="24"/>
                <w:szCs w:val="24"/>
                <w:lang w:val="en-US"/>
              </w:rPr>
              <w:t xml:space="preserve"> min)</w:t>
            </w:r>
          </w:p>
          <w:p w14:paraId="2102A3F5" w14:textId="4181355F" w:rsidR="00707966" w:rsidRPr="00C57777" w:rsidRDefault="00854A15" w:rsidP="00707966">
            <w:pPr>
              <w:pStyle w:val="a6"/>
              <w:numPr>
                <w:ilvl w:val="0"/>
                <w:numId w:val="7"/>
              </w:numPr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 xml:space="preserve">C1 Implementation of climate governance in the management &amp; monitoring of urban green areas </w:t>
            </w:r>
            <w:r w:rsidR="00707966" w:rsidRPr="00C57777">
              <w:rPr>
                <w:sz w:val="24"/>
                <w:szCs w:val="24"/>
                <w:lang w:val="en-US"/>
              </w:rPr>
              <w:t>Guidelines for the strategic planning and Development of an indicators’ system for the integrated evaluation (Ino</w:t>
            </w:r>
            <w:r w:rsidR="00AD7752">
              <w:rPr>
                <w:sz w:val="24"/>
                <w:szCs w:val="24"/>
                <w:lang w:val="en-US"/>
              </w:rPr>
              <w:t xml:space="preserve"> </w:t>
            </w:r>
            <w:r w:rsidR="00707966" w:rsidRPr="00C57777">
              <w:rPr>
                <w:sz w:val="24"/>
                <w:szCs w:val="24"/>
                <w:lang w:val="en-US"/>
              </w:rPr>
              <w:t>Koromboki</w:t>
            </w:r>
            <w:r w:rsidR="00C57777">
              <w:rPr>
                <w:sz w:val="24"/>
                <w:szCs w:val="24"/>
                <w:lang w:val="en-US"/>
              </w:rPr>
              <w:t>,</w:t>
            </w:r>
            <w:r w:rsidR="00707966" w:rsidRPr="00C57777">
              <w:rPr>
                <w:sz w:val="24"/>
                <w:szCs w:val="24"/>
                <w:lang w:val="en-US"/>
              </w:rPr>
              <w:t xml:space="preserve"> HOMEOTECH)</w:t>
            </w:r>
          </w:p>
          <w:p w14:paraId="7D58C06C" w14:textId="3A00887F" w:rsidR="00502064" w:rsidRPr="00707966" w:rsidRDefault="00854A15" w:rsidP="00502064">
            <w:pPr>
              <w:pStyle w:val="a6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 xml:space="preserve">C2 Development of cooperation platform and register of urban green </w:t>
            </w:r>
            <w:r w:rsidR="003109E5" w:rsidRPr="00C57777">
              <w:rPr>
                <w:sz w:val="24"/>
                <w:szCs w:val="24"/>
                <w:lang w:val="en-US"/>
              </w:rPr>
              <w:t>infrastructure (</w:t>
            </w:r>
            <w:r w:rsidR="009707CF" w:rsidRPr="00C57777">
              <w:rPr>
                <w:sz w:val="24"/>
                <w:szCs w:val="24"/>
                <w:lang w:val="en-US"/>
              </w:rPr>
              <w:t>Eleftherios</w:t>
            </w:r>
            <w:r w:rsidR="00AD7752">
              <w:rPr>
                <w:sz w:val="24"/>
                <w:szCs w:val="24"/>
                <w:lang w:val="en-US"/>
              </w:rPr>
              <w:t xml:space="preserve"> </w:t>
            </w:r>
            <w:r w:rsidR="009707CF" w:rsidRPr="00C57777">
              <w:rPr>
                <w:sz w:val="24"/>
                <w:szCs w:val="24"/>
                <w:lang w:val="en-US"/>
              </w:rPr>
              <w:t>M</w:t>
            </w:r>
            <w:r w:rsidR="000D03A3" w:rsidRPr="00C57777">
              <w:rPr>
                <w:sz w:val="24"/>
                <w:szCs w:val="24"/>
                <w:lang w:val="en-US"/>
              </w:rPr>
              <w:t>y</w:t>
            </w:r>
            <w:r w:rsidR="009707CF" w:rsidRPr="00C57777">
              <w:rPr>
                <w:sz w:val="24"/>
                <w:szCs w:val="24"/>
                <w:lang w:val="en-US"/>
              </w:rPr>
              <w:t>stakidis</w:t>
            </w:r>
            <w:r w:rsidR="009707CF" w:rsidRPr="00CE0B74">
              <w:rPr>
                <w:color w:val="FF0000"/>
                <w:sz w:val="24"/>
                <w:szCs w:val="24"/>
                <w:lang w:val="en-US"/>
              </w:rPr>
              <w:t>,</w:t>
            </w:r>
            <w:r w:rsidR="009707CF">
              <w:rPr>
                <w:sz w:val="24"/>
                <w:szCs w:val="24"/>
                <w:lang w:val="en-US"/>
              </w:rPr>
              <w:t xml:space="preserve"> HOMEOTECH)</w:t>
            </w:r>
          </w:p>
          <w:p w14:paraId="50DAE7F1" w14:textId="77777777" w:rsidR="00A131A7" w:rsidRPr="00B92BE8" w:rsidRDefault="00B92BE8" w:rsidP="00B92BE8">
            <w:pPr>
              <w:spacing w:after="160" w:line="259" w:lineRule="auto"/>
              <w:jc w:val="both"/>
              <w:rPr>
                <w:rFonts w:cs="DejaVu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DejaVuSans"/>
                <w:b/>
                <w:bCs/>
                <w:sz w:val="24"/>
                <w:szCs w:val="24"/>
                <w:lang w:val="en-US"/>
              </w:rPr>
              <w:t xml:space="preserve">12.30 </w:t>
            </w:r>
            <w:r w:rsidR="00A131A7" w:rsidRPr="00B92BE8">
              <w:rPr>
                <w:rFonts w:cs="DejaVuSans"/>
                <w:b/>
                <w:bCs/>
                <w:sz w:val="24"/>
                <w:szCs w:val="24"/>
                <w:lang w:val="en-US"/>
              </w:rPr>
              <w:t xml:space="preserve">Short </w:t>
            </w:r>
            <w:r w:rsidR="00C57777" w:rsidRPr="00B92BE8">
              <w:rPr>
                <w:rFonts w:cs="DejaVuSans"/>
                <w:b/>
                <w:bCs/>
                <w:sz w:val="24"/>
                <w:szCs w:val="24"/>
                <w:lang w:val="en-US"/>
              </w:rPr>
              <w:t>Break (</w:t>
            </w:r>
            <w:r w:rsidR="00400E42">
              <w:rPr>
                <w:rFonts w:cs="DejaVuSans"/>
                <w:b/>
                <w:bCs/>
                <w:sz w:val="24"/>
                <w:szCs w:val="24"/>
                <w:lang w:val="en-US"/>
              </w:rPr>
              <w:t>25 min)</w:t>
            </w:r>
            <w:r w:rsidR="00CD01EC">
              <w:rPr>
                <w:rFonts w:cs="DejaVuSans"/>
                <w:b/>
                <w:bCs/>
                <w:sz w:val="24"/>
                <w:szCs w:val="24"/>
                <w:lang w:val="en-US"/>
              </w:rPr>
              <w:t>, light lunch</w:t>
            </w:r>
          </w:p>
          <w:p w14:paraId="7900FA5D" w14:textId="4592D5B9" w:rsidR="00502064" w:rsidRPr="009707CF" w:rsidRDefault="00854A15" w:rsidP="00502064">
            <w:pPr>
              <w:pStyle w:val="a6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 xml:space="preserve">C3 Sustainable management of urban green areas in partner Municipalities (elaboration of long-term management plans &amp; pilot implementation of specific measures) </w:t>
            </w:r>
            <w:r w:rsidR="009707CF">
              <w:rPr>
                <w:sz w:val="24"/>
                <w:szCs w:val="24"/>
                <w:lang w:val="en-US"/>
              </w:rPr>
              <w:t>(</w:t>
            </w:r>
            <w:r w:rsidR="00CE0B74">
              <w:rPr>
                <w:sz w:val="24"/>
                <w:szCs w:val="24"/>
                <w:lang w:val="en-US"/>
              </w:rPr>
              <w:t>Konstantinos Kontos</w:t>
            </w:r>
            <w:r w:rsidR="009707CF">
              <w:rPr>
                <w:sz w:val="24"/>
                <w:szCs w:val="24"/>
                <w:lang w:val="en-US"/>
              </w:rPr>
              <w:t>, HOMEOTECH</w:t>
            </w:r>
            <w:r w:rsidR="00503D21">
              <w:rPr>
                <w:sz w:val="24"/>
                <w:szCs w:val="24"/>
                <w:lang w:val="en-US"/>
              </w:rPr>
              <w:t xml:space="preserve"> – Nikolaos Tsolkas, Municipality of Amarousion – Erofili</w:t>
            </w:r>
            <w:r w:rsidR="00AD7752">
              <w:rPr>
                <w:sz w:val="24"/>
                <w:szCs w:val="24"/>
                <w:lang w:val="en-US"/>
              </w:rPr>
              <w:t xml:space="preserve"> </w:t>
            </w:r>
            <w:r w:rsidR="00503D21">
              <w:rPr>
                <w:sz w:val="24"/>
                <w:szCs w:val="24"/>
                <w:lang w:val="en-US"/>
              </w:rPr>
              <w:t>Fragouli, Municipality of Heraklion)</w:t>
            </w:r>
          </w:p>
          <w:p w14:paraId="3591BE9E" w14:textId="77777777" w:rsidR="00502064" w:rsidRPr="00502064" w:rsidRDefault="00854A15" w:rsidP="00502064">
            <w:pPr>
              <w:pStyle w:val="a6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lastRenderedPageBreak/>
              <w:t xml:space="preserve">C4 Improvement of local &amp; national policies (to incorporate best practices and resolve conflicts) </w:t>
            </w:r>
            <w:r w:rsidR="00503D21">
              <w:rPr>
                <w:sz w:val="24"/>
                <w:szCs w:val="24"/>
                <w:lang w:val="en-US"/>
              </w:rPr>
              <w:t>(Konstantinos Papasp</w:t>
            </w:r>
            <w:r w:rsidR="000D03A3">
              <w:rPr>
                <w:sz w:val="24"/>
                <w:szCs w:val="24"/>
                <w:lang w:val="en-US"/>
              </w:rPr>
              <w:t>y</w:t>
            </w:r>
            <w:r w:rsidR="00503D21">
              <w:rPr>
                <w:sz w:val="24"/>
                <w:szCs w:val="24"/>
                <w:lang w:val="en-US"/>
              </w:rPr>
              <w:t>ropoulos, YPEN)</w:t>
            </w:r>
          </w:p>
          <w:p w14:paraId="334A7E8D" w14:textId="08EA1FFE" w:rsidR="000F3F6D" w:rsidRPr="00287A5D" w:rsidRDefault="00854A15" w:rsidP="000F3F6D">
            <w:pPr>
              <w:pStyle w:val="a6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>C5 Replication &amp; transfer plan of the project results</w:t>
            </w:r>
            <w:r w:rsidR="00685F95">
              <w:rPr>
                <w:sz w:val="24"/>
                <w:szCs w:val="24"/>
                <w:lang w:val="en-US"/>
              </w:rPr>
              <w:t>.</w:t>
            </w:r>
            <w:r w:rsidR="00AD7752">
              <w:rPr>
                <w:sz w:val="24"/>
                <w:szCs w:val="24"/>
                <w:lang w:val="en-US"/>
              </w:rPr>
              <w:t xml:space="preserve"> </w:t>
            </w:r>
            <w:r w:rsidR="00685F95" w:rsidRPr="00685F95">
              <w:rPr>
                <w:sz w:val="24"/>
                <w:szCs w:val="24"/>
                <w:lang w:val="en-US"/>
              </w:rPr>
              <w:t xml:space="preserve">Communication with 10 Greek Municipalities </w:t>
            </w:r>
            <w:proofErr w:type="gramStart"/>
            <w:r w:rsidR="00685F95" w:rsidRPr="00685F95">
              <w:rPr>
                <w:sz w:val="24"/>
                <w:szCs w:val="24"/>
                <w:lang w:val="en-US"/>
              </w:rPr>
              <w:t>in order to</w:t>
            </w:r>
            <w:proofErr w:type="gramEnd"/>
            <w:r w:rsidR="00685F95" w:rsidRPr="00685F95">
              <w:rPr>
                <w:sz w:val="24"/>
                <w:szCs w:val="24"/>
                <w:lang w:val="en-US"/>
              </w:rPr>
              <w:t xml:space="preserve"> promote the C.1 Guidelines for the strategic planning and management of urban green areas in response to climate change and C.2 Creation of a cooperation platform and register of Urban Green Infrastructure.</w:t>
            </w:r>
            <w:r w:rsidR="00503D21">
              <w:rPr>
                <w:sz w:val="24"/>
                <w:szCs w:val="24"/>
                <w:lang w:val="en-US"/>
              </w:rPr>
              <w:t xml:space="preserve"> (</w:t>
            </w:r>
            <w:r w:rsidR="00503D21" w:rsidRPr="00685F95">
              <w:rPr>
                <w:sz w:val="24"/>
                <w:szCs w:val="24"/>
                <w:lang w:val="en-US"/>
              </w:rPr>
              <w:t>Despoina</w:t>
            </w:r>
            <w:r w:rsidR="00AD7752">
              <w:rPr>
                <w:sz w:val="24"/>
                <w:szCs w:val="24"/>
                <w:lang w:val="en-US"/>
              </w:rPr>
              <w:t xml:space="preserve"> </w:t>
            </w:r>
            <w:r w:rsidR="00503D21" w:rsidRPr="00685F95">
              <w:rPr>
                <w:sz w:val="24"/>
                <w:szCs w:val="24"/>
                <w:lang w:val="en-US"/>
              </w:rPr>
              <w:t>Chamakioti, KEDE</w:t>
            </w:r>
            <w:r w:rsidR="00685F95" w:rsidRPr="00685F95">
              <w:rPr>
                <w:sz w:val="24"/>
                <w:szCs w:val="24"/>
                <w:lang w:val="en-US"/>
              </w:rPr>
              <w:t>, Ino</w:t>
            </w:r>
            <w:r w:rsidR="00AD7752" w:rsidRPr="00287A5D">
              <w:rPr>
                <w:sz w:val="24"/>
                <w:szCs w:val="24"/>
                <w:lang w:val="en-US"/>
              </w:rPr>
              <w:t xml:space="preserve"> </w:t>
            </w:r>
            <w:r w:rsidR="000F3F6D" w:rsidRPr="00287A5D">
              <w:rPr>
                <w:sz w:val="24"/>
                <w:szCs w:val="24"/>
                <w:lang w:val="en-US"/>
              </w:rPr>
              <w:t>Koromboki</w:t>
            </w:r>
            <w:r w:rsidR="00AD7752" w:rsidRPr="00287A5D">
              <w:rPr>
                <w:sz w:val="24"/>
                <w:szCs w:val="24"/>
                <w:lang w:val="en-US"/>
              </w:rPr>
              <w:t xml:space="preserve"> </w:t>
            </w:r>
            <w:r w:rsidR="00685F95" w:rsidRPr="00287A5D">
              <w:rPr>
                <w:sz w:val="24"/>
                <w:szCs w:val="24"/>
                <w:lang w:val="en-US"/>
              </w:rPr>
              <w:t xml:space="preserve">Konstantinos </w:t>
            </w:r>
            <w:r w:rsidR="000F3F6D" w:rsidRPr="00287A5D">
              <w:rPr>
                <w:sz w:val="24"/>
                <w:szCs w:val="24"/>
                <w:lang w:val="en-US"/>
              </w:rPr>
              <w:t>Kontos HOMEOTECH)</w:t>
            </w:r>
          </w:p>
          <w:p w14:paraId="4BE5C82E" w14:textId="77777777" w:rsidR="00502064" w:rsidRPr="00502064" w:rsidRDefault="00854A15" w:rsidP="00502064">
            <w:pPr>
              <w:spacing w:after="160" w:line="259" w:lineRule="auto"/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 xml:space="preserve">D. Monitoring of the impact of the project </w:t>
            </w:r>
            <w:r w:rsidR="00CE0B74" w:rsidRPr="00502064">
              <w:rPr>
                <w:sz w:val="24"/>
                <w:szCs w:val="24"/>
                <w:lang w:val="en-US"/>
              </w:rPr>
              <w:t>actions (</w:t>
            </w:r>
            <w:r w:rsidR="00400E42">
              <w:rPr>
                <w:sz w:val="24"/>
                <w:szCs w:val="24"/>
                <w:lang w:val="en-US"/>
              </w:rPr>
              <w:t>2</w:t>
            </w:r>
            <w:r w:rsidR="00502064" w:rsidRPr="00502064">
              <w:rPr>
                <w:sz w:val="24"/>
                <w:szCs w:val="24"/>
                <w:lang w:val="en-US"/>
              </w:rPr>
              <w:t>0 min)</w:t>
            </w:r>
          </w:p>
          <w:p w14:paraId="493D6833" w14:textId="66BE43C2" w:rsidR="00502064" w:rsidRPr="00F57243" w:rsidRDefault="00854A15" w:rsidP="00503D21">
            <w:pPr>
              <w:pStyle w:val="a6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F57243">
              <w:rPr>
                <w:sz w:val="24"/>
                <w:szCs w:val="24"/>
                <w:lang w:val="en-US"/>
              </w:rPr>
              <w:t>D1 Monitoring of the impact of the project actions</w:t>
            </w:r>
            <w:r w:rsidR="00503D21" w:rsidRPr="00F57243">
              <w:rPr>
                <w:sz w:val="24"/>
                <w:szCs w:val="24"/>
                <w:lang w:val="en-US"/>
              </w:rPr>
              <w:t xml:space="preserve"> (Antonis Kolimenakis, HAO-</w:t>
            </w:r>
            <w:r w:rsidR="00400E42" w:rsidRPr="00F57243">
              <w:rPr>
                <w:sz w:val="24"/>
                <w:szCs w:val="24"/>
                <w:lang w:val="en-US"/>
              </w:rPr>
              <w:t>DEMERER</w:t>
            </w:r>
            <w:r w:rsidR="00287A5D">
              <w:rPr>
                <w:sz w:val="24"/>
                <w:szCs w:val="24"/>
                <w:lang w:val="en-US"/>
              </w:rPr>
              <w:t>)</w:t>
            </w:r>
          </w:p>
          <w:p w14:paraId="53D33E0C" w14:textId="77777777" w:rsidR="00854A15" w:rsidRPr="00503D21" w:rsidRDefault="00854A15" w:rsidP="00503D21">
            <w:pPr>
              <w:pStyle w:val="a6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="DejaVuSans"/>
                <w:i/>
                <w:sz w:val="24"/>
                <w:szCs w:val="24"/>
                <w:lang w:val="en-US"/>
              </w:rPr>
            </w:pPr>
            <w:r w:rsidRPr="000D323F">
              <w:rPr>
                <w:sz w:val="24"/>
                <w:szCs w:val="24"/>
                <w:lang w:val="en-US"/>
              </w:rPr>
              <w:t xml:space="preserve">D2 Reporting on the LIFE project performance indicators (KPI) </w:t>
            </w:r>
            <w:r w:rsidR="00503D21">
              <w:rPr>
                <w:iCs/>
                <w:sz w:val="24"/>
                <w:szCs w:val="24"/>
                <w:lang w:val="en-US"/>
              </w:rPr>
              <w:t>(Christos Georgiadis, HAO-</w:t>
            </w:r>
            <w:r w:rsidR="00400E42">
              <w:rPr>
                <w:iCs/>
                <w:sz w:val="24"/>
                <w:szCs w:val="24"/>
                <w:lang w:val="en-US"/>
              </w:rPr>
              <w:t>DEMETER</w:t>
            </w:r>
            <w:r w:rsidR="00503D21">
              <w:rPr>
                <w:iCs/>
                <w:sz w:val="24"/>
                <w:szCs w:val="24"/>
                <w:lang w:val="en-US"/>
              </w:rPr>
              <w:t>)</w:t>
            </w:r>
          </w:p>
          <w:p w14:paraId="6A00442C" w14:textId="77777777" w:rsidR="00502064" w:rsidRPr="00502064" w:rsidRDefault="00854A15" w:rsidP="00502064">
            <w:pPr>
              <w:spacing w:after="160" w:line="259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 xml:space="preserve">E. Communication and dissemination of results </w:t>
            </w:r>
            <w:r w:rsidR="00502064" w:rsidRPr="00502064">
              <w:rPr>
                <w:i/>
                <w:sz w:val="24"/>
                <w:szCs w:val="24"/>
                <w:lang w:val="en-US"/>
              </w:rPr>
              <w:t>(</w:t>
            </w:r>
            <w:r w:rsidR="00400E42">
              <w:rPr>
                <w:i/>
                <w:sz w:val="24"/>
                <w:szCs w:val="24"/>
                <w:lang w:val="en-US"/>
              </w:rPr>
              <w:t>3</w:t>
            </w:r>
            <w:r w:rsidR="00502064" w:rsidRPr="00502064">
              <w:rPr>
                <w:i/>
                <w:sz w:val="24"/>
                <w:szCs w:val="24"/>
                <w:lang w:val="en-US"/>
              </w:rPr>
              <w:t>0 min)</w:t>
            </w:r>
          </w:p>
          <w:p w14:paraId="274448D1" w14:textId="18DA10CB" w:rsidR="00502064" w:rsidRPr="00502064" w:rsidRDefault="00854A15" w:rsidP="001239B3">
            <w:pPr>
              <w:pStyle w:val="a6"/>
              <w:numPr>
                <w:ilvl w:val="0"/>
                <w:numId w:val="6"/>
              </w:numPr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8703B3">
              <w:rPr>
                <w:sz w:val="24"/>
                <w:szCs w:val="24"/>
                <w:lang w:val="en-US"/>
              </w:rPr>
              <w:t xml:space="preserve">E1 Communication and dissemination of results </w:t>
            </w:r>
            <w:r w:rsidR="00503D21" w:rsidRPr="001239B3">
              <w:rPr>
                <w:iCs/>
                <w:sz w:val="24"/>
                <w:szCs w:val="24"/>
                <w:lang w:val="en-US"/>
              </w:rPr>
              <w:t>(</w:t>
            </w:r>
            <w:r w:rsidR="001239B3" w:rsidRPr="001239B3">
              <w:rPr>
                <w:iCs/>
                <w:sz w:val="24"/>
                <w:szCs w:val="24"/>
                <w:lang w:val="en-US"/>
              </w:rPr>
              <w:t>Konstantinia</w:t>
            </w:r>
            <w:r w:rsidR="00AD7752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1239B3" w:rsidRPr="001239B3">
              <w:rPr>
                <w:iCs/>
                <w:sz w:val="24"/>
                <w:szCs w:val="24"/>
                <w:lang w:val="en-US"/>
              </w:rPr>
              <w:t xml:space="preserve">Tsagkari, </w:t>
            </w:r>
            <w:r w:rsidR="00503D21">
              <w:rPr>
                <w:iCs/>
                <w:sz w:val="24"/>
                <w:szCs w:val="24"/>
                <w:lang w:val="en-US"/>
              </w:rPr>
              <w:t>HAO</w:t>
            </w:r>
            <w:r w:rsidR="00400E42">
              <w:rPr>
                <w:iCs/>
                <w:sz w:val="24"/>
                <w:szCs w:val="24"/>
                <w:lang w:val="en-US"/>
              </w:rPr>
              <w:t xml:space="preserve"> DEMETER</w:t>
            </w:r>
            <w:r w:rsidR="00503D21">
              <w:rPr>
                <w:iCs/>
                <w:sz w:val="24"/>
                <w:szCs w:val="24"/>
                <w:lang w:val="en-US"/>
              </w:rPr>
              <w:t>)</w:t>
            </w:r>
          </w:p>
          <w:p w14:paraId="01AA44EF" w14:textId="77777777" w:rsidR="00502064" w:rsidRPr="001239B3" w:rsidRDefault="00854A15" w:rsidP="001239B3">
            <w:pPr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1239B3">
              <w:rPr>
                <w:sz w:val="24"/>
                <w:szCs w:val="24"/>
                <w:lang w:val="en-US"/>
              </w:rPr>
              <w:t xml:space="preserve">F. Project </w:t>
            </w:r>
            <w:r w:rsidR="00126696" w:rsidRPr="001239B3">
              <w:rPr>
                <w:sz w:val="24"/>
                <w:szCs w:val="24"/>
                <w:lang w:val="en-US"/>
              </w:rPr>
              <w:t>management (</w:t>
            </w:r>
            <w:r w:rsidR="00B92BE8" w:rsidRPr="001239B3">
              <w:rPr>
                <w:sz w:val="24"/>
                <w:szCs w:val="24"/>
                <w:lang w:val="en-US"/>
              </w:rPr>
              <w:t xml:space="preserve">20 </w:t>
            </w:r>
            <w:r w:rsidR="00502064" w:rsidRPr="001239B3">
              <w:rPr>
                <w:sz w:val="24"/>
                <w:szCs w:val="24"/>
                <w:lang w:val="en-US"/>
              </w:rPr>
              <w:t>min)</w:t>
            </w:r>
          </w:p>
          <w:p w14:paraId="7C23317A" w14:textId="77777777" w:rsidR="00503D21" w:rsidRPr="00503D21" w:rsidRDefault="00854A15" w:rsidP="00503D21">
            <w:pPr>
              <w:pStyle w:val="a6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="DejaVuSans"/>
                <w:i/>
                <w:sz w:val="24"/>
                <w:szCs w:val="24"/>
                <w:lang w:val="en-US"/>
              </w:rPr>
            </w:pPr>
            <w:r w:rsidRPr="008703B3">
              <w:rPr>
                <w:sz w:val="24"/>
                <w:szCs w:val="24"/>
                <w:lang w:val="en-US"/>
              </w:rPr>
              <w:t>F1 Project management</w:t>
            </w:r>
            <w:r w:rsidR="00B92BE8" w:rsidRPr="008703B3">
              <w:rPr>
                <w:lang w:val="en-US"/>
              </w:rPr>
              <w:t>-</w:t>
            </w:r>
            <w:r w:rsidR="00B92BE8" w:rsidRPr="00CE0B74">
              <w:rPr>
                <w:sz w:val="24"/>
                <w:szCs w:val="24"/>
                <w:lang w:val="en-US"/>
              </w:rPr>
              <w:t xml:space="preserve">administrative issues </w:t>
            </w:r>
            <w:r w:rsidR="00503D21" w:rsidRPr="00CE0B74">
              <w:rPr>
                <w:sz w:val="24"/>
                <w:szCs w:val="24"/>
                <w:lang w:val="en-US"/>
              </w:rPr>
              <w:t>(</w:t>
            </w:r>
            <w:r w:rsidR="00503D21">
              <w:rPr>
                <w:iCs/>
                <w:sz w:val="24"/>
                <w:szCs w:val="24"/>
                <w:lang w:val="en-US"/>
              </w:rPr>
              <w:t>Christos Georgiadis, HAO</w:t>
            </w:r>
            <w:r w:rsidR="00400E42">
              <w:rPr>
                <w:iCs/>
                <w:sz w:val="24"/>
                <w:szCs w:val="24"/>
                <w:lang w:val="en-US"/>
              </w:rPr>
              <w:t xml:space="preserve"> DEMETER</w:t>
            </w:r>
            <w:r w:rsidR="00503D21">
              <w:rPr>
                <w:iCs/>
                <w:sz w:val="24"/>
                <w:szCs w:val="24"/>
                <w:lang w:val="en-US"/>
              </w:rPr>
              <w:t>)</w:t>
            </w:r>
          </w:p>
          <w:p w14:paraId="6D2E1F69" w14:textId="77777777" w:rsidR="00502064" w:rsidRPr="00502064" w:rsidRDefault="00502064" w:rsidP="00503D21">
            <w:pPr>
              <w:pStyle w:val="a6"/>
              <w:spacing w:after="160" w:line="259" w:lineRule="auto"/>
              <w:jc w:val="both"/>
              <w:rPr>
                <w:rFonts w:cs="DejaVuSans"/>
                <w:sz w:val="24"/>
                <w:szCs w:val="24"/>
                <w:lang w:val="en-US"/>
              </w:rPr>
            </w:pPr>
          </w:p>
        </w:tc>
      </w:tr>
      <w:tr w:rsidR="009718A0" w14:paraId="29C6D120" w14:textId="77777777" w:rsidTr="009718A0">
        <w:tc>
          <w:tcPr>
            <w:tcW w:w="2808" w:type="dxa"/>
          </w:tcPr>
          <w:p w14:paraId="1FED86AF" w14:textId="77777777" w:rsidR="009718A0" w:rsidRDefault="006A6365" w:rsidP="006A6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lastRenderedPageBreak/>
              <w:t>1</w:t>
            </w:r>
            <w:r w:rsidR="00681697">
              <w:rPr>
                <w:rFonts w:cs="DejaVuSans"/>
                <w:sz w:val="24"/>
                <w:szCs w:val="24"/>
                <w:lang w:val="en-US"/>
              </w:rPr>
              <w:t>3</w:t>
            </w:r>
            <w:r>
              <w:rPr>
                <w:rFonts w:cs="DejaVuSans"/>
                <w:sz w:val="24"/>
                <w:szCs w:val="24"/>
                <w:lang w:val="en-US"/>
              </w:rPr>
              <w:t>:</w:t>
            </w:r>
            <w:r w:rsidR="00B92BE8">
              <w:rPr>
                <w:rFonts w:cs="DejaVuSans"/>
                <w:sz w:val="24"/>
                <w:szCs w:val="24"/>
                <w:lang w:val="en-US"/>
              </w:rPr>
              <w:t>45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 -1</w:t>
            </w:r>
            <w:r w:rsidR="00681697">
              <w:rPr>
                <w:rFonts w:cs="DejaVuSans"/>
                <w:sz w:val="24"/>
                <w:szCs w:val="24"/>
                <w:lang w:val="en-US"/>
              </w:rPr>
              <w:t>4</w:t>
            </w:r>
            <w:r w:rsidR="009718A0">
              <w:rPr>
                <w:rFonts w:cs="DejaVuSans"/>
                <w:sz w:val="24"/>
                <w:szCs w:val="24"/>
                <w:lang w:val="en-US"/>
              </w:rPr>
              <w:t>:</w:t>
            </w:r>
            <w:r>
              <w:rPr>
                <w:rFonts w:cs="DejaVuSans"/>
                <w:sz w:val="24"/>
                <w:szCs w:val="24"/>
                <w:lang w:val="en-US"/>
              </w:rPr>
              <w:t>0</w:t>
            </w:r>
            <w:r w:rsidR="009718A0">
              <w:rPr>
                <w:rFonts w:cs="DejaVuSans"/>
                <w:sz w:val="24"/>
                <w:szCs w:val="24"/>
                <w:lang w:val="en-US"/>
              </w:rPr>
              <w:t>0</w:t>
            </w:r>
          </w:p>
        </w:tc>
        <w:tc>
          <w:tcPr>
            <w:tcW w:w="6048" w:type="dxa"/>
          </w:tcPr>
          <w:p w14:paraId="7654AEE7" w14:textId="77777777" w:rsidR="009718A0" w:rsidRPr="00B92BE8" w:rsidRDefault="0036067F" w:rsidP="009718A0">
            <w:pPr>
              <w:jc w:val="both"/>
              <w:rPr>
                <w:rFonts w:cs="DejaVuSans"/>
                <w:b/>
                <w:bCs/>
                <w:sz w:val="24"/>
                <w:szCs w:val="24"/>
                <w:lang w:val="en-US"/>
              </w:rPr>
            </w:pPr>
            <w:r w:rsidRPr="00B92BE8">
              <w:rPr>
                <w:rFonts w:cs="DejaVuSans"/>
                <w:b/>
                <w:bCs/>
                <w:sz w:val="24"/>
                <w:szCs w:val="24"/>
                <w:lang w:val="en-US"/>
              </w:rPr>
              <w:t>Break</w:t>
            </w:r>
            <w:r w:rsidR="00CE0B74">
              <w:rPr>
                <w:rFonts w:cs="DejaVuSans"/>
                <w:b/>
                <w:bCs/>
                <w:sz w:val="24"/>
                <w:szCs w:val="24"/>
                <w:lang w:val="en-US"/>
              </w:rPr>
              <w:t xml:space="preserve"> (light lunch)</w:t>
            </w:r>
          </w:p>
        </w:tc>
      </w:tr>
      <w:tr w:rsidR="009718A0" w:rsidRPr="00603C01" w14:paraId="50ED7CD1" w14:textId="77777777" w:rsidTr="009718A0">
        <w:tc>
          <w:tcPr>
            <w:tcW w:w="2808" w:type="dxa"/>
          </w:tcPr>
          <w:p w14:paraId="4B51802E" w14:textId="77777777" w:rsidR="009718A0" w:rsidRDefault="00681697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14.00</w:t>
            </w:r>
            <w:r w:rsidR="006A6365">
              <w:rPr>
                <w:rFonts w:cs="DejaVuSans"/>
                <w:sz w:val="24"/>
                <w:szCs w:val="24"/>
                <w:lang w:val="en-US"/>
              </w:rPr>
              <w:t xml:space="preserve"> – 14:30</w:t>
            </w:r>
          </w:p>
        </w:tc>
        <w:tc>
          <w:tcPr>
            <w:tcW w:w="6048" w:type="dxa"/>
          </w:tcPr>
          <w:p w14:paraId="10AF5076" w14:textId="77777777" w:rsidR="009718A0" w:rsidRDefault="009718A0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Financial check</w:t>
            </w:r>
            <w:r w:rsidR="00B92BE8">
              <w:rPr>
                <w:rFonts w:cs="DejaVuSans"/>
                <w:sz w:val="24"/>
                <w:szCs w:val="24"/>
                <w:lang w:val="en-US"/>
              </w:rPr>
              <w:t>s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 of the project </w:t>
            </w:r>
          </w:p>
          <w:p w14:paraId="30AE79FD" w14:textId="77777777" w:rsidR="009718A0" w:rsidRDefault="009718A0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 xml:space="preserve">Timesheets, invoices, financial checklists  </w:t>
            </w:r>
          </w:p>
          <w:p w14:paraId="308A9E73" w14:textId="77777777" w:rsidR="00503D21" w:rsidRDefault="00503D21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Konstantinos Kontos, HOMEOTECH, Representatives of each beneficiary</w:t>
            </w:r>
          </w:p>
        </w:tc>
      </w:tr>
      <w:tr w:rsidR="009718A0" w:rsidRPr="00603C01" w14:paraId="736318ED" w14:textId="77777777" w:rsidTr="009718A0">
        <w:tc>
          <w:tcPr>
            <w:tcW w:w="2808" w:type="dxa"/>
          </w:tcPr>
          <w:p w14:paraId="41DA2C00" w14:textId="77777777" w:rsidR="009718A0" w:rsidRDefault="006A6365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lastRenderedPageBreak/>
              <w:t>14:30 – 15:0</w:t>
            </w:r>
            <w:r w:rsidR="009718A0">
              <w:rPr>
                <w:rFonts w:cs="DejaVuSans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6048" w:type="dxa"/>
          </w:tcPr>
          <w:p w14:paraId="69D6E02D" w14:textId="77777777" w:rsidR="009718A0" w:rsidRDefault="009718A0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Discussion</w:t>
            </w:r>
            <w:r w:rsidR="00B92BE8">
              <w:rPr>
                <w:rFonts w:cs="DejaVuSans"/>
                <w:sz w:val="24"/>
                <w:szCs w:val="24"/>
                <w:lang w:val="en-US"/>
              </w:rPr>
              <w:t>, next steps</w:t>
            </w:r>
            <w:r w:rsidR="00D4729A">
              <w:rPr>
                <w:rFonts w:cs="DejaVuSans"/>
                <w:sz w:val="24"/>
                <w:szCs w:val="24"/>
                <w:lang w:val="en-US"/>
              </w:rPr>
              <w:t>– Meeting Closure</w:t>
            </w:r>
            <w:r w:rsidR="00B92BE8">
              <w:rPr>
                <w:rFonts w:cs="DejaVuSans"/>
                <w:sz w:val="24"/>
                <w:szCs w:val="24"/>
                <w:lang w:val="en-US"/>
              </w:rPr>
              <w:t xml:space="preserve">. </w:t>
            </w:r>
          </w:p>
        </w:tc>
      </w:tr>
      <w:tr w:rsidR="001F1036" w:rsidRPr="00603C01" w14:paraId="59C79CDB" w14:textId="77777777" w:rsidTr="006914C2">
        <w:tc>
          <w:tcPr>
            <w:tcW w:w="8856" w:type="dxa"/>
            <w:gridSpan w:val="2"/>
          </w:tcPr>
          <w:p w14:paraId="3BC04298" w14:textId="77777777" w:rsidR="001F1036" w:rsidRPr="001F1036" w:rsidRDefault="001F1036" w:rsidP="001F1036">
            <w:pPr>
              <w:jc w:val="both"/>
              <w:rPr>
                <w:rFonts w:cs="DejaVuSans"/>
                <w:i/>
                <w:sz w:val="20"/>
                <w:szCs w:val="20"/>
                <w:lang w:val="en-US"/>
              </w:rPr>
            </w:pPr>
          </w:p>
        </w:tc>
      </w:tr>
    </w:tbl>
    <w:p w14:paraId="2C211FCE" w14:textId="77777777" w:rsidR="005019A1" w:rsidRDefault="005019A1" w:rsidP="009718A0">
      <w:pPr>
        <w:jc w:val="both"/>
        <w:rPr>
          <w:rFonts w:cs="DejaVuSans"/>
          <w:sz w:val="24"/>
          <w:szCs w:val="24"/>
          <w:lang w:val="en-US"/>
        </w:rPr>
      </w:pPr>
    </w:p>
    <w:p w14:paraId="0944E88C" w14:textId="77777777" w:rsidR="0026450F" w:rsidRPr="00CD01EC" w:rsidRDefault="0026450F" w:rsidP="009718A0">
      <w:pPr>
        <w:jc w:val="both"/>
        <w:rPr>
          <w:rFonts w:cs="DejaVuSans"/>
          <w:sz w:val="24"/>
          <w:szCs w:val="24"/>
          <w:lang w:val="en-US"/>
        </w:rPr>
      </w:pPr>
    </w:p>
    <w:sectPr w:rsidR="0026450F" w:rsidRPr="00CD01EC" w:rsidSect="002778AC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2362" w14:textId="77777777" w:rsidR="009D45B8" w:rsidRDefault="009D45B8" w:rsidP="001E0921">
      <w:pPr>
        <w:spacing w:after="0" w:line="240" w:lineRule="auto"/>
      </w:pPr>
      <w:r>
        <w:separator/>
      </w:r>
    </w:p>
  </w:endnote>
  <w:endnote w:type="continuationSeparator" w:id="0">
    <w:p w14:paraId="7BE85A21" w14:textId="77777777" w:rsidR="009D45B8" w:rsidRDefault="009D45B8" w:rsidP="001E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DejaVuSans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D293" w14:textId="77777777" w:rsidR="009D45B8" w:rsidRDefault="009D45B8" w:rsidP="001E0921">
      <w:pPr>
        <w:spacing w:after="0" w:line="240" w:lineRule="auto"/>
      </w:pPr>
      <w:r>
        <w:separator/>
      </w:r>
    </w:p>
  </w:footnote>
  <w:footnote w:type="continuationSeparator" w:id="0">
    <w:p w14:paraId="4858E5AC" w14:textId="77777777" w:rsidR="009D45B8" w:rsidRDefault="009D45B8" w:rsidP="001E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4536"/>
    </w:tblGrid>
    <w:tr w:rsidR="001E0921" w14:paraId="416C72DF" w14:textId="77777777" w:rsidTr="00473AD1">
      <w:tc>
        <w:tcPr>
          <w:tcW w:w="4253" w:type="dxa"/>
        </w:tcPr>
        <w:p w14:paraId="54ABA78B" w14:textId="77777777" w:rsidR="001E0921" w:rsidRDefault="001E0921" w:rsidP="00473AD1">
          <w:pPr>
            <w:pStyle w:val="a4"/>
          </w:pPr>
          <w:r>
            <w:rPr>
              <w:noProof/>
              <w:lang w:eastAsia="el-GR"/>
            </w:rPr>
            <w:drawing>
              <wp:inline distT="0" distB="0" distL="0" distR="0" wp14:anchorId="35640D90" wp14:editId="5A69255A">
                <wp:extent cx="923925" cy="66844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80" cy="676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58475F2E" w14:textId="77777777" w:rsidR="001E0921" w:rsidRDefault="00B613BC" w:rsidP="00473AD1">
          <w:pPr>
            <w:pStyle w:val="a4"/>
            <w:jc w:val="right"/>
            <w:rPr>
              <w:rFonts w:ascii="Times New Roman" w:hAnsi="Times New Roman" w:cs="Times New Roman"/>
              <w:b/>
              <w:color w:val="009999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noProof/>
              <w:color w:val="009999"/>
              <w:sz w:val="32"/>
              <w:szCs w:val="32"/>
              <w:lang w:eastAsia="el-GR"/>
            </w:rPr>
            <w:drawing>
              <wp:inline distT="0" distB="0" distL="0" distR="0" wp14:anchorId="0ECAD7F2" wp14:editId="16CB281F">
                <wp:extent cx="619125" cy="661531"/>
                <wp:effectExtent l="0" t="0" r="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IN_logo_07-01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08" t="14937" r="8755" b="23696"/>
                        <a:stretch/>
                      </pic:blipFill>
                      <pic:spPr bwMode="auto">
                        <a:xfrm>
                          <a:off x="0" y="0"/>
                          <a:ext cx="626489" cy="6693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51B3FD4" w14:textId="77777777" w:rsidR="001E0921" w:rsidRPr="00B613BC" w:rsidRDefault="001E0921" w:rsidP="00473AD1">
          <w:pPr>
            <w:pStyle w:val="a4"/>
            <w:jc w:val="right"/>
            <w:rPr>
              <w:sz w:val="18"/>
            </w:rPr>
          </w:pPr>
          <w:r w:rsidRPr="00335C18">
            <w:rPr>
              <w:rFonts w:cs="Times New Roman"/>
              <w:sz w:val="18"/>
              <w:szCs w:val="24"/>
            </w:rPr>
            <w:t>(LIFE17GIC_GR_000029)</w:t>
          </w:r>
        </w:p>
      </w:tc>
    </w:tr>
  </w:tbl>
  <w:p w14:paraId="787F9A18" w14:textId="77777777" w:rsidR="001E0921" w:rsidRDefault="001E0921" w:rsidP="00B613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C48"/>
    <w:multiLevelType w:val="hybridMultilevel"/>
    <w:tmpl w:val="5B7C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774"/>
    <w:multiLevelType w:val="hybridMultilevel"/>
    <w:tmpl w:val="1452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1665"/>
    <w:multiLevelType w:val="hybridMultilevel"/>
    <w:tmpl w:val="2D56B3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988"/>
    <w:multiLevelType w:val="hybridMultilevel"/>
    <w:tmpl w:val="44606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A0D40"/>
    <w:multiLevelType w:val="hybridMultilevel"/>
    <w:tmpl w:val="023882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074B"/>
    <w:multiLevelType w:val="hybridMultilevel"/>
    <w:tmpl w:val="E58A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F702B"/>
    <w:multiLevelType w:val="hybridMultilevel"/>
    <w:tmpl w:val="EECE1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43E43"/>
    <w:multiLevelType w:val="hybridMultilevel"/>
    <w:tmpl w:val="4DC6F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89579">
    <w:abstractNumId w:val="0"/>
  </w:num>
  <w:num w:numId="2" w16cid:durableId="1751460431">
    <w:abstractNumId w:val="1"/>
  </w:num>
  <w:num w:numId="3" w16cid:durableId="1381247988">
    <w:abstractNumId w:val="7"/>
  </w:num>
  <w:num w:numId="4" w16cid:durableId="1789808821">
    <w:abstractNumId w:val="6"/>
  </w:num>
  <w:num w:numId="5" w16cid:durableId="205534049">
    <w:abstractNumId w:val="3"/>
  </w:num>
  <w:num w:numId="6" w16cid:durableId="380176983">
    <w:abstractNumId w:val="2"/>
  </w:num>
  <w:num w:numId="7" w16cid:durableId="1982074563">
    <w:abstractNumId w:val="4"/>
  </w:num>
  <w:num w:numId="8" w16cid:durableId="2037808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21"/>
    <w:rsid w:val="00013CA7"/>
    <w:rsid w:val="00021325"/>
    <w:rsid w:val="0003452A"/>
    <w:rsid w:val="00037322"/>
    <w:rsid w:val="00047C6E"/>
    <w:rsid w:val="000604B3"/>
    <w:rsid w:val="000607E2"/>
    <w:rsid w:val="00081464"/>
    <w:rsid w:val="00083933"/>
    <w:rsid w:val="000D03A3"/>
    <w:rsid w:val="000D323F"/>
    <w:rsid w:val="000F3F6D"/>
    <w:rsid w:val="000F4BAB"/>
    <w:rsid w:val="0010431C"/>
    <w:rsid w:val="00120436"/>
    <w:rsid w:val="001239B3"/>
    <w:rsid w:val="00124C36"/>
    <w:rsid w:val="00126696"/>
    <w:rsid w:val="00135055"/>
    <w:rsid w:val="00175032"/>
    <w:rsid w:val="00192E3A"/>
    <w:rsid w:val="001E0921"/>
    <w:rsid w:val="001F1036"/>
    <w:rsid w:val="001F7710"/>
    <w:rsid w:val="002067F6"/>
    <w:rsid w:val="0022136F"/>
    <w:rsid w:val="002519BA"/>
    <w:rsid w:val="0026450F"/>
    <w:rsid w:val="00267CD5"/>
    <w:rsid w:val="002778AC"/>
    <w:rsid w:val="00287A5D"/>
    <w:rsid w:val="00293039"/>
    <w:rsid w:val="00294F94"/>
    <w:rsid w:val="002F5434"/>
    <w:rsid w:val="003109E5"/>
    <w:rsid w:val="00322E67"/>
    <w:rsid w:val="00344D4C"/>
    <w:rsid w:val="00346183"/>
    <w:rsid w:val="0035162C"/>
    <w:rsid w:val="00351AFC"/>
    <w:rsid w:val="0036067F"/>
    <w:rsid w:val="00374EFD"/>
    <w:rsid w:val="00385A66"/>
    <w:rsid w:val="00400E42"/>
    <w:rsid w:val="004030A6"/>
    <w:rsid w:val="00410C4A"/>
    <w:rsid w:val="004154B4"/>
    <w:rsid w:val="00461B97"/>
    <w:rsid w:val="00473AD1"/>
    <w:rsid w:val="00492A07"/>
    <w:rsid w:val="004B547B"/>
    <w:rsid w:val="004C1AC2"/>
    <w:rsid w:val="004C484C"/>
    <w:rsid w:val="004C6CE6"/>
    <w:rsid w:val="004E2909"/>
    <w:rsid w:val="005019A1"/>
    <w:rsid w:val="00502064"/>
    <w:rsid w:val="00503D21"/>
    <w:rsid w:val="00511868"/>
    <w:rsid w:val="00513C29"/>
    <w:rsid w:val="00517F97"/>
    <w:rsid w:val="00524742"/>
    <w:rsid w:val="00530CD8"/>
    <w:rsid w:val="00551FC4"/>
    <w:rsid w:val="005C4611"/>
    <w:rsid w:val="005E5617"/>
    <w:rsid w:val="005F27F9"/>
    <w:rsid w:val="00603C01"/>
    <w:rsid w:val="0060635E"/>
    <w:rsid w:val="006353A7"/>
    <w:rsid w:val="006669A8"/>
    <w:rsid w:val="00681697"/>
    <w:rsid w:val="00685F95"/>
    <w:rsid w:val="006A6365"/>
    <w:rsid w:val="006F20D2"/>
    <w:rsid w:val="006F213F"/>
    <w:rsid w:val="00700456"/>
    <w:rsid w:val="00707966"/>
    <w:rsid w:val="00773C63"/>
    <w:rsid w:val="007A4D29"/>
    <w:rsid w:val="007B4B5A"/>
    <w:rsid w:val="007B6DFF"/>
    <w:rsid w:val="007B7566"/>
    <w:rsid w:val="007C0327"/>
    <w:rsid w:val="007C4138"/>
    <w:rsid w:val="007E03C0"/>
    <w:rsid w:val="007F2B1C"/>
    <w:rsid w:val="00803403"/>
    <w:rsid w:val="00824E9C"/>
    <w:rsid w:val="00834F18"/>
    <w:rsid w:val="0085313A"/>
    <w:rsid w:val="008540A2"/>
    <w:rsid w:val="00854A15"/>
    <w:rsid w:val="00856498"/>
    <w:rsid w:val="008573AB"/>
    <w:rsid w:val="008703B3"/>
    <w:rsid w:val="00881016"/>
    <w:rsid w:val="008A0931"/>
    <w:rsid w:val="008B3C91"/>
    <w:rsid w:val="008C3268"/>
    <w:rsid w:val="008C5A5D"/>
    <w:rsid w:val="008D37D6"/>
    <w:rsid w:val="008D4FC3"/>
    <w:rsid w:val="008F6282"/>
    <w:rsid w:val="009707CF"/>
    <w:rsid w:val="009718A0"/>
    <w:rsid w:val="00976DAD"/>
    <w:rsid w:val="009B1D57"/>
    <w:rsid w:val="009B361D"/>
    <w:rsid w:val="009C2DB8"/>
    <w:rsid w:val="009D45B8"/>
    <w:rsid w:val="009E09F4"/>
    <w:rsid w:val="009E306D"/>
    <w:rsid w:val="009F5667"/>
    <w:rsid w:val="00A01D46"/>
    <w:rsid w:val="00A11661"/>
    <w:rsid w:val="00A131A7"/>
    <w:rsid w:val="00A1361F"/>
    <w:rsid w:val="00A54688"/>
    <w:rsid w:val="00A5475F"/>
    <w:rsid w:val="00A9407E"/>
    <w:rsid w:val="00AC33B6"/>
    <w:rsid w:val="00AC5529"/>
    <w:rsid w:val="00AD23A3"/>
    <w:rsid w:val="00AD7752"/>
    <w:rsid w:val="00AE00D8"/>
    <w:rsid w:val="00AF6CD0"/>
    <w:rsid w:val="00B613BC"/>
    <w:rsid w:val="00B92BE8"/>
    <w:rsid w:val="00BB486E"/>
    <w:rsid w:val="00BE1F12"/>
    <w:rsid w:val="00C10BA5"/>
    <w:rsid w:val="00C3084D"/>
    <w:rsid w:val="00C30AA5"/>
    <w:rsid w:val="00C313B2"/>
    <w:rsid w:val="00C40B36"/>
    <w:rsid w:val="00C57777"/>
    <w:rsid w:val="00CB7456"/>
    <w:rsid w:val="00CC016A"/>
    <w:rsid w:val="00CD01EC"/>
    <w:rsid w:val="00CD60A5"/>
    <w:rsid w:val="00CE00A6"/>
    <w:rsid w:val="00CE0B74"/>
    <w:rsid w:val="00CF4239"/>
    <w:rsid w:val="00D055CD"/>
    <w:rsid w:val="00D4729A"/>
    <w:rsid w:val="00D63A1D"/>
    <w:rsid w:val="00D75D88"/>
    <w:rsid w:val="00E069F6"/>
    <w:rsid w:val="00E209B7"/>
    <w:rsid w:val="00E26E7F"/>
    <w:rsid w:val="00EA49B2"/>
    <w:rsid w:val="00F27968"/>
    <w:rsid w:val="00F5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9C5AF"/>
  <w15:docId w15:val="{CFC7DDF3-A20A-47BC-AF73-BB040DEA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1EC"/>
    <w:pPr>
      <w:spacing w:after="200" w:line="276" w:lineRule="auto"/>
    </w:pPr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853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4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2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E0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0921"/>
    <w:rPr>
      <w:lang w:val="el-GR"/>
    </w:rPr>
  </w:style>
  <w:style w:type="paragraph" w:styleId="a5">
    <w:name w:val="footer"/>
    <w:basedOn w:val="a"/>
    <w:link w:val="Char0"/>
    <w:uiPriority w:val="99"/>
    <w:unhideWhenUsed/>
    <w:rsid w:val="001E0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0921"/>
    <w:rPr>
      <w:lang w:val="el-GR"/>
    </w:rPr>
  </w:style>
  <w:style w:type="paragraph" w:styleId="a6">
    <w:name w:val="List Paragraph"/>
    <w:basedOn w:val="a"/>
    <w:uiPriority w:val="34"/>
    <w:qFormat/>
    <w:rsid w:val="00A5475F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7B4B5A"/>
    <w:pPr>
      <w:spacing w:after="0" w:line="240" w:lineRule="auto"/>
    </w:pPr>
    <w:rPr>
      <w:rFonts w:ascii="Calibri" w:eastAsia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F20D2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11661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A11661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A11661"/>
    <w:rPr>
      <w:sz w:val="20"/>
      <w:szCs w:val="20"/>
      <w:lang w:val="el-GR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11661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A11661"/>
    <w:rPr>
      <w:b/>
      <w:bCs/>
      <w:sz w:val="20"/>
      <w:szCs w:val="20"/>
      <w:lang w:val="el-GR"/>
    </w:rPr>
  </w:style>
  <w:style w:type="paragraph" w:styleId="aa">
    <w:name w:val="Balloon Text"/>
    <w:basedOn w:val="a"/>
    <w:link w:val="Char3"/>
    <w:uiPriority w:val="99"/>
    <w:semiHidden/>
    <w:unhideWhenUsed/>
    <w:rsid w:val="00A1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A11661"/>
    <w:rPr>
      <w:rFonts w:ascii="Segoe UI" w:hAnsi="Segoe UI" w:cs="Segoe UI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124C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l-GR"/>
    </w:rPr>
  </w:style>
  <w:style w:type="paragraph" w:styleId="ab">
    <w:name w:val="Revision"/>
    <w:hidden/>
    <w:uiPriority w:val="99"/>
    <w:semiHidden/>
    <w:rsid w:val="00CE00A6"/>
    <w:pPr>
      <w:spacing w:after="0" w:line="240" w:lineRule="auto"/>
    </w:pPr>
    <w:rPr>
      <w:lang w:val="el-GR"/>
    </w:rPr>
  </w:style>
  <w:style w:type="character" w:customStyle="1" w:styleId="UnresolvedMention1">
    <w:name w:val="Unresolved Mention1"/>
    <w:basedOn w:val="a0"/>
    <w:uiPriority w:val="99"/>
    <w:semiHidden/>
    <w:unhideWhenUsed/>
    <w:rsid w:val="000D323F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8531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l-GR"/>
    </w:rPr>
  </w:style>
  <w:style w:type="character" w:styleId="ac">
    <w:name w:val="Unresolved Mention"/>
    <w:basedOn w:val="a0"/>
    <w:uiPriority w:val="99"/>
    <w:semiHidden/>
    <w:unhideWhenUsed/>
    <w:rsid w:val="007B6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jcbJUPXKQfAfiUp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maps/at41RSZYotrrRzsH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D75CF-0192-4850-9E77-63791566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582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Despoina Chamakioti</cp:lastModifiedBy>
  <cp:revision>10</cp:revision>
  <dcterms:created xsi:type="dcterms:W3CDTF">2022-12-21T13:25:00Z</dcterms:created>
  <dcterms:modified xsi:type="dcterms:W3CDTF">2023-01-17T10:38:00Z</dcterms:modified>
</cp:coreProperties>
</file>