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18" w:rsidRPr="00D85C18" w:rsidRDefault="00D85C18" w:rsidP="00D85C18">
      <w:pPr>
        <w:ind w:firstLine="720"/>
        <w:jc w:val="center"/>
        <w:rPr>
          <w:rFonts w:ascii="Arial" w:hAnsi="Arial" w:cs="Arial"/>
          <w:b/>
          <w:color w:val="76923C" w:themeColor="accent3" w:themeShade="BF"/>
          <w:sz w:val="24"/>
          <w:szCs w:val="24"/>
          <w:u w:val="single"/>
        </w:rPr>
      </w:pPr>
      <w:r w:rsidRPr="00D85C18">
        <w:rPr>
          <w:rFonts w:ascii="Arial" w:hAnsi="Arial" w:cs="Arial"/>
          <w:b/>
          <w:color w:val="76923C" w:themeColor="accent3" w:themeShade="BF"/>
          <w:sz w:val="24"/>
          <w:szCs w:val="24"/>
          <w:u w:val="single"/>
        </w:rPr>
        <w:t>ΔΙΑΜΟΡΦΩΣΗ ΔΙΚΤΥΟΥ ΔΗΜΩΝ</w:t>
      </w:r>
    </w:p>
    <w:p w:rsidR="00D85C18" w:rsidRPr="00D85C18" w:rsidRDefault="00D85C18" w:rsidP="00D85C18">
      <w:pPr>
        <w:ind w:firstLine="720"/>
        <w:jc w:val="center"/>
        <w:rPr>
          <w:rFonts w:ascii="Arial" w:hAnsi="Arial" w:cs="Arial"/>
          <w:b/>
          <w:color w:val="76923C" w:themeColor="accent3" w:themeShade="BF"/>
          <w:sz w:val="24"/>
          <w:szCs w:val="24"/>
          <w:u w:val="single"/>
        </w:rPr>
      </w:pPr>
      <w:r w:rsidRPr="00D85C18">
        <w:rPr>
          <w:rFonts w:ascii="Arial" w:hAnsi="Arial" w:cs="Arial"/>
          <w:b/>
          <w:color w:val="76923C" w:themeColor="accent3" w:themeShade="BF"/>
          <w:sz w:val="24"/>
          <w:szCs w:val="24"/>
          <w:u w:val="single"/>
        </w:rPr>
        <w:t xml:space="preserve">ΕΡΓΟ </w:t>
      </w:r>
      <w:r w:rsidRPr="00D85C18">
        <w:rPr>
          <w:rFonts w:ascii="Arial" w:hAnsi="Arial" w:cs="Arial"/>
          <w:b/>
          <w:color w:val="76923C" w:themeColor="accent3" w:themeShade="BF"/>
          <w:sz w:val="24"/>
          <w:szCs w:val="24"/>
          <w:u w:val="single"/>
          <w:lang w:val="en-US"/>
        </w:rPr>
        <w:t>LIFE</w:t>
      </w:r>
      <w:r w:rsidRPr="00D85C18">
        <w:rPr>
          <w:rFonts w:ascii="Arial" w:hAnsi="Arial" w:cs="Arial"/>
          <w:b/>
          <w:color w:val="76923C" w:themeColor="accent3" w:themeShade="BF"/>
          <w:sz w:val="24"/>
          <w:szCs w:val="24"/>
          <w:u w:val="single"/>
        </w:rPr>
        <w:t xml:space="preserve"> </w:t>
      </w:r>
      <w:proofErr w:type="spellStart"/>
      <w:r w:rsidRPr="00D85C18">
        <w:rPr>
          <w:rFonts w:ascii="Arial" w:hAnsi="Arial" w:cs="Arial"/>
          <w:b/>
          <w:color w:val="76923C" w:themeColor="accent3" w:themeShade="BF"/>
          <w:sz w:val="24"/>
          <w:szCs w:val="24"/>
          <w:u w:val="single"/>
          <w:lang w:val="en-US"/>
        </w:rPr>
        <w:t>GrIn</w:t>
      </w:r>
      <w:proofErr w:type="spellEnd"/>
    </w:p>
    <w:p w:rsidR="00726A14" w:rsidRPr="00D85C18" w:rsidRDefault="002578F5" w:rsidP="00454026">
      <w:pPr>
        <w:spacing w:line="240" w:lineRule="auto"/>
        <w:ind w:firstLine="720"/>
        <w:jc w:val="both"/>
        <w:rPr>
          <w:rFonts w:ascii="Arial" w:hAnsi="Arial" w:cs="Arial"/>
          <w:sz w:val="24"/>
          <w:szCs w:val="24"/>
        </w:rPr>
      </w:pPr>
      <w:r w:rsidRPr="00726A14">
        <w:rPr>
          <w:rFonts w:ascii="Arial" w:hAnsi="Arial" w:cs="Arial"/>
          <w:sz w:val="24"/>
          <w:szCs w:val="24"/>
        </w:rPr>
        <w:t xml:space="preserve">Όπως </w:t>
      </w:r>
      <w:r w:rsidR="00726A14">
        <w:rPr>
          <w:rFonts w:ascii="Arial" w:hAnsi="Arial" w:cs="Arial"/>
          <w:sz w:val="24"/>
          <w:szCs w:val="24"/>
        </w:rPr>
        <w:t xml:space="preserve">ίσως </w:t>
      </w:r>
      <w:r w:rsidR="00726A14" w:rsidRPr="00726A14">
        <w:rPr>
          <w:rFonts w:ascii="Arial" w:hAnsi="Arial" w:cs="Arial"/>
          <w:sz w:val="24"/>
          <w:szCs w:val="24"/>
        </w:rPr>
        <w:t xml:space="preserve">γνωρίζετε, μέσα από τις τακτικές ενημερώσεις </w:t>
      </w:r>
      <w:r w:rsidR="00726A14">
        <w:rPr>
          <w:rFonts w:ascii="Arial" w:hAnsi="Arial" w:cs="Arial"/>
          <w:sz w:val="24"/>
          <w:szCs w:val="24"/>
        </w:rPr>
        <w:t xml:space="preserve">της ιστοσελίδας </w:t>
      </w:r>
      <w:r w:rsidR="00726A14" w:rsidRPr="00726A14">
        <w:rPr>
          <w:rFonts w:ascii="Arial" w:hAnsi="Arial" w:cs="Arial"/>
          <w:sz w:val="24"/>
          <w:szCs w:val="24"/>
        </w:rPr>
        <w:t xml:space="preserve">μας, </w:t>
      </w:r>
      <w:r w:rsidRPr="00726A14">
        <w:rPr>
          <w:rFonts w:ascii="Arial" w:hAnsi="Arial" w:cs="Arial"/>
          <w:sz w:val="24"/>
          <w:szCs w:val="24"/>
        </w:rPr>
        <w:t xml:space="preserve">η Κεντρική Ένωση Δήμων Ελλάδος συμμετέχει ως βασικός εταίρος στο Ευρωπαϊκό  Έργο του προγράμματος </w:t>
      </w:r>
      <w:r w:rsidRPr="00726A14">
        <w:rPr>
          <w:rFonts w:ascii="Arial" w:hAnsi="Arial" w:cs="Arial"/>
          <w:sz w:val="24"/>
          <w:szCs w:val="24"/>
          <w:lang w:val="en-US"/>
        </w:rPr>
        <w:t>LIFE</w:t>
      </w:r>
      <w:r w:rsidRPr="00726A14">
        <w:rPr>
          <w:rFonts w:ascii="Arial" w:hAnsi="Arial" w:cs="Arial"/>
          <w:sz w:val="24"/>
          <w:szCs w:val="24"/>
        </w:rPr>
        <w:t xml:space="preserve"> </w:t>
      </w:r>
      <w:r w:rsidR="00726A14">
        <w:rPr>
          <w:rFonts w:ascii="Arial" w:hAnsi="Arial" w:cs="Arial"/>
          <w:sz w:val="24"/>
          <w:szCs w:val="24"/>
        </w:rPr>
        <w:t>υπό τον</w:t>
      </w:r>
      <w:r w:rsidRPr="00726A14">
        <w:rPr>
          <w:rFonts w:ascii="Arial" w:hAnsi="Arial" w:cs="Arial"/>
          <w:sz w:val="24"/>
          <w:szCs w:val="24"/>
        </w:rPr>
        <w:t xml:space="preserve"> τίτλο </w:t>
      </w:r>
      <w:r w:rsidRPr="00726A14">
        <w:rPr>
          <w:rFonts w:ascii="Arial" w:hAnsi="Arial" w:cs="Arial"/>
          <w:sz w:val="24"/>
          <w:szCs w:val="24"/>
          <w:lang w:val="en-US"/>
        </w:rPr>
        <w:t>Green</w:t>
      </w:r>
      <w:r w:rsidRPr="00726A14">
        <w:rPr>
          <w:rFonts w:ascii="Arial" w:hAnsi="Arial" w:cs="Arial"/>
          <w:sz w:val="24"/>
          <w:szCs w:val="24"/>
        </w:rPr>
        <w:t xml:space="preserve"> </w:t>
      </w:r>
      <w:r w:rsidR="00726A14" w:rsidRPr="00726A14">
        <w:rPr>
          <w:rFonts w:ascii="Arial" w:hAnsi="Arial" w:cs="Arial"/>
          <w:sz w:val="24"/>
          <w:szCs w:val="24"/>
          <w:lang w:val="en-US"/>
        </w:rPr>
        <w:t>Infrastructure</w:t>
      </w:r>
      <w:r w:rsidRPr="00726A14">
        <w:rPr>
          <w:rFonts w:ascii="Arial" w:hAnsi="Arial" w:cs="Arial"/>
          <w:sz w:val="24"/>
          <w:szCs w:val="24"/>
        </w:rPr>
        <w:t xml:space="preserve"> (</w:t>
      </w:r>
      <w:proofErr w:type="spellStart"/>
      <w:r w:rsidRPr="00726A14">
        <w:rPr>
          <w:rFonts w:ascii="Arial" w:hAnsi="Arial" w:cs="Arial"/>
          <w:sz w:val="24"/>
          <w:szCs w:val="24"/>
          <w:lang w:val="en-US"/>
        </w:rPr>
        <w:t>GrIn</w:t>
      </w:r>
      <w:proofErr w:type="spellEnd"/>
      <w:r w:rsidRPr="00726A14">
        <w:rPr>
          <w:rFonts w:ascii="Arial" w:hAnsi="Arial" w:cs="Arial"/>
          <w:sz w:val="24"/>
          <w:szCs w:val="24"/>
        </w:rPr>
        <w:t>)</w:t>
      </w:r>
      <w:r w:rsidR="009330E6">
        <w:rPr>
          <w:rFonts w:ascii="Arial" w:hAnsi="Arial" w:cs="Arial"/>
          <w:sz w:val="24"/>
          <w:szCs w:val="24"/>
        </w:rPr>
        <w:t xml:space="preserve">. </w:t>
      </w:r>
      <w:r w:rsidR="00726A14" w:rsidRPr="00726A14">
        <w:rPr>
          <w:rFonts w:ascii="Arial" w:hAnsi="Arial" w:cs="Arial"/>
          <w:sz w:val="24"/>
          <w:szCs w:val="24"/>
        </w:rPr>
        <w:t xml:space="preserve">Το έργο θυμίζουμε ότι </w:t>
      </w:r>
      <w:r w:rsidRPr="00726A14">
        <w:rPr>
          <w:rFonts w:ascii="Arial" w:hAnsi="Arial" w:cs="Arial"/>
          <w:sz w:val="24"/>
          <w:szCs w:val="24"/>
        </w:rPr>
        <w:t>αφορά στη δημιουργία και διατήρηση</w:t>
      </w:r>
      <w:r w:rsidR="00D85C18" w:rsidRPr="00D85C18">
        <w:rPr>
          <w:rFonts w:ascii="Arial" w:hAnsi="Arial" w:cs="Arial"/>
          <w:sz w:val="24"/>
          <w:szCs w:val="24"/>
        </w:rPr>
        <w:t>,</w:t>
      </w:r>
      <w:r w:rsidRPr="00726A14">
        <w:rPr>
          <w:rFonts w:ascii="Arial" w:hAnsi="Arial" w:cs="Arial"/>
          <w:sz w:val="24"/>
          <w:szCs w:val="24"/>
        </w:rPr>
        <w:t xml:space="preserve"> κατά βιώσιμο τρόπο, χώρων αστικού πρασίνου, καθώς και την ένταξη τους στην όλη προσπάθεια μείωσης του φαινομένου της θερμικής νησίδας και της προσαρμογής στην κλιματική αλλαγή</w:t>
      </w:r>
      <w:r w:rsidR="00726A14" w:rsidRPr="00726A14">
        <w:rPr>
          <w:rFonts w:ascii="Arial" w:hAnsi="Arial" w:cs="Arial"/>
          <w:sz w:val="24"/>
          <w:szCs w:val="24"/>
        </w:rPr>
        <w:t xml:space="preserve"> του κάθε δήμου, μέσα από τη διαμόρφωση πιο πλούσιων και πρακτικά εφαρμόσιμων και αποτελεσματικών Τοπικών Ενεργειακών Σχεδίων.</w:t>
      </w:r>
    </w:p>
    <w:p w:rsidR="00726A14" w:rsidRDefault="00726A14" w:rsidP="00454026">
      <w:pPr>
        <w:spacing w:line="240" w:lineRule="auto"/>
        <w:ind w:firstLine="720"/>
        <w:jc w:val="both"/>
        <w:rPr>
          <w:rFonts w:ascii="Arial" w:hAnsi="Arial" w:cs="Arial"/>
          <w:sz w:val="24"/>
          <w:szCs w:val="24"/>
        </w:rPr>
      </w:pPr>
      <w:r>
        <w:rPr>
          <w:rFonts w:ascii="Arial" w:hAnsi="Arial" w:cs="Arial"/>
          <w:sz w:val="24"/>
          <w:szCs w:val="24"/>
        </w:rPr>
        <w:t xml:space="preserve">Κατά τη διάρκεια των μηνών Νοεμβρίου και Δεκεμβρίου 2021 η ΚΕΔΕ προσκάλεσε τους δήμους να εκδηλώσουν το ενδιαφέρον τους για την παρουσίαση του εν λόγω έργου σε μία πρώτη φάση στους </w:t>
      </w:r>
      <w:proofErr w:type="spellStart"/>
      <w:r>
        <w:rPr>
          <w:rFonts w:ascii="Arial" w:hAnsi="Arial" w:cs="Arial"/>
          <w:sz w:val="24"/>
          <w:szCs w:val="24"/>
        </w:rPr>
        <w:t>αντι</w:t>
      </w:r>
      <w:proofErr w:type="spellEnd"/>
      <w:r>
        <w:rPr>
          <w:rFonts w:ascii="Arial" w:hAnsi="Arial" w:cs="Arial"/>
          <w:sz w:val="24"/>
          <w:szCs w:val="24"/>
        </w:rPr>
        <w:t xml:space="preserve">-δημάρχους Περιβάλλοντος και Ενέργειας και στο ειδικό τμήμα πρασίνου του </w:t>
      </w:r>
      <w:r w:rsidR="00C0032A">
        <w:rPr>
          <w:rFonts w:ascii="Arial" w:hAnsi="Arial" w:cs="Arial"/>
          <w:sz w:val="24"/>
          <w:szCs w:val="24"/>
        </w:rPr>
        <w:t xml:space="preserve">εκάστοτε </w:t>
      </w:r>
      <w:r>
        <w:rPr>
          <w:rFonts w:ascii="Arial" w:hAnsi="Arial" w:cs="Arial"/>
          <w:sz w:val="24"/>
          <w:szCs w:val="24"/>
        </w:rPr>
        <w:t xml:space="preserve">δήμου, ώστε να έχουν τη δυνατότητα να </w:t>
      </w:r>
      <w:r w:rsidR="003E2C62">
        <w:rPr>
          <w:rFonts w:ascii="Arial" w:hAnsi="Arial" w:cs="Arial"/>
          <w:sz w:val="24"/>
          <w:szCs w:val="24"/>
        </w:rPr>
        <w:t>έρθουν</w:t>
      </w:r>
      <w:r>
        <w:rPr>
          <w:rFonts w:ascii="Arial" w:hAnsi="Arial" w:cs="Arial"/>
          <w:sz w:val="24"/>
          <w:szCs w:val="24"/>
        </w:rPr>
        <w:t xml:space="preserve"> σε επαφή με τους </w:t>
      </w:r>
      <w:r w:rsidR="003E2C62">
        <w:rPr>
          <w:rFonts w:ascii="Arial" w:hAnsi="Arial" w:cs="Arial"/>
          <w:sz w:val="24"/>
          <w:szCs w:val="24"/>
        </w:rPr>
        <w:t>ειδικούς</w:t>
      </w:r>
      <w:r>
        <w:rPr>
          <w:rFonts w:ascii="Arial" w:hAnsi="Arial" w:cs="Arial"/>
          <w:sz w:val="24"/>
          <w:szCs w:val="24"/>
        </w:rPr>
        <w:t xml:space="preserve"> επιστήμονες του έργου. Πέραν της παρουσίασης, το επιστημονικό προσωπικό του έργου, που είναι ιδιαιτέρως καταρτισμένο </w:t>
      </w:r>
      <w:r w:rsidR="003E2C62">
        <w:rPr>
          <w:rFonts w:ascii="Arial" w:hAnsi="Arial" w:cs="Arial"/>
          <w:sz w:val="24"/>
          <w:szCs w:val="24"/>
        </w:rPr>
        <w:t>και ειδικευμένο επί του θέματος</w:t>
      </w:r>
      <w:r>
        <w:rPr>
          <w:rFonts w:ascii="Arial" w:hAnsi="Arial" w:cs="Arial"/>
          <w:sz w:val="24"/>
          <w:szCs w:val="24"/>
        </w:rPr>
        <w:t xml:space="preserve">, θα μπορέσει να απαντήσει σε οποιαδήποτε σχετική ερώτηση του αντιδημάρχου και του </w:t>
      </w:r>
      <w:r w:rsidR="003E2C62">
        <w:rPr>
          <w:rFonts w:ascii="Arial" w:hAnsi="Arial" w:cs="Arial"/>
          <w:sz w:val="24"/>
          <w:szCs w:val="24"/>
        </w:rPr>
        <w:t>δημοτικού</w:t>
      </w:r>
      <w:r>
        <w:rPr>
          <w:rFonts w:ascii="Arial" w:hAnsi="Arial" w:cs="Arial"/>
          <w:sz w:val="24"/>
          <w:szCs w:val="24"/>
        </w:rPr>
        <w:t xml:space="preserve"> προσωπικού.</w:t>
      </w:r>
    </w:p>
    <w:p w:rsidR="00726A14" w:rsidRDefault="003E2C62" w:rsidP="00454026">
      <w:pPr>
        <w:spacing w:line="240" w:lineRule="auto"/>
        <w:ind w:firstLine="720"/>
        <w:jc w:val="both"/>
        <w:rPr>
          <w:rFonts w:ascii="Arial" w:hAnsi="Arial" w:cs="Arial"/>
          <w:sz w:val="24"/>
          <w:szCs w:val="24"/>
        </w:rPr>
      </w:pPr>
      <w:r>
        <w:rPr>
          <w:rFonts w:ascii="Arial" w:hAnsi="Arial" w:cs="Arial"/>
          <w:sz w:val="24"/>
          <w:szCs w:val="24"/>
        </w:rPr>
        <w:t>Πρόκειται</w:t>
      </w:r>
      <w:r w:rsidR="00726A14">
        <w:rPr>
          <w:rFonts w:ascii="Arial" w:hAnsi="Arial" w:cs="Arial"/>
          <w:sz w:val="24"/>
          <w:szCs w:val="24"/>
        </w:rPr>
        <w:t xml:space="preserve"> για το πρώτο επίπεδο μίας προσπάθειας η οποία στοχεύει να ολοκληρωθεί</w:t>
      </w:r>
      <w:r>
        <w:rPr>
          <w:rFonts w:ascii="Arial" w:hAnsi="Arial" w:cs="Arial"/>
          <w:sz w:val="24"/>
          <w:szCs w:val="24"/>
        </w:rPr>
        <w:t xml:space="preserve"> εντός του 2022 (και δεδομένης της παράτασης του έργου</w:t>
      </w:r>
      <w:r w:rsidR="009330E6">
        <w:rPr>
          <w:rFonts w:ascii="Arial" w:hAnsi="Arial" w:cs="Arial"/>
          <w:sz w:val="24"/>
          <w:szCs w:val="24"/>
        </w:rPr>
        <w:t xml:space="preserve"> μέχρι 3.2024</w:t>
      </w:r>
      <w:r w:rsidR="006975FF">
        <w:rPr>
          <w:rFonts w:ascii="Arial" w:hAnsi="Arial" w:cs="Arial"/>
          <w:sz w:val="24"/>
          <w:szCs w:val="24"/>
        </w:rPr>
        <w:t>) με την πραγματοποίηση ημερίδων (</w:t>
      </w:r>
      <w:r w:rsidR="006975FF">
        <w:rPr>
          <w:rFonts w:ascii="Arial" w:hAnsi="Arial" w:cs="Arial"/>
          <w:sz w:val="24"/>
          <w:szCs w:val="24"/>
          <w:lang w:val="en-US"/>
        </w:rPr>
        <w:t>Information</w:t>
      </w:r>
      <w:r w:rsidR="006975FF" w:rsidRPr="006975FF">
        <w:rPr>
          <w:rFonts w:ascii="Arial" w:hAnsi="Arial" w:cs="Arial"/>
          <w:sz w:val="24"/>
          <w:szCs w:val="24"/>
        </w:rPr>
        <w:t xml:space="preserve"> </w:t>
      </w:r>
      <w:r w:rsidR="006975FF">
        <w:rPr>
          <w:rFonts w:ascii="Arial" w:hAnsi="Arial" w:cs="Arial"/>
          <w:sz w:val="24"/>
          <w:szCs w:val="24"/>
          <w:lang w:val="en-US"/>
        </w:rPr>
        <w:t>Days</w:t>
      </w:r>
      <w:r w:rsidR="006975FF" w:rsidRPr="006975FF">
        <w:rPr>
          <w:rFonts w:ascii="Arial" w:hAnsi="Arial" w:cs="Arial"/>
          <w:sz w:val="24"/>
          <w:szCs w:val="24"/>
        </w:rPr>
        <w:t xml:space="preserve">) </w:t>
      </w:r>
      <w:r w:rsidR="006975FF">
        <w:rPr>
          <w:rFonts w:ascii="Arial" w:hAnsi="Arial" w:cs="Arial"/>
          <w:sz w:val="24"/>
          <w:szCs w:val="24"/>
        </w:rPr>
        <w:t>δια ζώσης</w:t>
      </w:r>
      <w:r w:rsidR="00C0032A">
        <w:rPr>
          <w:rFonts w:ascii="Arial" w:hAnsi="Arial" w:cs="Arial"/>
          <w:sz w:val="24"/>
          <w:szCs w:val="24"/>
        </w:rPr>
        <w:t>, που θα απευθύνονται</w:t>
      </w:r>
      <w:r w:rsidR="006975FF">
        <w:rPr>
          <w:rFonts w:ascii="Arial" w:hAnsi="Arial" w:cs="Arial"/>
          <w:sz w:val="24"/>
          <w:szCs w:val="24"/>
        </w:rPr>
        <w:t xml:space="preserve"> στο διαμορφωμένο δίκτυο δήμων. </w:t>
      </w:r>
    </w:p>
    <w:p w:rsidR="00C0032A" w:rsidRDefault="006975FF" w:rsidP="00454026">
      <w:pPr>
        <w:spacing w:line="240" w:lineRule="auto"/>
        <w:ind w:firstLine="720"/>
        <w:jc w:val="both"/>
        <w:rPr>
          <w:rFonts w:ascii="Arial" w:hAnsi="Arial" w:cs="Arial"/>
          <w:sz w:val="24"/>
          <w:szCs w:val="24"/>
        </w:rPr>
      </w:pPr>
      <w:r>
        <w:rPr>
          <w:rFonts w:ascii="Arial" w:hAnsi="Arial" w:cs="Arial"/>
          <w:sz w:val="24"/>
          <w:szCs w:val="24"/>
        </w:rPr>
        <w:t xml:space="preserve">Η ΚΕΔΕ έχοντας την αμεσότερη δυνατή σχέση με τα μέλη της, ΟΤΑ της χώρας, έχει την άνεση αλλά και την χαρά να διαμορφώνει τέτοια δίκτυα. Προς το παρόν και για τις διαδικτυακές παρουσιάσεις έχουν εκφράσει το ενδιαφέρον τους 11 δήμοι και το δίκτυο παραμένει ανοικτό. Θα σταλεί νέα ενημέρωση για τις </w:t>
      </w:r>
      <w:r w:rsidR="00C0032A">
        <w:rPr>
          <w:rFonts w:ascii="Arial" w:hAnsi="Arial" w:cs="Arial"/>
          <w:sz w:val="24"/>
          <w:szCs w:val="24"/>
        </w:rPr>
        <w:t>δια ζώσης Ημερίδες.</w:t>
      </w:r>
    </w:p>
    <w:p w:rsidR="00454026" w:rsidRPr="005E0BBD" w:rsidRDefault="00C0032A" w:rsidP="005E0BBD">
      <w:pPr>
        <w:spacing w:line="240" w:lineRule="auto"/>
        <w:ind w:firstLine="720"/>
        <w:jc w:val="both"/>
        <w:rPr>
          <w:rFonts w:ascii="Arial" w:hAnsi="Arial" w:cs="Arial"/>
          <w:i/>
          <w:sz w:val="24"/>
          <w:szCs w:val="24"/>
        </w:rPr>
      </w:pPr>
      <w:r w:rsidRPr="005E0BBD">
        <w:rPr>
          <w:rFonts w:ascii="Arial" w:hAnsi="Arial" w:cs="Arial"/>
          <w:i/>
          <w:sz w:val="24"/>
          <w:szCs w:val="24"/>
        </w:rPr>
        <w:t>Σ</w:t>
      </w:r>
      <w:r w:rsidR="000F4891" w:rsidRPr="005E0BBD">
        <w:rPr>
          <w:rFonts w:ascii="Arial" w:hAnsi="Arial" w:cs="Arial"/>
          <w:i/>
          <w:sz w:val="24"/>
          <w:szCs w:val="24"/>
        </w:rPr>
        <w:t>τ</w:t>
      </w:r>
      <w:r w:rsidR="006975FF" w:rsidRPr="005E0BBD">
        <w:rPr>
          <w:rFonts w:ascii="Arial" w:hAnsi="Arial" w:cs="Arial"/>
          <w:i/>
          <w:sz w:val="24"/>
          <w:szCs w:val="24"/>
        </w:rPr>
        <w:t>ο</w:t>
      </w:r>
      <w:r w:rsidRPr="005E0BBD">
        <w:rPr>
          <w:rFonts w:ascii="Arial" w:hAnsi="Arial" w:cs="Arial"/>
          <w:i/>
          <w:sz w:val="24"/>
          <w:szCs w:val="24"/>
        </w:rPr>
        <w:t>ν βαθμό που ο δήμος σας ενδιαφέρεται είτε για τις αρχικές διαδικτυακές ενημερώσεις και συζητήσεις (1-2.2022) είτε για τις</w:t>
      </w:r>
      <w:r w:rsidR="006975FF" w:rsidRPr="005E0BBD">
        <w:rPr>
          <w:rFonts w:ascii="Arial" w:hAnsi="Arial" w:cs="Arial"/>
          <w:i/>
          <w:sz w:val="24"/>
          <w:szCs w:val="24"/>
        </w:rPr>
        <w:t xml:space="preserve"> </w:t>
      </w:r>
      <w:r w:rsidRPr="005E0BBD">
        <w:rPr>
          <w:rFonts w:ascii="Arial" w:hAnsi="Arial" w:cs="Arial"/>
          <w:i/>
          <w:sz w:val="24"/>
          <w:szCs w:val="24"/>
        </w:rPr>
        <w:t>δια ζώσης Ημερίδες Ενημέρωσης</w:t>
      </w:r>
      <w:r w:rsidR="005E0BBD">
        <w:rPr>
          <w:rFonts w:ascii="Arial" w:hAnsi="Arial" w:cs="Arial"/>
          <w:i/>
          <w:sz w:val="24"/>
          <w:szCs w:val="24"/>
        </w:rPr>
        <w:t xml:space="preserve"> (</w:t>
      </w:r>
      <w:r w:rsidR="005E0BBD" w:rsidRPr="005E0BBD">
        <w:rPr>
          <w:rFonts w:ascii="Arial" w:hAnsi="Arial" w:cs="Arial"/>
          <w:i/>
          <w:sz w:val="24"/>
          <w:szCs w:val="24"/>
        </w:rPr>
        <w:t>μετά τον 5. 2022</w:t>
      </w:r>
      <w:r w:rsidRPr="005E0BBD">
        <w:rPr>
          <w:rFonts w:ascii="Arial" w:hAnsi="Arial" w:cs="Arial"/>
          <w:i/>
          <w:sz w:val="24"/>
          <w:szCs w:val="24"/>
        </w:rPr>
        <w:t xml:space="preserve">), </w:t>
      </w:r>
      <w:r w:rsidR="006975FF" w:rsidRPr="005E0BBD">
        <w:rPr>
          <w:rFonts w:ascii="Arial" w:hAnsi="Arial" w:cs="Arial"/>
          <w:i/>
          <w:sz w:val="24"/>
          <w:szCs w:val="24"/>
        </w:rPr>
        <w:t>μπορεί</w:t>
      </w:r>
      <w:r w:rsidRPr="005E0BBD">
        <w:rPr>
          <w:rFonts w:ascii="Arial" w:hAnsi="Arial" w:cs="Arial"/>
          <w:i/>
          <w:sz w:val="24"/>
          <w:szCs w:val="24"/>
        </w:rPr>
        <w:t>τε να γνωστοποιήσετε το ενδιαφέρον σας στην</w:t>
      </w:r>
      <w:r w:rsidR="006975FF" w:rsidRPr="005E0BBD">
        <w:rPr>
          <w:rFonts w:ascii="Arial" w:hAnsi="Arial" w:cs="Arial"/>
          <w:i/>
          <w:sz w:val="24"/>
          <w:szCs w:val="24"/>
        </w:rPr>
        <w:t xml:space="preserve"> ΚΕΔΕ.</w:t>
      </w:r>
    </w:p>
    <w:p w:rsidR="006975FF" w:rsidRPr="00454026" w:rsidRDefault="000F4891" w:rsidP="005E0BBD">
      <w:pPr>
        <w:spacing w:line="240" w:lineRule="auto"/>
        <w:jc w:val="center"/>
        <w:rPr>
          <w:rFonts w:ascii="Arial" w:hAnsi="Arial" w:cs="Arial"/>
          <w:i/>
          <w:sz w:val="24"/>
          <w:szCs w:val="24"/>
          <w:u w:val="single"/>
        </w:rPr>
      </w:pPr>
      <w:r w:rsidRPr="00454026">
        <w:rPr>
          <w:rFonts w:ascii="Arial" w:hAnsi="Arial" w:cs="Arial"/>
          <w:i/>
          <w:sz w:val="24"/>
          <w:szCs w:val="24"/>
          <w:u w:val="single"/>
        </w:rPr>
        <w:t>Περαιτέρω</w:t>
      </w:r>
      <w:r w:rsidR="006975FF" w:rsidRPr="00454026">
        <w:rPr>
          <w:rFonts w:ascii="Arial" w:hAnsi="Arial" w:cs="Arial"/>
          <w:i/>
          <w:sz w:val="24"/>
          <w:szCs w:val="24"/>
          <w:u w:val="single"/>
        </w:rPr>
        <w:t xml:space="preserve"> πληροφόρηση για το έργο θα βρείτε :</w:t>
      </w:r>
    </w:p>
    <w:p w:rsidR="006975FF" w:rsidRPr="00454026" w:rsidRDefault="006975FF" w:rsidP="00454026">
      <w:pPr>
        <w:pStyle w:val="a3"/>
        <w:numPr>
          <w:ilvl w:val="0"/>
          <w:numId w:val="1"/>
        </w:numPr>
        <w:spacing w:line="240" w:lineRule="auto"/>
        <w:jc w:val="both"/>
        <w:rPr>
          <w:rFonts w:ascii="Arial" w:hAnsi="Arial" w:cs="Arial"/>
          <w:i/>
          <w:sz w:val="24"/>
          <w:szCs w:val="24"/>
        </w:rPr>
      </w:pPr>
      <w:r w:rsidRPr="00454026">
        <w:rPr>
          <w:rFonts w:ascii="Arial" w:hAnsi="Arial" w:cs="Arial"/>
          <w:i/>
          <w:sz w:val="24"/>
          <w:szCs w:val="24"/>
        </w:rPr>
        <w:t xml:space="preserve">Στην ιστοσελίδα της ΚΕΔΕ (ενημέρωση – ευρωπαϊκά προγράμματα – </w:t>
      </w:r>
      <w:r w:rsidRPr="00454026">
        <w:rPr>
          <w:rFonts w:ascii="Arial" w:hAnsi="Arial" w:cs="Arial"/>
          <w:i/>
          <w:sz w:val="24"/>
          <w:szCs w:val="24"/>
          <w:lang w:val="en-US"/>
        </w:rPr>
        <w:t>life</w:t>
      </w:r>
      <w:r w:rsidRPr="00454026">
        <w:rPr>
          <w:rFonts w:ascii="Arial" w:hAnsi="Arial" w:cs="Arial"/>
          <w:i/>
          <w:sz w:val="24"/>
          <w:szCs w:val="24"/>
        </w:rPr>
        <w:t xml:space="preserve"> </w:t>
      </w:r>
      <w:proofErr w:type="spellStart"/>
      <w:r w:rsidRPr="00454026">
        <w:rPr>
          <w:rFonts w:ascii="Arial" w:hAnsi="Arial" w:cs="Arial"/>
          <w:i/>
          <w:sz w:val="24"/>
          <w:szCs w:val="24"/>
          <w:lang w:val="en-US"/>
        </w:rPr>
        <w:t>GrIn</w:t>
      </w:r>
      <w:proofErr w:type="spellEnd"/>
      <w:r w:rsidRPr="00454026">
        <w:rPr>
          <w:rFonts w:ascii="Arial" w:hAnsi="Arial" w:cs="Arial"/>
          <w:i/>
          <w:sz w:val="24"/>
          <w:szCs w:val="24"/>
        </w:rPr>
        <w:t>)</w:t>
      </w:r>
      <w:r w:rsidRPr="00454026">
        <w:rPr>
          <w:i/>
          <w:sz w:val="24"/>
          <w:szCs w:val="24"/>
        </w:rPr>
        <w:t xml:space="preserve"> </w:t>
      </w:r>
      <w:hyperlink r:id="rId5" w:history="1">
        <w:r w:rsidRPr="00454026">
          <w:rPr>
            <w:rStyle w:val="-"/>
            <w:rFonts w:ascii="Arial" w:hAnsi="Arial" w:cs="Arial"/>
            <w:i/>
            <w:sz w:val="24"/>
            <w:szCs w:val="24"/>
          </w:rPr>
          <w:t>https://kede.gr/category/diethneis-scheseis-evropaika-programmata-kede/evropaika-programmata-tis-kede/</w:t>
        </w:r>
      </w:hyperlink>
      <w:r w:rsidRPr="00454026">
        <w:rPr>
          <w:rFonts w:ascii="Arial" w:hAnsi="Arial" w:cs="Arial"/>
          <w:i/>
          <w:sz w:val="24"/>
          <w:szCs w:val="24"/>
        </w:rPr>
        <w:t xml:space="preserve"> </w:t>
      </w:r>
    </w:p>
    <w:p w:rsidR="000F4891" w:rsidRPr="00454026" w:rsidRDefault="006975FF" w:rsidP="00454026">
      <w:pPr>
        <w:pStyle w:val="a3"/>
        <w:numPr>
          <w:ilvl w:val="0"/>
          <w:numId w:val="1"/>
        </w:numPr>
        <w:spacing w:line="240" w:lineRule="auto"/>
        <w:jc w:val="both"/>
        <w:rPr>
          <w:rFonts w:ascii="Arial" w:hAnsi="Arial" w:cs="Arial"/>
          <w:i/>
          <w:sz w:val="24"/>
          <w:szCs w:val="24"/>
        </w:rPr>
      </w:pPr>
      <w:r w:rsidRPr="00454026">
        <w:rPr>
          <w:rFonts w:ascii="Arial" w:hAnsi="Arial" w:cs="Arial"/>
          <w:i/>
          <w:sz w:val="24"/>
          <w:szCs w:val="24"/>
        </w:rPr>
        <w:t xml:space="preserve">Στην ιστοσελίδα </w:t>
      </w:r>
      <w:r w:rsidR="000F4891" w:rsidRPr="00454026">
        <w:rPr>
          <w:rFonts w:ascii="Arial" w:hAnsi="Arial" w:cs="Arial"/>
          <w:i/>
          <w:sz w:val="24"/>
          <w:szCs w:val="24"/>
        </w:rPr>
        <w:t xml:space="preserve">του έργου </w:t>
      </w:r>
      <w:hyperlink r:id="rId6" w:history="1">
        <w:r w:rsidR="000F4891" w:rsidRPr="00454026">
          <w:rPr>
            <w:rStyle w:val="-"/>
            <w:rFonts w:ascii="Arial" w:hAnsi="Arial" w:cs="Arial"/>
            <w:i/>
            <w:sz w:val="24"/>
            <w:szCs w:val="24"/>
            <w:lang w:val="en-US"/>
          </w:rPr>
          <w:t>www</w:t>
        </w:r>
        <w:r w:rsidR="000F4891" w:rsidRPr="00454026">
          <w:rPr>
            <w:rStyle w:val="-"/>
            <w:rFonts w:ascii="Arial" w:hAnsi="Arial" w:cs="Arial"/>
            <w:i/>
            <w:sz w:val="24"/>
            <w:szCs w:val="24"/>
          </w:rPr>
          <w:t>.</w:t>
        </w:r>
        <w:proofErr w:type="spellStart"/>
        <w:r w:rsidR="000F4891" w:rsidRPr="00454026">
          <w:rPr>
            <w:rStyle w:val="-"/>
            <w:rFonts w:ascii="Arial" w:hAnsi="Arial" w:cs="Arial"/>
            <w:i/>
            <w:sz w:val="24"/>
            <w:szCs w:val="24"/>
            <w:lang w:val="en-US"/>
          </w:rPr>
          <w:t>lifegrin</w:t>
        </w:r>
        <w:proofErr w:type="spellEnd"/>
        <w:r w:rsidR="000F4891" w:rsidRPr="00454026">
          <w:rPr>
            <w:rStyle w:val="-"/>
            <w:rFonts w:ascii="Arial" w:hAnsi="Arial" w:cs="Arial"/>
            <w:i/>
            <w:sz w:val="24"/>
            <w:szCs w:val="24"/>
          </w:rPr>
          <w:t>.</w:t>
        </w:r>
        <w:proofErr w:type="spellStart"/>
        <w:r w:rsidR="000F4891" w:rsidRPr="00454026">
          <w:rPr>
            <w:rStyle w:val="-"/>
            <w:rFonts w:ascii="Arial" w:hAnsi="Arial" w:cs="Arial"/>
            <w:i/>
            <w:sz w:val="24"/>
            <w:szCs w:val="24"/>
            <w:lang w:val="en-US"/>
          </w:rPr>
          <w:t>gr</w:t>
        </w:r>
        <w:proofErr w:type="spellEnd"/>
      </w:hyperlink>
      <w:r w:rsidR="000F4891" w:rsidRPr="00454026">
        <w:rPr>
          <w:rFonts w:ascii="Arial" w:hAnsi="Arial" w:cs="Arial"/>
          <w:i/>
          <w:sz w:val="24"/>
          <w:szCs w:val="24"/>
        </w:rPr>
        <w:t xml:space="preserve"> </w:t>
      </w:r>
    </w:p>
    <w:p w:rsidR="005E0BBD" w:rsidRPr="005E0BBD" w:rsidRDefault="000F4891" w:rsidP="005E0BBD">
      <w:pPr>
        <w:pStyle w:val="a3"/>
        <w:numPr>
          <w:ilvl w:val="0"/>
          <w:numId w:val="1"/>
        </w:numPr>
        <w:spacing w:line="240" w:lineRule="auto"/>
        <w:jc w:val="both"/>
        <w:rPr>
          <w:rFonts w:ascii="Arial" w:hAnsi="Arial" w:cs="Arial"/>
          <w:i/>
          <w:sz w:val="24"/>
          <w:szCs w:val="24"/>
        </w:rPr>
      </w:pPr>
      <w:r w:rsidRPr="00454026">
        <w:rPr>
          <w:rFonts w:ascii="Arial" w:hAnsi="Arial" w:cs="Arial"/>
          <w:i/>
          <w:sz w:val="24"/>
          <w:szCs w:val="24"/>
        </w:rPr>
        <w:t xml:space="preserve">Χαμακιώτη Δέσποινα, Υπεύθυνη Τμήματος Ευρωπαϊκών Έργων ΚΕΔΕ : </w:t>
      </w:r>
      <w:hyperlink r:id="rId7" w:history="1">
        <w:r w:rsidR="005E0BBD" w:rsidRPr="00D37B17">
          <w:rPr>
            <w:rStyle w:val="-"/>
            <w:rFonts w:ascii="Arial" w:hAnsi="Arial" w:cs="Arial"/>
            <w:i/>
            <w:sz w:val="24"/>
            <w:szCs w:val="24"/>
            <w:lang w:val="en-US"/>
          </w:rPr>
          <w:t>Chamakioti</w:t>
        </w:r>
        <w:r w:rsidR="005E0BBD" w:rsidRPr="00D37B17">
          <w:rPr>
            <w:rStyle w:val="-"/>
            <w:rFonts w:ascii="Arial" w:hAnsi="Arial" w:cs="Arial"/>
            <w:i/>
            <w:sz w:val="24"/>
            <w:szCs w:val="24"/>
          </w:rPr>
          <w:t>@</w:t>
        </w:r>
        <w:proofErr w:type="spellStart"/>
        <w:r w:rsidR="005E0BBD" w:rsidRPr="00D37B17">
          <w:rPr>
            <w:rStyle w:val="-"/>
            <w:rFonts w:ascii="Arial" w:hAnsi="Arial" w:cs="Arial"/>
            <w:i/>
            <w:sz w:val="24"/>
            <w:szCs w:val="24"/>
            <w:lang w:val="en-US"/>
          </w:rPr>
          <w:t>kedke</w:t>
        </w:r>
        <w:proofErr w:type="spellEnd"/>
        <w:r w:rsidR="005E0BBD" w:rsidRPr="00D37B17">
          <w:rPr>
            <w:rStyle w:val="-"/>
            <w:rFonts w:ascii="Arial" w:hAnsi="Arial" w:cs="Arial"/>
            <w:i/>
            <w:sz w:val="24"/>
            <w:szCs w:val="24"/>
          </w:rPr>
          <w:t>.</w:t>
        </w:r>
        <w:proofErr w:type="spellStart"/>
        <w:r w:rsidR="005E0BBD" w:rsidRPr="00D37B17">
          <w:rPr>
            <w:rStyle w:val="-"/>
            <w:rFonts w:ascii="Arial" w:hAnsi="Arial" w:cs="Arial"/>
            <w:i/>
            <w:sz w:val="24"/>
            <w:szCs w:val="24"/>
            <w:lang w:val="en-US"/>
          </w:rPr>
          <w:t>gr</w:t>
        </w:r>
        <w:proofErr w:type="spellEnd"/>
      </w:hyperlink>
    </w:p>
    <w:p w:rsidR="005E0BBD" w:rsidRPr="005E0BBD" w:rsidRDefault="005E0BBD" w:rsidP="005E0BBD">
      <w:pPr>
        <w:spacing w:line="240" w:lineRule="auto"/>
        <w:jc w:val="right"/>
        <w:rPr>
          <w:rFonts w:ascii="Arial" w:hAnsi="Arial" w:cs="Arial"/>
          <w:b/>
          <w:color w:val="0070C0"/>
        </w:rPr>
      </w:pPr>
      <w:r w:rsidRPr="005E0BBD">
        <w:rPr>
          <w:rFonts w:ascii="Arial" w:hAnsi="Arial" w:cs="Arial"/>
          <w:b/>
          <w:color w:val="0070C0"/>
        </w:rPr>
        <w:t>Χαμακιώτη Δέσποινα</w:t>
      </w:r>
    </w:p>
    <w:p w:rsidR="005E0BBD" w:rsidRPr="005E0BBD" w:rsidRDefault="005E0BBD" w:rsidP="005E0BBD">
      <w:pPr>
        <w:spacing w:line="240" w:lineRule="auto"/>
        <w:jc w:val="right"/>
        <w:rPr>
          <w:rFonts w:ascii="Arial" w:hAnsi="Arial" w:cs="Arial"/>
          <w:color w:val="0070C0"/>
        </w:rPr>
      </w:pPr>
      <w:r w:rsidRPr="005E0BBD">
        <w:rPr>
          <w:rFonts w:ascii="Arial" w:hAnsi="Arial" w:cs="Arial"/>
          <w:color w:val="0070C0"/>
        </w:rPr>
        <w:t>Διεθνείς Σχέσεις ΚΕΔΕ</w:t>
      </w:r>
    </w:p>
    <w:p w:rsidR="005E0BBD" w:rsidRPr="005E0BBD" w:rsidRDefault="005E0BBD" w:rsidP="005E0BBD">
      <w:pPr>
        <w:spacing w:line="240" w:lineRule="auto"/>
        <w:jc w:val="right"/>
        <w:rPr>
          <w:rFonts w:ascii="Arial" w:hAnsi="Arial" w:cs="Arial"/>
          <w:sz w:val="24"/>
          <w:szCs w:val="24"/>
        </w:rPr>
      </w:pPr>
    </w:p>
    <w:sectPr w:rsidR="005E0BBD" w:rsidRPr="005E0BBD" w:rsidSect="004768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77974"/>
    <w:multiLevelType w:val="hybridMultilevel"/>
    <w:tmpl w:val="4DBA4D1C"/>
    <w:lvl w:ilvl="0" w:tplc="1A0E0BDC">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578F5"/>
    <w:rsid w:val="000F4891"/>
    <w:rsid w:val="002578F5"/>
    <w:rsid w:val="003E2C62"/>
    <w:rsid w:val="00454026"/>
    <w:rsid w:val="004768EE"/>
    <w:rsid w:val="005E0BBD"/>
    <w:rsid w:val="006975FF"/>
    <w:rsid w:val="00726A14"/>
    <w:rsid w:val="009330E6"/>
    <w:rsid w:val="00C0032A"/>
    <w:rsid w:val="00D85C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5FF"/>
    <w:pPr>
      <w:ind w:left="720"/>
      <w:contextualSpacing/>
    </w:pPr>
  </w:style>
  <w:style w:type="character" w:styleId="-">
    <w:name w:val="Hyperlink"/>
    <w:basedOn w:val="a0"/>
    <w:uiPriority w:val="99"/>
    <w:unhideWhenUsed/>
    <w:rsid w:val="006975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makioti@kedk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grin.gr" TargetMode="External"/><Relationship Id="rId5" Type="http://schemas.openxmlformats.org/officeDocument/2006/relationships/hyperlink" Target="https://kede.gr/category/diethneis-scheseis-evropaika-programmata-kede/evropaika-programmata-tis-k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408</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dc:creator>
  <cp:keywords/>
  <dc:description/>
  <cp:lastModifiedBy>Despoina</cp:lastModifiedBy>
  <cp:revision>4</cp:revision>
  <dcterms:created xsi:type="dcterms:W3CDTF">2022-01-04T12:29:00Z</dcterms:created>
  <dcterms:modified xsi:type="dcterms:W3CDTF">2022-01-04T13:47:00Z</dcterms:modified>
</cp:coreProperties>
</file>